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E5" w:rsidRDefault="00C970DE">
      <w:pPr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sz w:val="30"/>
          <w:szCs w:val="30"/>
        </w:rPr>
        <w:t>附件：部分</w:t>
      </w:r>
      <w:r>
        <w:rPr>
          <w:rFonts w:ascii="仿宋" w:eastAsia="仿宋" w:hAnsi="仿宋" w:hint="eastAsia"/>
          <w:b/>
          <w:sz w:val="30"/>
          <w:szCs w:val="30"/>
        </w:rPr>
        <w:t>挖矿病毒情况介绍</w:t>
      </w:r>
    </w:p>
    <w:bookmarkEnd w:id="0"/>
    <w:p w:rsidR="00CB57E5" w:rsidRDefault="00C970DE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>
        <w:rPr>
          <w:rFonts w:ascii="仿宋" w:eastAsia="仿宋" w:hAnsi="仿宋" w:hint="eastAsia"/>
          <w:b/>
          <w:sz w:val="30"/>
          <w:szCs w:val="30"/>
        </w:rPr>
        <w:t>情况介绍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近期处理的几起挖矿病毒事件，被感染的均为</w:t>
      </w:r>
      <w:r>
        <w:rPr>
          <w:rFonts w:ascii="仿宋" w:eastAsia="仿宋" w:hAnsi="仿宋" w:hint="eastAsia"/>
          <w:sz w:val="30"/>
          <w:szCs w:val="30"/>
        </w:rPr>
        <w:t>Linux</w:t>
      </w:r>
      <w:r>
        <w:rPr>
          <w:rFonts w:ascii="仿宋" w:eastAsia="仿宋" w:hAnsi="仿宋" w:hint="eastAsia"/>
          <w:sz w:val="30"/>
          <w:szCs w:val="30"/>
        </w:rPr>
        <w:t>服务器，病毒主要通过暴力破解和漏洞利用（</w:t>
      </w:r>
      <w:r>
        <w:rPr>
          <w:rFonts w:ascii="仿宋" w:eastAsia="仿宋" w:hAnsi="仿宋"/>
          <w:sz w:val="30"/>
          <w:szCs w:val="30"/>
        </w:rPr>
        <w:t>S</w:t>
      </w:r>
      <w:r>
        <w:rPr>
          <w:rFonts w:ascii="仿宋" w:eastAsia="仿宋" w:hAnsi="仿宋" w:hint="eastAsia"/>
          <w:sz w:val="30"/>
          <w:szCs w:val="30"/>
        </w:rPr>
        <w:t>truts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漏洞、</w:t>
      </w:r>
      <w:proofErr w:type="spellStart"/>
      <w:r>
        <w:rPr>
          <w:rFonts w:ascii="仿宋" w:eastAsia="仿宋" w:hAnsi="仿宋" w:hint="eastAsia"/>
          <w:sz w:val="30"/>
          <w:szCs w:val="30"/>
        </w:rPr>
        <w:t>Re</w:t>
      </w:r>
      <w:r>
        <w:rPr>
          <w:rFonts w:ascii="仿宋" w:eastAsia="仿宋" w:hAnsi="仿宋"/>
          <w:sz w:val="30"/>
          <w:szCs w:val="30"/>
        </w:rPr>
        <w:t>dis</w:t>
      </w:r>
      <w:proofErr w:type="spellEnd"/>
      <w:r>
        <w:rPr>
          <w:rFonts w:ascii="仿宋" w:eastAsia="仿宋" w:hAnsi="仿宋" w:hint="eastAsia"/>
          <w:sz w:val="30"/>
          <w:szCs w:val="30"/>
        </w:rPr>
        <w:t>未授权漏洞等）的形式获取服务器的权限，并</w:t>
      </w:r>
      <w:proofErr w:type="gramStart"/>
      <w:r>
        <w:rPr>
          <w:rFonts w:ascii="仿宋" w:eastAsia="仿宋" w:hAnsi="仿宋" w:hint="eastAsia"/>
          <w:sz w:val="30"/>
          <w:szCs w:val="30"/>
        </w:rPr>
        <w:t>在内网</w:t>
      </w:r>
      <w:proofErr w:type="gramEnd"/>
      <w:r>
        <w:rPr>
          <w:rFonts w:ascii="仿宋" w:eastAsia="仿宋" w:hAnsi="仿宋" w:hint="eastAsia"/>
          <w:sz w:val="30"/>
          <w:szCs w:val="30"/>
        </w:rPr>
        <w:t>进行横向扩展，以获取更多校内服务器的权限。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挖矿病毒被植入服务器后，利用这些服务器的运算力进行挖矿，主要体现在服务器</w:t>
      </w:r>
      <w:r>
        <w:rPr>
          <w:rFonts w:ascii="仿宋" w:eastAsia="仿宋" w:hAnsi="仿宋" w:hint="eastAsia"/>
          <w:sz w:val="30"/>
          <w:szCs w:val="30"/>
        </w:rPr>
        <w:t>C</w:t>
      </w:r>
      <w:r>
        <w:rPr>
          <w:rFonts w:ascii="仿宋" w:eastAsia="仿宋" w:hAnsi="仿宋"/>
          <w:sz w:val="30"/>
          <w:szCs w:val="30"/>
        </w:rPr>
        <w:t>PU</w:t>
      </w:r>
      <w:r>
        <w:rPr>
          <w:rFonts w:ascii="仿宋" w:eastAsia="仿宋" w:hAnsi="仿宋" w:hint="eastAsia"/>
          <w:sz w:val="30"/>
          <w:szCs w:val="30"/>
        </w:rPr>
        <w:t>使用率高达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以上，有大量对外进行暴力破解的日志记录。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Linux</w:t>
      </w:r>
      <w:r>
        <w:rPr>
          <w:rFonts w:ascii="仿宋" w:eastAsia="仿宋" w:hAnsi="仿宋" w:hint="eastAsia"/>
          <w:sz w:val="30"/>
          <w:szCs w:val="30"/>
        </w:rPr>
        <w:t>服务器中挖矿病毒后的现象如下图所示：</w:t>
      </w:r>
    </w:p>
    <w:p w:rsidR="00CB57E5" w:rsidRDefault="00C970DE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1457325"/>
            <wp:effectExtent l="0" t="0" r="13970" b="57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b="4129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78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W</w:t>
      </w:r>
      <w:r>
        <w:rPr>
          <w:rFonts w:ascii="仿宋" w:eastAsia="仿宋" w:hAnsi="仿宋" w:hint="eastAsia"/>
          <w:sz w:val="30"/>
          <w:szCs w:val="30"/>
        </w:rPr>
        <w:t>in</w:t>
      </w:r>
      <w:r>
        <w:rPr>
          <w:rFonts w:ascii="仿宋" w:eastAsia="仿宋" w:hAnsi="仿宋"/>
          <w:sz w:val="30"/>
          <w:szCs w:val="30"/>
        </w:rPr>
        <w:t>dows</w:t>
      </w:r>
      <w:r>
        <w:rPr>
          <w:rFonts w:ascii="仿宋" w:eastAsia="仿宋" w:hAnsi="仿宋"/>
          <w:sz w:val="30"/>
          <w:szCs w:val="30"/>
        </w:rPr>
        <w:t>服务器中挖矿病毒后的现象如下图所示：</w:t>
      </w:r>
    </w:p>
    <w:p w:rsidR="00CB57E5" w:rsidRDefault="00C970D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>
            <wp:extent cx="5274310" cy="3039110"/>
            <wp:effectExtent l="0" t="0" r="13970" b="8890"/>
            <wp:docPr id="4" name="图片 1" descr="win-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in-8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E5" w:rsidRDefault="00CB57E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CB57E5" w:rsidRDefault="00C970DE">
      <w:pPr>
        <w:widowControl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>
        <w:rPr>
          <w:rFonts w:ascii="仿宋" w:eastAsia="仿宋" w:hAnsi="仿宋" w:hint="eastAsia"/>
          <w:b/>
          <w:sz w:val="30"/>
          <w:szCs w:val="30"/>
        </w:rPr>
        <w:t>处置方法</w:t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一旦发现服务器存在上述现象，则极有可能已经感染了挖矿病毒。可以通过以下步骤来删除病毒：</w:t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proofErr w:type="gramStart"/>
      <w:r>
        <w:rPr>
          <w:rFonts w:ascii="仿宋" w:eastAsia="仿宋" w:hAnsi="仿宋" w:hint="eastAsia"/>
          <w:sz w:val="30"/>
          <w:szCs w:val="30"/>
        </w:rPr>
        <w:t>清除远控后门</w:t>
      </w:r>
      <w:proofErr w:type="gramEnd"/>
      <w:r>
        <w:rPr>
          <w:rFonts w:ascii="仿宋" w:eastAsia="仿宋" w:hAnsi="仿宋" w:hint="eastAsia"/>
          <w:sz w:val="30"/>
          <w:szCs w:val="30"/>
        </w:rPr>
        <w:t>，一般是</w:t>
      </w:r>
      <w:r>
        <w:rPr>
          <w:rFonts w:ascii="仿宋" w:eastAsia="仿宋" w:hAnsi="仿宋"/>
          <w:sz w:val="30"/>
          <w:szCs w:val="30"/>
        </w:rPr>
        <w:t>/</w:t>
      </w:r>
      <w:proofErr w:type="spellStart"/>
      <w:r>
        <w:rPr>
          <w:rFonts w:ascii="仿宋" w:eastAsia="仿宋" w:hAnsi="仿宋"/>
          <w:sz w:val="30"/>
          <w:szCs w:val="30"/>
        </w:rPr>
        <w:t>usr</w:t>
      </w:r>
      <w:proofErr w:type="spellEnd"/>
      <w:r>
        <w:rPr>
          <w:rFonts w:ascii="仿宋" w:eastAsia="仿宋" w:hAnsi="仿宋"/>
          <w:sz w:val="30"/>
          <w:szCs w:val="30"/>
        </w:rPr>
        <w:t>/bin/execute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</w:t>
      </w:r>
      <w:proofErr w:type="spellStart"/>
      <w:r>
        <w:rPr>
          <w:rFonts w:ascii="仿宋" w:eastAsia="仿宋" w:hAnsi="仿宋"/>
          <w:sz w:val="30"/>
          <w:szCs w:val="30"/>
        </w:rPr>
        <w:t>usr</w:t>
      </w:r>
      <w:proofErr w:type="spellEnd"/>
      <w:r>
        <w:rPr>
          <w:rFonts w:ascii="仿宋" w:eastAsia="仿宋" w:hAnsi="仿宋"/>
          <w:sz w:val="30"/>
          <w:szCs w:val="30"/>
        </w:rPr>
        <w:t>/bin/where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</w:t>
      </w:r>
      <w:proofErr w:type="spellStart"/>
      <w:r>
        <w:rPr>
          <w:rFonts w:ascii="仿宋" w:eastAsia="仿宋" w:hAnsi="仿宋"/>
          <w:sz w:val="30"/>
          <w:szCs w:val="30"/>
        </w:rPr>
        <w:t>usr</w:t>
      </w:r>
      <w:proofErr w:type="spellEnd"/>
      <w:r>
        <w:rPr>
          <w:rFonts w:ascii="仿宋" w:eastAsia="仿宋" w:hAnsi="仿宋"/>
          <w:sz w:val="30"/>
          <w:szCs w:val="30"/>
        </w:rPr>
        <w:t>/bin/</w:t>
      </w:r>
      <w:proofErr w:type="spellStart"/>
      <w:r>
        <w:rPr>
          <w:rFonts w:ascii="仿宋" w:eastAsia="仿宋" w:hAnsi="仿宋"/>
          <w:sz w:val="30"/>
          <w:szCs w:val="30"/>
        </w:rPr>
        <w:t>crond</w:t>
      </w:r>
      <w:proofErr w:type="spellEnd"/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这三个文件，</w:t>
      </w:r>
      <w:proofErr w:type="gramStart"/>
      <w:r>
        <w:rPr>
          <w:rFonts w:ascii="仿宋" w:eastAsia="仿宋" w:hAnsi="仿宋" w:hint="eastAsia"/>
          <w:sz w:val="30"/>
          <w:szCs w:val="30"/>
        </w:rPr>
        <w:t>远控后门</w:t>
      </w:r>
      <w:proofErr w:type="gramEnd"/>
      <w:r>
        <w:rPr>
          <w:rFonts w:ascii="仿宋" w:eastAsia="仿宋" w:hAnsi="仿宋" w:hint="eastAsia"/>
          <w:sz w:val="30"/>
          <w:szCs w:val="30"/>
        </w:rPr>
        <w:t>文件内容</w:t>
      </w:r>
      <w:r>
        <w:rPr>
          <w:rFonts w:ascii="仿宋" w:eastAsia="仿宋" w:hAnsi="仿宋"/>
          <w:sz w:val="30"/>
          <w:szCs w:val="30"/>
        </w:rPr>
        <w:t>如下图所示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CB57E5" w:rsidRDefault="00C970DE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1511935"/>
            <wp:effectExtent l="0" t="0" r="1397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、清除挖矿程序（位置不固定，但是内容都是一样的），如下图，当前目录下的文件均为挖矿程序：</w:t>
      </w:r>
    </w:p>
    <w:p w:rsidR="00CB57E5" w:rsidRDefault="00C970DE">
      <w:pPr>
        <w:widowControl/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274310" cy="2319020"/>
            <wp:effectExtent l="0" t="0" r="1397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、清除定时任务，一般在这些位置：</w:t>
      </w:r>
      <w:r>
        <w:rPr>
          <w:rFonts w:ascii="仿宋" w:eastAsia="仿宋" w:hAnsi="仿宋"/>
          <w:sz w:val="30"/>
          <w:szCs w:val="30"/>
        </w:rPr>
        <w:t>/</w:t>
      </w:r>
      <w:proofErr w:type="spellStart"/>
      <w:r>
        <w:rPr>
          <w:rFonts w:ascii="仿宋" w:eastAsia="仿宋" w:hAnsi="仿宋"/>
          <w:sz w:val="30"/>
          <w:szCs w:val="30"/>
        </w:rPr>
        <w:t>var</w:t>
      </w:r>
      <w:proofErr w:type="spellEnd"/>
      <w:r>
        <w:rPr>
          <w:rFonts w:ascii="仿宋" w:eastAsia="仿宋" w:hAnsi="仿宋"/>
          <w:sz w:val="30"/>
          <w:szCs w:val="30"/>
        </w:rPr>
        <w:t>/spool/</w:t>
      </w:r>
      <w:proofErr w:type="spellStart"/>
      <w:r>
        <w:rPr>
          <w:rFonts w:ascii="仿宋" w:eastAsia="仿宋" w:hAnsi="仿宋"/>
          <w:sz w:val="30"/>
          <w:szCs w:val="30"/>
        </w:rPr>
        <w:t>cron</w:t>
      </w:r>
      <w:proofErr w:type="spellEnd"/>
      <w:r>
        <w:rPr>
          <w:rFonts w:ascii="仿宋" w:eastAsia="仿宋" w:hAnsi="仿宋"/>
          <w:sz w:val="30"/>
          <w:szCs w:val="30"/>
        </w:rPr>
        <w:t>/*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/etc/</w:t>
      </w:r>
      <w:proofErr w:type="spellStart"/>
      <w:r>
        <w:rPr>
          <w:rFonts w:ascii="仿宋" w:eastAsia="仿宋" w:hAnsi="仿宋"/>
          <w:sz w:val="30"/>
          <w:szCs w:val="30"/>
        </w:rPr>
        <w:t>crontab</w:t>
      </w:r>
      <w:proofErr w:type="spellEnd"/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/etc/</w:t>
      </w:r>
      <w:proofErr w:type="spellStart"/>
      <w:r>
        <w:rPr>
          <w:rFonts w:ascii="仿宋" w:eastAsia="仿宋" w:hAnsi="仿宋"/>
          <w:sz w:val="30"/>
          <w:szCs w:val="30"/>
        </w:rPr>
        <w:t>cron.d</w:t>
      </w:r>
      <w:proofErr w:type="spellEnd"/>
      <w:r>
        <w:rPr>
          <w:rFonts w:ascii="仿宋" w:eastAsia="仿宋" w:hAnsi="仿宋"/>
          <w:sz w:val="30"/>
          <w:szCs w:val="30"/>
        </w:rPr>
        <w:t>/*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/etc/</w:t>
      </w:r>
      <w:proofErr w:type="spellStart"/>
      <w:r>
        <w:rPr>
          <w:rFonts w:ascii="仿宋" w:eastAsia="仿宋" w:hAnsi="仿宋"/>
          <w:sz w:val="30"/>
          <w:szCs w:val="30"/>
        </w:rPr>
        <w:t>cron.daily</w:t>
      </w:r>
      <w:proofErr w:type="spellEnd"/>
      <w:r>
        <w:rPr>
          <w:rFonts w:ascii="仿宋" w:eastAsia="仿宋" w:hAnsi="仿宋"/>
          <w:sz w:val="30"/>
          <w:szCs w:val="30"/>
        </w:rPr>
        <w:t>/*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/etc/</w:t>
      </w:r>
      <w:proofErr w:type="spellStart"/>
      <w:r>
        <w:rPr>
          <w:rFonts w:ascii="仿宋" w:eastAsia="仿宋" w:hAnsi="仿宋"/>
          <w:sz w:val="30"/>
          <w:szCs w:val="30"/>
        </w:rPr>
        <w:t>cron.hourly</w:t>
      </w:r>
      <w:proofErr w:type="spellEnd"/>
      <w:r>
        <w:rPr>
          <w:rFonts w:ascii="仿宋" w:eastAsia="仿宋" w:hAnsi="仿宋"/>
          <w:sz w:val="30"/>
          <w:szCs w:val="30"/>
        </w:rPr>
        <w:t>/*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/etc/</w:t>
      </w:r>
      <w:proofErr w:type="spellStart"/>
      <w:r>
        <w:rPr>
          <w:rFonts w:ascii="仿宋" w:eastAsia="仿宋" w:hAnsi="仿宋"/>
          <w:sz w:val="30"/>
          <w:szCs w:val="30"/>
        </w:rPr>
        <w:t>cron.monthly</w:t>
      </w:r>
      <w:proofErr w:type="spellEnd"/>
      <w:r>
        <w:rPr>
          <w:rFonts w:ascii="仿宋" w:eastAsia="仿宋" w:hAnsi="仿宋"/>
          <w:sz w:val="30"/>
          <w:szCs w:val="30"/>
        </w:rPr>
        <w:t>/*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/etc/</w:t>
      </w:r>
      <w:proofErr w:type="spellStart"/>
      <w:r>
        <w:rPr>
          <w:rFonts w:ascii="仿宋" w:eastAsia="仿宋" w:hAnsi="仿宋"/>
          <w:sz w:val="30"/>
          <w:szCs w:val="30"/>
        </w:rPr>
        <w:t>cron.weekly</w:t>
      </w:r>
      <w:proofErr w:type="spellEnd"/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/etc/</w:t>
      </w:r>
      <w:proofErr w:type="spellStart"/>
      <w:r>
        <w:rPr>
          <w:rFonts w:ascii="仿宋" w:eastAsia="仿宋" w:hAnsi="仿宋"/>
          <w:sz w:val="30"/>
          <w:szCs w:val="30"/>
        </w:rPr>
        <w:t>anacrontab</w:t>
      </w:r>
      <w:proofErr w:type="spellEnd"/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/</w:t>
      </w:r>
      <w:proofErr w:type="spellStart"/>
      <w:r>
        <w:rPr>
          <w:rFonts w:ascii="仿宋" w:eastAsia="仿宋" w:hAnsi="仿宋"/>
          <w:sz w:val="30"/>
          <w:szCs w:val="30"/>
        </w:rPr>
        <w:t>var</w:t>
      </w:r>
      <w:proofErr w:type="spellEnd"/>
      <w:r>
        <w:rPr>
          <w:rFonts w:ascii="仿宋" w:eastAsia="仿宋" w:hAnsi="仿宋"/>
          <w:sz w:val="30"/>
          <w:szCs w:val="30"/>
        </w:rPr>
        <w:t>/spool/</w:t>
      </w:r>
      <w:proofErr w:type="spellStart"/>
      <w:r>
        <w:rPr>
          <w:rFonts w:ascii="仿宋" w:eastAsia="仿宋" w:hAnsi="仿宋"/>
          <w:sz w:val="30"/>
          <w:szCs w:val="30"/>
        </w:rPr>
        <w:t>anacron</w:t>
      </w:r>
      <w:proofErr w:type="spellEnd"/>
      <w:r>
        <w:rPr>
          <w:rFonts w:ascii="仿宋" w:eastAsia="仿宋" w:hAnsi="仿宋"/>
          <w:sz w:val="30"/>
          <w:szCs w:val="30"/>
        </w:rPr>
        <w:t>/*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、查看是否有开启非预期的端口，若有，关闭该</w:t>
      </w:r>
      <w:r>
        <w:rPr>
          <w:rFonts w:ascii="仿宋" w:eastAsia="仿宋" w:hAnsi="仿宋"/>
          <w:sz w:val="30"/>
          <w:szCs w:val="30"/>
        </w:rPr>
        <w:t>端口的服务，</w:t>
      </w:r>
      <w:r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/>
          <w:sz w:val="30"/>
          <w:szCs w:val="30"/>
        </w:rPr>
        <w:t>清除</w:t>
      </w:r>
      <w:r>
        <w:rPr>
          <w:rFonts w:ascii="仿宋" w:eastAsia="仿宋" w:hAnsi="仿宋" w:hint="eastAsia"/>
          <w:sz w:val="30"/>
          <w:szCs w:val="30"/>
        </w:rPr>
        <w:t>相关目录下的</w:t>
      </w:r>
      <w:r>
        <w:rPr>
          <w:rFonts w:ascii="仿宋" w:eastAsia="仿宋" w:hAnsi="仿宋"/>
          <w:sz w:val="30"/>
          <w:szCs w:val="30"/>
        </w:rPr>
        <w:t>文件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、排查是否被植入</w:t>
      </w:r>
      <w:r>
        <w:rPr>
          <w:rFonts w:ascii="仿宋" w:eastAsia="仿宋" w:hAnsi="仿宋"/>
          <w:sz w:val="30"/>
          <w:szCs w:val="30"/>
        </w:rPr>
        <w:t>SSH</w:t>
      </w:r>
      <w:r>
        <w:rPr>
          <w:rFonts w:ascii="仿宋" w:eastAsia="仿宋" w:hAnsi="仿宋"/>
          <w:sz w:val="30"/>
          <w:szCs w:val="30"/>
        </w:rPr>
        <w:t>后门，解决办法：重装</w:t>
      </w:r>
      <w:r>
        <w:rPr>
          <w:rFonts w:ascii="仿宋" w:eastAsia="仿宋" w:hAnsi="仿宋"/>
          <w:sz w:val="30"/>
          <w:szCs w:val="30"/>
        </w:rPr>
        <w:t>SSH</w:t>
      </w:r>
      <w:r>
        <w:rPr>
          <w:rFonts w:ascii="仿宋" w:eastAsia="仿宋" w:hAnsi="仿宋"/>
          <w:sz w:val="30"/>
          <w:szCs w:val="30"/>
        </w:rPr>
        <w:t>服务。</w:t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、查询系统和应用日志，对攻击路径进行溯源，并针对性的进行修复和加固。</w:t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、对服务器和上面部署的应用进行全面的检测，修复可被利用的漏洞，如</w:t>
      </w:r>
      <w:proofErr w:type="spellStart"/>
      <w:r>
        <w:rPr>
          <w:rFonts w:ascii="仿宋" w:eastAsia="仿宋" w:hAnsi="仿宋"/>
          <w:sz w:val="30"/>
          <w:szCs w:val="30"/>
        </w:rPr>
        <w:t>Redi</w:t>
      </w:r>
      <w:r>
        <w:rPr>
          <w:rFonts w:ascii="仿宋" w:eastAsia="仿宋" w:hAnsi="仿宋"/>
          <w:sz w:val="30"/>
          <w:szCs w:val="30"/>
        </w:rPr>
        <w:t>s</w:t>
      </w:r>
      <w:proofErr w:type="spellEnd"/>
      <w:r>
        <w:rPr>
          <w:rFonts w:ascii="仿宋" w:eastAsia="仿宋" w:hAnsi="仿宋"/>
          <w:sz w:val="30"/>
          <w:szCs w:val="30"/>
        </w:rPr>
        <w:t>未授权访问漏洞、</w:t>
      </w:r>
      <w:r>
        <w:rPr>
          <w:rFonts w:ascii="仿宋" w:eastAsia="仿宋" w:hAnsi="仿宋"/>
          <w:sz w:val="30"/>
          <w:szCs w:val="30"/>
        </w:rPr>
        <w:t>Struts2</w:t>
      </w:r>
      <w:r>
        <w:rPr>
          <w:rFonts w:ascii="仿宋" w:eastAsia="仿宋" w:hAnsi="仿宋"/>
          <w:sz w:val="30"/>
          <w:szCs w:val="30"/>
        </w:rPr>
        <w:t>远程命令执行漏洞</w:t>
      </w:r>
      <w:r>
        <w:rPr>
          <w:rFonts w:ascii="仿宋" w:eastAsia="仿宋" w:hAnsi="仿宋" w:hint="eastAsia"/>
          <w:sz w:val="30"/>
          <w:szCs w:val="30"/>
        </w:rPr>
        <w:t>、管理员和用户账号弱口令等。</w:t>
      </w:r>
    </w:p>
    <w:p w:rsidR="00CB57E5" w:rsidRDefault="00CB57E5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CB57E5" w:rsidRDefault="00C970DE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</w:t>
      </w:r>
      <w:r>
        <w:rPr>
          <w:rFonts w:ascii="仿宋" w:eastAsia="仿宋" w:hAnsi="仿宋" w:hint="eastAsia"/>
          <w:b/>
          <w:sz w:val="30"/>
          <w:szCs w:val="30"/>
        </w:rPr>
        <w:t>防范建议</w:t>
      </w:r>
    </w:p>
    <w:p w:rsidR="00CB57E5" w:rsidRDefault="00C970DE">
      <w:pPr>
        <w:widowControl/>
        <w:ind w:firstLine="42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目前防范挖矿病毒的主要措施有：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多台机器不要使用相同的账号和口令，登录口令要有足够</w:t>
      </w:r>
      <w:r>
        <w:rPr>
          <w:rFonts w:ascii="仿宋" w:eastAsia="仿宋" w:hAnsi="仿宋" w:hint="eastAsia"/>
          <w:sz w:val="30"/>
          <w:szCs w:val="30"/>
        </w:rPr>
        <w:lastRenderedPageBreak/>
        <w:t>的长度和复杂性，并定期更换登录口令；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定期检查服务器是否存在异常，查看范围包括但不限于：</w:t>
      </w:r>
    </w:p>
    <w:p w:rsidR="00CB57E5" w:rsidRDefault="00C970DE">
      <w:pPr>
        <w:ind w:left="42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a)</w:t>
      </w:r>
      <w:r>
        <w:rPr>
          <w:rFonts w:ascii="仿宋" w:eastAsia="仿宋" w:hAnsi="仿宋"/>
          <w:sz w:val="30"/>
          <w:szCs w:val="30"/>
        </w:rPr>
        <w:t>是否有新增账户</w:t>
      </w:r>
      <w:r>
        <w:rPr>
          <w:rFonts w:ascii="仿宋" w:eastAsia="仿宋" w:hAnsi="仿宋" w:hint="eastAsia"/>
          <w:sz w:val="30"/>
          <w:szCs w:val="30"/>
        </w:rPr>
        <w:t>、未知进程；</w:t>
      </w:r>
    </w:p>
    <w:p w:rsidR="00CB57E5" w:rsidRDefault="00C970DE">
      <w:pPr>
        <w:ind w:left="42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b</w:t>
      </w:r>
      <w:r>
        <w:rPr>
          <w:rFonts w:ascii="仿宋" w:eastAsia="仿宋" w:hAnsi="仿宋"/>
          <w:sz w:val="30"/>
          <w:szCs w:val="30"/>
        </w:rPr>
        <w:t>)</w:t>
      </w:r>
      <w:r>
        <w:rPr>
          <w:rFonts w:ascii="仿宋" w:eastAsia="仿宋" w:hAnsi="仿宋"/>
          <w:sz w:val="30"/>
          <w:szCs w:val="30"/>
        </w:rPr>
        <w:t>系统日志是否存在异常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CB57E5" w:rsidRDefault="00C970DE">
      <w:pPr>
        <w:ind w:left="42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c)</w:t>
      </w:r>
      <w:r>
        <w:rPr>
          <w:rFonts w:ascii="仿宋" w:eastAsia="仿宋" w:hAnsi="仿宋"/>
          <w:sz w:val="30"/>
          <w:szCs w:val="30"/>
        </w:rPr>
        <w:t>杀毒软件是否存在异常拦截情况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定期检测电脑、服务器、</w:t>
      </w:r>
      <w:r>
        <w:rPr>
          <w:rFonts w:ascii="仿宋" w:eastAsia="仿宋" w:hAnsi="仿宋" w:hint="eastAsia"/>
          <w:sz w:val="30"/>
          <w:szCs w:val="30"/>
        </w:rPr>
        <w:t>W</w:t>
      </w:r>
      <w:r>
        <w:rPr>
          <w:rFonts w:ascii="仿宋" w:eastAsia="仿宋" w:hAnsi="仿宋"/>
          <w:sz w:val="30"/>
          <w:szCs w:val="30"/>
        </w:rPr>
        <w:t>EB</w:t>
      </w:r>
      <w:r>
        <w:rPr>
          <w:rFonts w:ascii="仿宋" w:eastAsia="仿宋" w:hAnsi="仿宋" w:hint="eastAsia"/>
          <w:sz w:val="30"/>
          <w:szCs w:val="30"/>
        </w:rPr>
        <w:t>网站中的安全漏洞，及时更新补丁；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服务器配置访问控制，仅允许授权</w:t>
      </w:r>
      <w:r>
        <w:rPr>
          <w:rFonts w:ascii="仿宋" w:eastAsia="仿宋" w:hAnsi="仿宋" w:hint="eastAsia"/>
          <w:sz w:val="30"/>
          <w:szCs w:val="30"/>
        </w:rPr>
        <w:t>I</w:t>
      </w:r>
      <w:r>
        <w:rPr>
          <w:rFonts w:ascii="仿宋" w:eastAsia="仿宋" w:hAnsi="仿宋"/>
          <w:sz w:val="30"/>
          <w:szCs w:val="30"/>
        </w:rPr>
        <w:t>P</w:t>
      </w:r>
      <w:r>
        <w:rPr>
          <w:rFonts w:ascii="仿宋" w:eastAsia="仿宋" w:hAnsi="仿宋" w:hint="eastAsia"/>
          <w:sz w:val="30"/>
          <w:szCs w:val="30"/>
        </w:rPr>
        <w:t>访问；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安装安全软件并升级病毒库，定期全盘扫描，保持实时防护</w:t>
      </w:r>
      <w:r>
        <w:rPr>
          <w:rFonts w:ascii="仿宋" w:eastAsia="仿宋" w:hAnsi="仿宋" w:hint="eastAsia"/>
          <w:sz w:val="30"/>
          <w:szCs w:val="30"/>
        </w:rPr>
        <w:t>;</w:t>
      </w:r>
    </w:p>
    <w:p w:rsidR="00CB57E5" w:rsidRDefault="00C970D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6.</w:t>
      </w:r>
      <w:r>
        <w:rPr>
          <w:rFonts w:ascii="仿宋" w:eastAsia="仿宋" w:hAnsi="仿宋"/>
          <w:sz w:val="30"/>
          <w:szCs w:val="30"/>
        </w:rPr>
        <w:t>从正规渠道下载安装软件</w:t>
      </w:r>
      <w:r>
        <w:rPr>
          <w:rFonts w:ascii="仿宋" w:eastAsia="仿宋" w:hAnsi="仿宋" w:hint="eastAsia"/>
          <w:sz w:val="30"/>
          <w:szCs w:val="30"/>
        </w:rPr>
        <w:t>，不安装未知的第三方软件，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点击未知的链接。</w:t>
      </w:r>
    </w:p>
    <w:p w:rsidR="00CB57E5" w:rsidRDefault="00CB57E5">
      <w:pPr>
        <w:rPr>
          <w:rFonts w:ascii="仿宋" w:eastAsia="仿宋" w:hAnsi="仿宋"/>
          <w:sz w:val="30"/>
          <w:szCs w:val="30"/>
        </w:rPr>
      </w:pPr>
    </w:p>
    <w:p w:rsidR="00CB57E5" w:rsidRDefault="00CB57E5"/>
    <w:sectPr w:rsidR="00CB57E5" w:rsidSect="00CB5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C66A7E"/>
    <w:rsid w:val="00C970DE"/>
    <w:rsid w:val="00CB57E5"/>
    <w:rsid w:val="5FC6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970DE"/>
    <w:rPr>
      <w:sz w:val="18"/>
      <w:szCs w:val="18"/>
    </w:rPr>
  </w:style>
  <w:style w:type="character" w:customStyle="1" w:styleId="Char">
    <w:name w:val="批注框文本 Char"/>
    <w:basedOn w:val="a0"/>
    <w:link w:val="a3"/>
    <w:rsid w:val="00C970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婷婷婷婷停不下</dc:creator>
  <cp:lastModifiedBy>admin</cp:lastModifiedBy>
  <cp:revision>2</cp:revision>
  <dcterms:created xsi:type="dcterms:W3CDTF">2021-05-28T06:27:00Z</dcterms:created>
  <dcterms:modified xsi:type="dcterms:W3CDTF">2021-12-29T07:45:00Z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