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389" w:rsidRDefault="00534BD1">
      <w:pPr>
        <w:jc w:val="center"/>
        <w:rPr>
          <w:b/>
          <w:bCs/>
        </w:rPr>
      </w:pPr>
      <w:r>
        <w:rPr>
          <w:rFonts w:asciiTheme="majorEastAsia" w:eastAsiaTheme="majorEastAsia" w:hAnsiTheme="majorEastAsia" w:hint="eastAsia"/>
          <w:b/>
          <w:bCs/>
          <w:sz w:val="44"/>
          <w:szCs w:val="44"/>
        </w:rPr>
        <w:t>南京信息工程大学</w:t>
      </w:r>
      <w:r>
        <w:rPr>
          <w:rFonts w:asciiTheme="majorEastAsia" w:eastAsiaTheme="majorEastAsia" w:hAnsiTheme="majorEastAsia"/>
          <w:b/>
          <w:bCs/>
          <w:sz w:val="44"/>
          <w:szCs w:val="44"/>
        </w:rPr>
        <w:t>教师发展平台培训课程</w:t>
      </w:r>
      <w:r>
        <w:rPr>
          <w:rFonts w:asciiTheme="majorEastAsia" w:eastAsiaTheme="majorEastAsia" w:hAnsiTheme="majorEastAsia"/>
          <w:b/>
          <w:bCs/>
          <w:sz w:val="44"/>
          <w:szCs w:val="44"/>
        </w:rPr>
        <w:t>使用说明</w:t>
      </w:r>
    </w:p>
    <w:p w:rsidR="00D70389" w:rsidRDefault="00D70389"/>
    <w:p w:rsidR="00D70389" w:rsidRDefault="00534BD1">
      <w:pPr>
        <w:numPr>
          <w:ilvl w:val="0"/>
          <w:numId w:val="1"/>
        </w:numPr>
        <w:rPr>
          <w:b/>
          <w:bCs/>
          <w:sz w:val="36"/>
          <w:szCs w:val="36"/>
        </w:rPr>
      </w:pPr>
      <w:bookmarkStart w:id="0" w:name="_Toc131950692"/>
      <w:r>
        <w:rPr>
          <w:b/>
          <w:bCs/>
          <w:sz w:val="36"/>
          <w:szCs w:val="36"/>
        </w:rPr>
        <w:t>登录</w:t>
      </w:r>
      <w:r>
        <w:rPr>
          <w:rFonts w:hint="eastAsia"/>
          <w:b/>
          <w:bCs/>
          <w:sz w:val="36"/>
          <w:szCs w:val="36"/>
        </w:rPr>
        <w:t>方法</w:t>
      </w:r>
      <w:bookmarkEnd w:id="0"/>
    </w:p>
    <w:p w:rsidR="00D70389" w:rsidRDefault="00534BD1">
      <w:pPr>
        <w:pStyle w:val="2"/>
        <w:numPr>
          <w:ilvl w:val="1"/>
          <w:numId w:val="2"/>
        </w:numPr>
        <w:spacing w:line="360" w:lineRule="auto"/>
      </w:pPr>
      <w:bookmarkStart w:id="1" w:name="_Toc1492156740"/>
      <w:r>
        <w:t>电脑端</w:t>
      </w:r>
      <w:r>
        <w:rPr>
          <w:rFonts w:hint="eastAsia"/>
        </w:rPr>
        <w:t>登录</w:t>
      </w:r>
      <w:bookmarkEnd w:id="1"/>
    </w:p>
    <w:p w:rsidR="00D70389" w:rsidRDefault="00534BD1">
      <w:pPr>
        <w:spacing w:line="360" w:lineRule="auto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输入</w:t>
      </w:r>
      <w:r>
        <w:rPr>
          <w:rFonts w:asciiTheme="minorEastAsia" w:hAnsiTheme="minorEastAsia"/>
          <w:sz w:val="24"/>
        </w:rPr>
        <w:t>网址</w:t>
      </w:r>
      <w:r>
        <w:rPr>
          <w:rFonts w:asciiTheme="minorEastAsia" w:hAnsiTheme="minorEastAsia" w:hint="eastAsia"/>
          <w:sz w:val="24"/>
        </w:rPr>
        <w:t>：</w:t>
      </w:r>
      <w:r>
        <w:rPr>
          <w:rFonts w:ascii="Times New Roman" w:hAnsi="Times New Roman" w:cs="Times New Roman" w:hint="eastAsia"/>
          <w:sz w:val="24"/>
        </w:rPr>
        <w:t>http://nuist.ctld.chaoxing.com</w:t>
      </w:r>
      <w:r>
        <w:rPr>
          <w:rFonts w:asciiTheme="minorEastAsia" w:hAnsiTheme="minorEastAsia" w:hint="eastAsia"/>
          <w:sz w:val="24"/>
        </w:rPr>
        <w:t>打开</w:t>
      </w:r>
      <w:r>
        <w:rPr>
          <w:rFonts w:asciiTheme="minorEastAsia" w:hAnsiTheme="minorEastAsia" w:hint="eastAsia"/>
          <w:b/>
          <w:sz w:val="24"/>
        </w:rPr>
        <w:t>南京信息工程大学</w:t>
      </w:r>
      <w:r>
        <w:rPr>
          <w:rFonts w:asciiTheme="minorEastAsia" w:hAnsiTheme="minorEastAsia"/>
          <w:b/>
          <w:sz w:val="24"/>
        </w:rPr>
        <w:t>教师发展平台</w:t>
      </w:r>
      <w:r>
        <w:rPr>
          <w:rFonts w:asciiTheme="minorEastAsia" w:hAnsiTheme="minorEastAsia" w:hint="eastAsia"/>
          <w:sz w:val="24"/>
        </w:rPr>
        <w:t>，</w:t>
      </w:r>
      <w:r>
        <w:rPr>
          <w:rFonts w:asciiTheme="minorEastAsia" w:hAnsiTheme="minorEastAsia"/>
          <w:sz w:val="24"/>
        </w:rPr>
        <w:t>点击</w:t>
      </w:r>
      <w:r>
        <w:rPr>
          <w:rFonts w:asciiTheme="minorEastAsia" w:hAnsiTheme="minorEastAsia"/>
          <w:b/>
          <w:bCs/>
          <w:sz w:val="24"/>
        </w:rPr>
        <w:t>登录</w:t>
      </w:r>
      <w:r>
        <w:rPr>
          <w:rFonts w:asciiTheme="minorEastAsia" w:hAnsiTheme="minorEastAsia"/>
          <w:sz w:val="24"/>
        </w:rPr>
        <w:t>，如之前已经登录过该平台或者</w:t>
      </w:r>
      <w:r>
        <w:rPr>
          <w:rFonts w:asciiTheme="minorEastAsia" w:hAnsiTheme="minorEastAsia" w:hint="eastAsia"/>
          <w:b/>
          <w:sz w:val="24"/>
        </w:rPr>
        <w:t>南信大</w:t>
      </w:r>
      <w:r>
        <w:rPr>
          <w:rFonts w:asciiTheme="minorEastAsia" w:hAnsiTheme="minorEastAsia" w:hint="eastAsia"/>
          <w:b/>
          <w:sz w:val="24"/>
        </w:rPr>
        <w:t>教育</w:t>
      </w:r>
      <w:r w:rsidR="00F66F6C">
        <w:rPr>
          <w:rFonts w:asciiTheme="minorEastAsia" w:hAnsiTheme="minorEastAsia" w:hint="eastAsia"/>
          <w:b/>
          <w:sz w:val="24"/>
        </w:rPr>
        <w:t>在线</w:t>
      </w:r>
      <w:r>
        <w:rPr>
          <w:rFonts w:asciiTheme="minorEastAsia" w:hAnsiTheme="minorEastAsia" w:hint="eastAsia"/>
          <w:b/>
          <w:sz w:val="24"/>
        </w:rPr>
        <w:t>平台</w:t>
      </w:r>
      <w:r>
        <w:rPr>
          <w:rFonts w:asciiTheme="minorEastAsia" w:hAnsiTheme="minorEastAsia"/>
          <w:sz w:val="24"/>
        </w:rPr>
        <w:t>，可以使用修改后的密码登录</w:t>
      </w:r>
      <w:r>
        <w:rPr>
          <w:rFonts w:asciiTheme="minorEastAsia" w:hAnsiTheme="minorEastAsia" w:hint="eastAsia"/>
          <w:sz w:val="24"/>
        </w:rPr>
        <w:t>（</w:t>
      </w:r>
      <w:r>
        <w:rPr>
          <w:rFonts w:asciiTheme="minorEastAsia" w:hAnsiTheme="minorEastAsia" w:hint="eastAsia"/>
          <w:b/>
          <w:bCs/>
          <w:sz w:val="24"/>
        </w:rPr>
        <w:t>此平台与南信大</w:t>
      </w:r>
      <w:r>
        <w:rPr>
          <w:rFonts w:asciiTheme="minorEastAsia" w:hAnsiTheme="minorEastAsia" w:hint="eastAsia"/>
          <w:b/>
          <w:bCs/>
          <w:sz w:val="24"/>
        </w:rPr>
        <w:t>教育</w:t>
      </w:r>
      <w:r w:rsidR="00F66F6C">
        <w:rPr>
          <w:rFonts w:asciiTheme="minorEastAsia" w:hAnsiTheme="minorEastAsia" w:hint="eastAsia"/>
          <w:b/>
          <w:bCs/>
          <w:sz w:val="24"/>
        </w:rPr>
        <w:t>在线</w:t>
      </w:r>
      <w:r>
        <w:rPr>
          <w:rFonts w:asciiTheme="minorEastAsia" w:hAnsiTheme="minorEastAsia" w:hint="eastAsia"/>
          <w:b/>
          <w:bCs/>
          <w:sz w:val="24"/>
        </w:rPr>
        <w:t>平台帐号密码一致</w:t>
      </w:r>
      <w:r>
        <w:rPr>
          <w:rFonts w:asciiTheme="minorEastAsia" w:hAnsiTheme="minorEastAsia" w:hint="eastAsia"/>
          <w:sz w:val="24"/>
        </w:rPr>
        <w:t>）</w:t>
      </w:r>
      <w:r>
        <w:rPr>
          <w:rFonts w:asciiTheme="minorEastAsia" w:hAnsiTheme="minorEastAsia"/>
          <w:sz w:val="24"/>
        </w:rPr>
        <w:t>。</w:t>
      </w:r>
      <w:r>
        <w:rPr>
          <w:rFonts w:asciiTheme="minorEastAsia" w:hAnsiTheme="minorEastAsia" w:hint="eastAsia"/>
          <w:sz w:val="24"/>
        </w:rPr>
        <w:t>未注册过的教师</w:t>
      </w:r>
      <w:r>
        <w:rPr>
          <w:rFonts w:asciiTheme="minorEastAsia" w:hAnsiTheme="minorEastAsia"/>
          <w:sz w:val="24"/>
        </w:rPr>
        <w:t>输入账号和密码，账号为工号，初始密码为</w:t>
      </w:r>
      <w:r>
        <w:rPr>
          <w:rFonts w:asciiTheme="minorEastAsia" w:hAnsiTheme="minorEastAsia"/>
          <w:sz w:val="24"/>
        </w:rPr>
        <w:t>123456</w:t>
      </w:r>
      <w:r>
        <w:rPr>
          <w:rFonts w:asciiTheme="minorEastAsia" w:hAnsiTheme="minorEastAsia"/>
          <w:sz w:val="24"/>
        </w:rPr>
        <w:t>，登录之后需要修改密码，绑定手机号。</w:t>
      </w:r>
    </w:p>
    <w:p w:rsidR="00D70389" w:rsidRDefault="00534BD1">
      <w:pPr>
        <w:spacing w:line="360" w:lineRule="auto"/>
        <w:jc w:val="left"/>
        <w:rPr>
          <w:b/>
          <w:bCs/>
          <w:sz w:val="36"/>
          <w:szCs w:val="36"/>
        </w:rPr>
      </w:pPr>
      <w:r>
        <w:t xml:space="preserve">     </w:t>
      </w:r>
      <w:r>
        <w:rPr>
          <w:noProof/>
        </w:rPr>
        <w:drawing>
          <wp:inline distT="0" distB="0" distL="114300" distR="114300">
            <wp:extent cx="4546600" cy="2366010"/>
            <wp:effectExtent l="0" t="0" r="1016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389" w:rsidRDefault="00534BD1">
      <w:r>
        <w:t xml:space="preserve">     </w:t>
      </w:r>
      <w:r>
        <w:rPr>
          <w:noProof/>
        </w:rPr>
        <w:drawing>
          <wp:inline distT="0" distB="0" distL="114300" distR="114300">
            <wp:extent cx="4519930" cy="2557780"/>
            <wp:effectExtent l="0" t="0" r="635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993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389" w:rsidRDefault="00534BD1">
      <w:pPr>
        <w:pStyle w:val="2"/>
        <w:spacing w:line="360" w:lineRule="auto"/>
      </w:pPr>
      <w:bookmarkStart w:id="2" w:name="_Toc364299514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1800225" cy="1800225"/>
            <wp:effectExtent l="0" t="0" r="3175" b="3175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8" name="图片 8" descr="C:\Users\Administrator\Desktop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</w:t>
      </w:r>
      <w:r>
        <w:t>.2</w:t>
      </w:r>
      <w:r>
        <w:t>手机端登录</w:t>
      </w:r>
      <w:bookmarkEnd w:id="2"/>
    </w:p>
    <w:p w:rsidR="00D70389" w:rsidRDefault="00534BD1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>
        <w:rPr>
          <w:rFonts w:ascii="Times New Roman" w:hAnsi="Times New Roman" w:cs="Times New Roman"/>
          <w:sz w:val="24"/>
        </w:rPr>
        <w:t>下载学习通</w:t>
      </w:r>
      <w:r>
        <w:rPr>
          <w:rFonts w:ascii="Times New Roman" w:hAnsi="Times New Roman" w:cs="Times New Roman"/>
          <w:sz w:val="24"/>
        </w:rPr>
        <w:t>APP</w:t>
      </w:r>
    </w:p>
    <w:p w:rsidR="00D70389" w:rsidRDefault="00534BD1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扫描</w:t>
      </w:r>
      <w:r>
        <w:rPr>
          <w:rFonts w:ascii="Times New Roman" w:hAnsi="Times New Roman" w:cs="Times New Roman"/>
          <w:b/>
          <w:sz w:val="24"/>
        </w:rPr>
        <w:t>右方二维码</w:t>
      </w:r>
      <w:r>
        <w:rPr>
          <w:rFonts w:ascii="Times New Roman" w:hAnsi="Times New Roman" w:cs="Times New Roman"/>
          <w:sz w:val="24"/>
        </w:rPr>
        <w:t>，下载超星学习通</w:t>
      </w:r>
      <w:r>
        <w:rPr>
          <w:rFonts w:ascii="Times New Roman" w:hAnsi="Times New Roman" w:cs="Times New Roman"/>
          <w:sz w:val="24"/>
        </w:rPr>
        <w:t>APP</w:t>
      </w:r>
    </w:p>
    <w:p w:rsidR="00D70389" w:rsidRDefault="00534BD1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或手机应用市场，搜索</w:t>
      </w:r>
      <w:r>
        <w:rPr>
          <w:rFonts w:ascii="Times New Roman" w:hAnsi="Times New Roman" w:cs="Times New Roman"/>
          <w:b/>
          <w:bCs/>
          <w:sz w:val="24"/>
        </w:rPr>
        <w:t>“</w:t>
      </w:r>
      <w:r>
        <w:rPr>
          <w:rFonts w:ascii="Times New Roman" w:hAnsi="Times New Roman" w:cs="Times New Roman"/>
          <w:b/>
          <w:bCs/>
          <w:sz w:val="24"/>
        </w:rPr>
        <w:t>学习通</w:t>
      </w:r>
      <w:r>
        <w:rPr>
          <w:rFonts w:ascii="Times New Roman" w:hAnsi="Times New Roman" w:cs="Times New Roman"/>
          <w:b/>
          <w:bCs/>
          <w:sz w:val="24"/>
        </w:rPr>
        <w:t>”</w:t>
      </w:r>
      <w:r>
        <w:rPr>
          <w:rFonts w:ascii="Times New Roman" w:hAnsi="Times New Roman" w:cs="Times New Roman"/>
          <w:sz w:val="24"/>
        </w:rPr>
        <w:t>下载</w:t>
      </w:r>
    </w:p>
    <w:p w:rsidR="00D70389" w:rsidRDefault="00534BD1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>
        <w:rPr>
          <w:rFonts w:ascii="Times New Roman" w:hAnsi="Times New Roman" w:cs="Times New Roman"/>
          <w:sz w:val="24"/>
        </w:rPr>
        <w:t>登录学习通</w:t>
      </w:r>
    </w:p>
    <w:p w:rsidR="00D70389" w:rsidRDefault="00534BD1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Style w:val="a3"/>
          <w:rFonts w:ascii="Times New Roman" w:hAnsi="Times New Roman" w:cs="Times New Roman"/>
          <w:color w:val="000000"/>
          <w:sz w:val="24"/>
        </w:rPr>
        <w:t>（</w:t>
      </w:r>
      <w:r>
        <w:rPr>
          <w:rStyle w:val="a3"/>
          <w:rFonts w:ascii="Times New Roman" w:hAnsi="Times New Roman" w:cs="Times New Roman"/>
          <w:color w:val="000000"/>
          <w:sz w:val="24"/>
        </w:rPr>
        <w:t>1</w:t>
      </w:r>
      <w:r>
        <w:rPr>
          <w:rStyle w:val="a3"/>
          <w:rFonts w:ascii="Times New Roman" w:hAnsi="Times New Roman" w:cs="Times New Roman"/>
          <w:color w:val="000000"/>
          <w:sz w:val="24"/>
        </w:rPr>
        <w:t>）注册</w:t>
      </w:r>
    </w:p>
    <w:p w:rsidR="00D70389" w:rsidRDefault="00534BD1">
      <w:pPr>
        <w:spacing w:line="360" w:lineRule="auto"/>
        <w:jc w:val="left"/>
        <w:rPr>
          <w:rStyle w:val="apple-converted-space"/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打开学习通，进入注册登录界面，选择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 w:hAnsi="Times New Roman" w:cs="Times New Roman"/>
          <w:color w:val="000000"/>
          <w:sz w:val="24"/>
        </w:rPr>
        <w:t>新用户注册</w:t>
      </w:r>
      <w:r>
        <w:rPr>
          <w:rFonts w:ascii="Times New Roman" w:hAnsi="Times New Roman" w:cs="Times New Roman"/>
          <w:color w:val="000000"/>
          <w:sz w:val="24"/>
        </w:rPr>
        <w:t>”</w:t>
      </w:r>
      <w:r>
        <w:rPr>
          <w:rFonts w:ascii="Times New Roman" w:hAnsi="Times New Roman" w:cs="Times New Roman"/>
          <w:color w:val="000000"/>
          <w:sz w:val="24"/>
        </w:rPr>
        <w:t>，输入手机号并获取验证码，设置密码。</w:t>
      </w:r>
      <w:r>
        <w:rPr>
          <w:rStyle w:val="apple-converted-space"/>
          <w:rFonts w:ascii="Times New Roman" w:hAnsi="Times New Roman" w:cs="Times New Roman"/>
          <w:color w:val="000000"/>
          <w:sz w:val="24"/>
        </w:rPr>
        <w:t> </w:t>
      </w:r>
    </w:p>
    <w:p w:rsidR="00D70389" w:rsidRDefault="00534BD1">
      <w:pPr>
        <w:spacing w:line="360" w:lineRule="auto"/>
        <w:jc w:val="left"/>
        <w:rPr>
          <w:rStyle w:val="a3"/>
          <w:rFonts w:ascii="Times New Roman" w:hAnsi="Times New Roman" w:cs="Times New Roman"/>
          <w:color w:val="00000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3142615</wp:posOffset>
                </wp:positionH>
                <wp:positionV relativeFrom="paragraph">
                  <wp:posOffset>971550</wp:posOffset>
                </wp:positionV>
                <wp:extent cx="434340" cy="125095"/>
                <wp:effectExtent l="6350" t="6350" r="16510" b="20955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25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41798" id="矩形 90" o:spid="_x0000_s1026" style="position:absolute;left:0;text-align:left;margin-left:247.45pt;margin-top:76.5pt;width:34.2pt;height:9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69hdAIAACIFAAAOAAAAZHJzL2Uyb0RvYy54bWysVM1uEzEQviPxDpbvdHdDCzTKpopSBSFV&#10;tKIgzo7XTixsj7GdbMLLIPXGQ/A4iNdg7N1sA+SESCTvjGfmm39PrnZGk63wQYGtaXVWUiIsh0bZ&#10;VU0/vF88e0VJiMw2TIMVNd2LQK+mT59MWjcWI1iDboQnCGLDuHU1XcfoxkUR+FoYFs7ACYtCCd6w&#10;iKxfFY1nLaIbXYzK8kXRgm+cBy5CwNvrTkinGV9KweOtlEFEomuKscV8+nwu01lMJ2y88sytFe/D&#10;YP8QhWHKotMB6ppFRjZe/QVlFPcQQMYzDqYAKRUXOQfMpir/yOZ+zZzIuWBxghvKFP4fLH+7vfNE&#10;NTW9xPJYZrBHP79++/H9geAFVqd1YYxK9+7O91xAMqW6k96kLyZBdrmi+6GiYhcJx8vz5/hHYI6i&#10;anRRXl4kzOLR2PkQXwswJBE19diwXEe2vQmxUz2oJF8WFkprvGdjbdMZQKsm3WXGr5Zz7cmWYbcX&#10;ixJ/vbsjNXSeTIuUWJdKpuJeiw72nZBYEAx+lCPJoygGWMa5sHHU42qL2slMYgiDYXXKUMeqN+p1&#10;k5nIIzoYlqcMf/c4WGSvYONgbJQFfwqg+TR47vQP2Xc5p/SX0OxxDjx0CxIcXyhsyA0L8Y553Ajs&#10;IW55vMVDamhrCj1FyRr8l1P3SR8HFaWUtLhhNQ2fN8wLSvQbiyN8WZ2n0YiZOb94OULGH0uWxxK7&#10;MXPAtlb4njieyaQf9YGUHsxHfAxmySuKmOXou6Y8+gMzj93m43PCxWyW1XANHYs39t7xBJ6qamG2&#10;iSBVnr/H6vRVw0XME9w/GmnTj/ms9fi0TX8BAAD//wMAUEsDBBQABgAIAAAAIQDnEKxI3wAAAAsB&#10;AAAPAAAAZHJzL2Rvd25yZXYueG1sTI9BT8MwDIXvSPyHyEjcWLp1W1lpOiHEThyAMYmr14S2WuJU&#10;SbqVf485wdF+z8/fq7aTs+JsQuw9KZjPMhCGGq97ahUcPnZ39yBiQtJoPRkF3ybCtr6+qrDU/kLv&#10;5rxPreAQiiUq6FIaSilj0xmHceYHQ6x9+eAw8RhaqQNeONxZuciytXTYE3/ocDBPnWlO+9ExxmDf&#10;Bj2+ng6f82kXnvVLxLZQ6vZmenwAkcyU/szwi883UDPT0Y+ko7AKlpvlhq0srHIuxY7VOs9BHHlT&#10;LAqQdSX/d6h/AAAA//8DAFBLAQItABQABgAIAAAAIQC2gziS/gAAAOEBAAATAAAAAAAAAAAAAAAA&#10;AAAAAABbQ29udGVudF9UeXBlc10ueG1sUEsBAi0AFAAGAAgAAAAhADj9If/WAAAAlAEAAAsAAAAA&#10;AAAAAAAAAAAALwEAAF9yZWxzLy5yZWxzUEsBAi0AFAAGAAgAAAAhAFE3r2F0AgAAIgUAAA4AAAAA&#10;AAAAAAAAAAAALgIAAGRycy9lMm9Eb2MueG1sUEsBAi0AFAAGAAgAAAAhAOcQrEjfAAAACwEAAA8A&#10;AAAAAAAAAAAAAAAAzgQAAGRycy9kb3ducmV2LnhtbFBLBQYAAAAABAAEAPMAAADaBQAAAAA=&#10;" filled="f" strokecolor="red" strokeweight="1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630555</wp:posOffset>
                </wp:positionV>
                <wp:extent cx="638175" cy="163830"/>
                <wp:effectExtent l="6350" t="6350" r="15875" b="7620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875" y="5431155"/>
                          <a:ext cx="638175" cy="163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9B542" id="矩形 87" o:spid="_x0000_s1026" style="position:absolute;left:0;text-align:left;margin-left:68.15pt;margin-top:49.65pt;width:50.25pt;height:1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/5qgwIAAC4FAAAOAAAAZHJzL2Uyb0RvYy54bWysVM2O0zAQviPxDpbvbJr+bamarqpdFSGt&#10;2IoFcXYdu7VwPMZ2m5aXQeLGQ/A4iNdg7KTZAj0hekg9nm+++ffs5lBpshfOKzAFza96lAjDoVRm&#10;U9D375YvJpT4wEzJNBhR0KPw9Gb+/NmstlPRhy3oUjiCJMZPa1vQbQh2mmWeb0XF/BVYYVApwVUs&#10;oOg2WelYjeyVzvq93jirwZXWARfe4+1do6TzxC+l4OFBSi8C0QXF2EL6uvRdx282n7HpxjG7VbwN&#10;g/1DFBVTBp12VHcsMLJz6i+qSnEHHmS44lBlIKXiIuWA2eS9P7J53DIrUi5YHG+7Mvn/R8vf7FeO&#10;qLKgk2tKDKuwRz+/fPvx/SvBC6xObf0UQY925VrJ4zGmepCuiv+YBDlg78fj8eR6RMmxoKPhIM9H&#10;o6a64hAIR8B4MMmjniMgR2GQqp89EVnnwysBFYmHgjpsXqop29/7gM4ReoJEvwaWSuvUQG3ihQet&#10;yniXBLdZ32pH9gw7v1z28BfDQY4zGErRNItJNmmlUzhqETm0eSskFgeD76dI0liKjpZxLkzot7wJ&#10;Hc0khtAZ5pcMdchboxYbzUQa186wd8nwd4+dRfIKJnTGlTLgLhGUHzvPDf6UfZNzTH8N5RFnwkGz&#10;LN7ypcKG3DMfVszhduAe4caHB/xIDXVBoT1RsgX3+dJ9xOPQopaSGretoP7TjjlBiX5tcJxf5sNh&#10;XM8kDEfXfRTcuWZ9rjG76hawrTm+LZanY8QHfTpKB9UHfBgW0SuqmOHou6A8uJNwG5pXAJ8WLhaL&#10;BMOVtCzcm0fLI3msqoHFLoBUaf6eqtNWDZcyjVT7gMStP5cT6umZm/8CAAD//wMAUEsDBBQABgAI&#10;AAAAIQBjBYSF2wAAAAoBAAAPAAAAZHJzL2Rvd25yZXYueG1sTE/LTsMwELwj8Q/WInGjzkMEGuJU&#10;CNETB6BU4rqNTRLVXke204a/ZznBaTWax840m8VZcTIhjp4U5KsMhKHO65F6BfuP7c09iJiQNFpP&#10;RsG3ibBpLy8arLU/07s57VIvOIRijQqGlKZaytgNxmFc+ckQc18+OEwMQy91wDOHOyuLLKukw5H4&#10;w4CTeRpMd9zNjmtM9m3S8+tx/5kv2/CsXyL2d0pdXy2PDyCSWdKfGH7rswda7nTwM+koLOOyKlmq&#10;YL3my4KirHjLgZniNgfZNvL/hPYHAAD//wMAUEsBAi0AFAAGAAgAAAAhALaDOJL+AAAA4QEAABMA&#10;AAAAAAAAAAAAAAAAAAAAAFtDb250ZW50X1R5cGVzXS54bWxQSwECLQAUAAYACAAAACEAOP0h/9YA&#10;AACUAQAACwAAAAAAAAAAAAAAAAAvAQAAX3JlbHMvLnJlbHNQSwECLQAUAAYACAAAACEAkfv+aoMC&#10;AAAuBQAADgAAAAAAAAAAAAAAAAAuAgAAZHJzL2Uyb0RvYy54bWxQSwECLQAUAAYACAAAACEAYwWE&#10;hdsAAAAKAQAADwAAAAAAAAAAAAAAAADdBAAAZHJzL2Rvd25yZXYueG1sUEsFBgAAAAAEAAQA8wAA&#10;AOUFAAAAAA==&#10;" filled="f" strokecolor="red" strokeweight="1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748030</wp:posOffset>
                </wp:positionV>
                <wp:extent cx="953770" cy="163195"/>
                <wp:effectExtent l="6350" t="6350" r="30480" b="8255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770" cy="163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020635" id="矩形 89" o:spid="_x0000_s1026" style="position:absolute;left:0;text-align:left;margin-left:186.6pt;margin-top:58.9pt;width:75.1pt;height:12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X2GdgIAACIFAAAOAAAAZHJzL2Uyb0RvYy54bWysVM1uEzEQviPxDpbvdLPpb6JuqqhVEFJF&#10;Iwri7HjtxML2GNvJJrwMUm88BI+DeA3G3s02QE6IPXjn95sfz/j6Zms02QgfFNiKlicDSoTlUCu7&#10;rOiH97NXV5SEyGzNNFhR0Z0I9Gby8sV148ZiCCvQtfAEQWwYN66iqxjduCgCXwnDwgk4YVEpwRsW&#10;kfXLovasQXSji+FgcFE04GvngYsQUHrXKukk40speHyQMohIdEUxt5hPn89FOovJNRsvPXMrxbs0&#10;2D9kYZiyGLSHumORkbVXf0EZxT0EkPGEgylASsVFrgGrKQd/VPO4Yk7kWrA5wfVtCv8Plr/dzD1R&#10;dUWvRpRYZvCOfn799uP7E0EBdqdxYYxGj27uOy4gmUrdSm/SH4sg29zRXd9RsY2Eo3B0fnp5iX3n&#10;qCovTsvRecIsnp2dD/G1AEMSUVGPF5b7yDb3Ibame5MUy8JMaY1yNtY2nQG0qpMsM365uNWebBje&#10;9mw2wK8Ld2CGwZNrkQprS8lU3GnRwr4TEhuCyQ9zJnkURQ/LOBc2DjtcbdE6uUlMoXcsjznqWHZO&#10;nW1yE3lEe8fBMcffI/YeOSrY2DsbZcEfA6g/9ZFb+331bc2p/AXUO5wDD+2CBMdnCi/knoU4Zx43&#10;Au8Qtzw+4CE1NBWFjqJkBf7LMXmyx0FFLSUNblhFw+c184IS/cbiCI/Ks7O0kpk5O78cIuMPNYtD&#10;jV2bW8BrLfE9cTyTyT7qPSk9mI/4GExTVFQxyzF2RXn0e+Y2tpuPzwkX02k2wzV0LN7bR8cTeOqq&#10;hek6glR5/p6703UNFzFPcPdopE0/5LPV89M2+QUAAP//AwBQSwMEFAAGAAgAAAAhAFcpch3eAAAA&#10;CwEAAA8AAABkcnMvZG93bnJldi54bWxMj0tPwzAQhO9I/AdrkbhR59ESlMapEKInDtBSies2dpOo&#10;fsl22vDvWU5w3J3Z2W+azWw0u6gQR2cF5IsMmLKdk6PtBRw+tw9PwGJCK1E7qwR8qwib9vamwVq6&#10;q92pyz71jEJsrFHAkJKvOY/doAzGhfPKknZywWCiMfRcBrxSuNG8yLJHbnC09GFAr14G1Z33kyEM&#10;rz+8nN7Ph6983oZX+Raxr4S4v5uf18CSmtOfGX7x6QZaYjq6ycrItICyKguykpBX1IEcq6JcAjvS&#10;ZlmugLcN/9+h/QEAAP//AwBQSwECLQAUAAYACAAAACEAtoM4kv4AAADhAQAAEwAAAAAAAAAAAAAA&#10;AAAAAAAAW0NvbnRlbnRfVHlwZXNdLnhtbFBLAQItABQABgAIAAAAIQA4/SH/1gAAAJQBAAALAAAA&#10;AAAAAAAAAAAAAC8BAABfcmVscy8ucmVsc1BLAQItABQABgAIAAAAIQBXKX2GdgIAACIFAAAOAAAA&#10;AAAAAAAAAAAAAC4CAABkcnMvZTJvRG9jLnhtbFBLAQItABQABgAIAAAAIQBXKXId3gAAAAsBAAAP&#10;AAAAAAAAAAAAAAAAANAEAABkcnMvZG93bnJldi54bWxQSwUGAAAAAAQABADzAAAA2wUAAAAA&#10;" filled="f" strokecolor="red" strokeweight="1pt"/>
            </w:pict>
          </mc:Fallback>
        </mc:AlternateContent>
      </w:r>
      <w:r>
        <w:rPr>
          <w:rStyle w:val="a3"/>
          <w:rFonts w:ascii="Times New Roman" w:hAnsi="Times New Roman" w:cs="Times New Roman"/>
          <w:color w:val="000000"/>
          <w:sz w:val="24"/>
        </w:rPr>
        <w:t xml:space="preserve">          </w:t>
      </w:r>
      <w:r>
        <w:rPr>
          <w:rStyle w:val="a3"/>
          <w:rFonts w:ascii="Times New Roman" w:hAnsi="Times New Roman" w:cs="Times New Roman"/>
          <w:noProof/>
          <w:color w:val="000000"/>
          <w:sz w:val="24"/>
        </w:rPr>
        <w:drawing>
          <wp:inline distT="0" distB="0" distL="114300" distR="114300">
            <wp:extent cx="1323975" cy="2780030"/>
            <wp:effectExtent l="66675" t="81280" r="82550" b="85090"/>
            <wp:docPr id="82" name="图片 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"/>
                    <pic:cNvPicPr>
                      <a:picLocks noChangeAspect="1"/>
                    </pic:cNvPicPr>
                  </pic:nvPicPr>
                  <pic:blipFill>
                    <a:blip r:embed="rId11"/>
                    <a:srcRect t="317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780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noProof/>
          <w:color w:val="000000"/>
          <w:sz w:val="24"/>
        </w:rPr>
        <w:drawing>
          <wp:inline distT="0" distB="0" distL="114300" distR="114300">
            <wp:extent cx="1317625" cy="2774315"/>
            <wp:effectExtent l="66675" t="81280" r="88900" b="90805"/>
            <wp:docPr id="83" name="图片 8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2"/>
                    <pic:cNvPicPr>
                      <a:picLocks noChangeAspect="1"/>
                    </pic:cNvPicPr>
                  </pic:nvPicPr>
                  <pic:blipFill>
                    <a:blip r:embed="rId12"/>
                    <a:srcRect t="3041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277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0389" w:rsidRDefault="00534BD1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Style w:val="a3"/>
          <w:rFonts w:ascii="Times New Roman" w:hAnsi="Times New Roman" w:cs="Times New Roman"/>
          <w:color w:val="000000"/>
          <w:sz w:val="24"/>
        </w:rPr>
        <w:t>（</w:t>
      </w:r>
      <w:r>
        <w:rPr>
          <w:rStyle w:val="a3"/>
          <w:rFonts w:ascii="Times New Roman" w:hAnsi="Times New Roman" w:cs="Times New Roman"/>
          <w:color w:val="000000"/>
          <w:sz w:val="24"/>
        </w:rPr>
        <w:t>2</w:t>
      </w:r>
      <w:r>
        <w:rPr>
          <w:rStyle w:val="a3"/>
          <w:rFonts w:ascii="Times New Roman" w:hAnsi="Times New Roman" w:cs="Times New Roman"/>
          <w:color w:val="000000"/>
          <w:sz w:val="24"/>
        </w:rPr>
        <w:t>）绑定单位信息</w:t>
      </w:r>
    </w:p>
    <w:p w:rsidR="00D70389" w:rsidRDefault="00534BD1">
      <w:pPr>
        <w:spacing w:line="360" w:lineRule="auto"/>
        <w:ind w:left="1080" w:hangingChars="450" w:hanging="1080"/>
        <w:jc w:val="left"/>
        <w:rPr>
          <w:rFonts w:ascii="Times New Roman" w:hAnsi="Times New Roman" w:cs="Times New Roman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828675</wp:posOffset>
                </wp:positionV>
                <wp:extent cx="855980" cy="271780"/>
                <wp:effectExtent l="6350" t="6350" r="26670" b="26670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EA374" id="矩形 93" o:spid="_x0000_s1026" style="position:absolute;left:0;text-align:left;margin-left:62.8pt;margin-top:65.25pt;width:67.4pt;height:21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+fydgIAACIFAAAOAAAAZHJzL2Uyb0RvYy54bWysVM1uEzEQviPxDpbvdLOhpW3UTRW1CkKq&#10;oKIgzo7XTiy8HjN2sgkvg8SNh+BxEK/B2LvZBsgJsQfv/H7z4xlfXW8byzYKgwFX8fJkxJlyEmrj&#10;lhV//27+7IKzEIWrhQWnKr5TgV9Pnz65av1EjWEFtlbICMSFSesrvorRT4oiyJVqRDgBrxwpNWAj&#10;IrG4LGoULaE3thiPRi+KFrD2CFKFQNLbTsmnGV9rJeMbrYOKzFaccov5xHwu0llMr8RkicKvjOzT&#10;EP+QRSOMo6AD1K2Igq3R/AXVGIkQQMcTCU0BWhupcg1UTTn6o5qHlfAq10LNCX5oU/h/sPL15h6Z&#10;qSt++ZwzJxq6o59fvv34/pWRgLrT+jAhowd/jz0XiEylbjU26U9FsG3u6G7oqNpGJkl4cXZ2eUF9&#10;l6Qan5fnRBNK8ejsMcSXChqWiIojXVjuo9jchdiZ7k1SLAdzYy3JxcS6dAawpk6yzOBycWORbQTd&#10;9nw+oq8Pd2BGwZNrkQrrSslU3FnVwb5VmhpCyY9zJnkU1QArpFQujntc68g6uWlKYXAsjznaWPZO&#10;vW1yU3lEB8fRMcffIw4eOSq4ODg3xgEeA6g/DpE7+331Xc2p/AXUO5oDhG5BgpdzQxdyJ0K8F0gb&#10;QXdIWx7f0KEttBWHnuJsBfj5mDzZ06CSlrOWNqzi4dNaoOLMvnI0wpfl6Wlaycycnp2PicFDzeJQ&#10;49bNDdC1lvSeeJnJZB/tntQIzQd6DGYpKqmEkxS74jLinrmJ3ebTcyLVbJbNaA29iHfuwcsEnrrq&#10;YLaOoE2ev8fu9F2jRcwT3D8aadMP+Wz1+LRNfwEAAP//AwBQSwMEFAAGAAgAAAAhAKWJRLjeAAAA&#10;CwEAAA8AAABkcnMvZG93bnJldi54bWxMj09PwzAMxe9IfIfISNxYspZ1qDSdEGInDsCYxNVrQlst&#10;/5SkW/n2mBO7+dnPzz83m9kadtIxjd5JWC4EMO06r0bXS9h/bu8egKWMTqHxTkv40Qk27fVVg7Xy&#10;Z/ehT7vcMwpxqUYJQ86h5jx1g7aYFj5oR7NvHy1mkrHnKuKZwq3hhRAVtzg6ujBg0M+D7o67yRJG&#10;MO9BTW/H/ddy3sYX9ZqwX0t5ezM/PQLLes7/ZvjDpx1oiengJ6cSM6SLVUVWKkqxAkaOohL3wA7U&#10;WZcl8Lbhlz+0vwAAAP//AwBQSwECLQAUAAYACAAAACEAtoM4kv4AAADhAQAAEwAAAAAAAAAAAAAA&#10;AAAAAAAAW0NvbnRlbnRfVHlwZXNdLnhtbFBLAQItABQABgAIAAAAIQA4/SH/1gAAAJQBAAALAAAA&#10;AAAAAAAAAAAAAC8BAABfcmVscy8ucmVsc1BLAQItABQABgAIAAAAIQB3T+fydgIAACIFAAAOAAAA&#10;AAAAAAAAAAAAAC4CAABkcnMvZTJvRG9jLnhtbFBLAQItABQABgAIAAAAIQCliUS43gAAAAsBAAAP&#10;AAAAAAAAAAAAAAAAANAEAABkcnMvZG93bnJldi54bWxQSwUGAAAAAAQABADzAAAA2wUAAAAA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</w:rPr>
        <w:t>获取验证码后，填写</w:t>
      </w:r>
      <w:r>
        <w:rPr>
          <w:rFonts w:ascii="Times New Roman" w:hAnsi="Times New Roman" w:cs="Times New Roman"/>
          <w:b/>
          <w:color w:val="000000"/>
          <w:sz w:val="24"/>
        </w:rPr>
        <w:t>单位名称</w:t>
      </w:r>
      <w:r>
        <w:rPr>
          <w:rFonts w:ascii="Times New Roman" w:hAnsi="Times New Roman" w:cs="Times New Roman" w:hint="eastAsia"/>
          <w:b/>
          <w:color w:val="000000"/>
          <w:sz w:val="24"/>
        </w:rPr>
        <w:t>（</w:t>
      </w:r>
      <w:r>
        <w:rPr>
          <w:rFonts w:ascii="Times New Roman" w:hAnsi="Times New Roman" w:cs="Times New Roman" w:hint="eastAsia"/>
          <w:b/>
          <w:color w:val="000000"/>
          <w:sz w:val="24"/>
        </w:rPr>
        <w:t>南京信息工程大学</w:t>
      </w:r>
      <w:r>
        <w:rPr>
          <w:rFonts w:ascii="Times New Roman" w:hAnsi="Times New Roman" w:cs="Times New Roman" w:hint="eastAsia"/>
          <w:b/>
          <w:color w:val="000000"/>
          <w:sz w:val="24"/>
        </w:rPr>
        <w:t>）</w:t>
      </w:r>
      <w:r>
        <w:rPr>
          <w:rFonts w:ascii="Times New Roman" w:hAnsi="Times New Roman" w:cs="Times New Roman"/>
          <w:color w:val="000000"/>
          <w:sz w:val="24"/>
        </w:rPr>
        <w:t>、输入</w:t>
      </w:r>
      <w:r>
        <w:rPr>
          <w:rFonts w:ascii="Times New Roman" w:hAnsi="Times New Roman" w:cs="Times New Roman"/>
          <w:b/>
          <w:color w:val="000000"/>
          <w:sz w:val="24"/>
        </w:rPr>
        <w:t>工号、姓名</w:t>
      </w:r>
      <w:r>
        <w:rPr>
          <w:rFonts w:ascii="Times New Roman" w:hAnsi="Times New Roman" w:cs="Times New Roman"/>
          <w:color w:val="000000"/>
          <w:sz w:val="24"/>
        </w:rPr>
        <w:t>即可。</w:t>
      </w:r>
      <w:r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114300" distR="114300">
            <wp:extent cx="1507490" cy="1959610"/>
            <wp:effectExtent l="68580" t="73025" r="74930" b="75565"/>
            <wp:docPr id="91" name="图片 9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3"/>
                    <pic:cNvPicPr>
                      <a:picLocks noChangeAspect="1"/>
                    </pic:cNvPicPr>
                  </pic:nvPicPr>
                  <pic:blipFill>
                    <a:blip r:embed="rId13"/>
                    <a:srcRect l="3246" t="3080" r="6119" b="42600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959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73505" cy="2011045"/>
            <wp:effectExtent l="12700" t="12700" r="15875" b="1841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201104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70389" w:rsidRDefault="00534BD1">
      <w:pPr>
        <w:spacing w:line="360" w:lineRule="auto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如果电脑端登录过该教发平台或者</w:t>
      </w:r>
      <w:r>
        <w:rPr>
          <w:rFonts w:ascii="Times New Roman" w:hAnsi="Times New Roman" w:cs="Times New Roman" w:hint="eastAsia"/>
          <w:b/>
          <w:bCs/>
          <w:color w:val="000000"/>
          <w:sz w:val="24"/>
        </w:rPr>
        <w:t>南信大</w:t>
      </w:r>
      <w:r>
        <w:rPr>
          <w:rFonts w:ascii="Times New Roman" w:hAnsi="Times New Roman" w:cs="Times New Roman" w:hint="eastAsia"/>
          <w:b/>
          <w:bCs/>
          <w:color w:val="000000"/>
          <w:sz w:val="24"/>
        </w:rPr>
        <w:t>教育</w:t>
      </w:r>
      <w:r w:rsidR="00F66F6C">
        <w:rPr>
          <w:rFonts w:ascii="Times New Roman" w:hAnsi="Times New Roman" w:cs="Times New Roman" w:hint="eastAsia"/>
          <w:b/>
          <w:bCs/>
          <w:color w:val="000000"/>
          <w:sz w:val="24"/>
        </w:rPr>
        <w:t>在线</w:t>
      </w:r>
      <w:r>
        <w:rPr>
          <w:rFonts w:ascii="Times New Roman" w:hAnsi="Times New Roman" w:cs="Times New Roman" w:hint="eastAsia"/>
          <w:b/>
          <w:bCs/>
          <w:color w:val="000000"/>
          <w:sz w:val="24"/>
        </w:rPr>
        <w:t>平台</w:t>
      </w:r>
      <w:r>
        <w:rPr>
          <w:rFonts w:ascii="Times New Roman" w:hAnsi="Times New Roman" w:cs="Times New Roman"/>
          <w:b/>
          <w:bCs/>
          <w:color w:val="000000"/>
          <w:sz w:val="24"/>
        </w:rPr>
        <w:t>，</w:t>
      </w:r>
      <w:r>
        <w:rPr>
          <w:rFonts w:ascii="Times New Roman" w:hAnsi="Times New Roman" w:cs="Times New Roman"/>
          <w:color w:val="000000"/>
          <w:sz w:val="24"/>
        </w:rPr>
        <w:t>修改过密码，可以使用</w:t>
      </w:r>
      <w:r>
        <w:rPr>
          <w:rFonts w:ascii="Times New Roman" w:hAnsi="Times New Roman" w:cs="Times New Roman"/>
          <w:color w:val="000000"/>
          <w:sz w:val="24"/>
        </w:rPr>
        <w:lastRenderedPageBreak/>
        <w:t>手机号或者工号及修改后的密码直接登录。</w:t>
      </w:r>
    </w:p>
    <w:p w:rsidR="00D70389" w:rsidRDefault="00534BD1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r>
        <w:rPr>
          <w:rFonts w:ascii="Times New Roman" w:hAnsi="Times New Roman" w:cs="Times New Roman"/>
          <w:sz w:val="24"/>
        </w:rPr>
        <w:t>输入邀请码</w:t>
      </w:r>
    </w:p>
    <w:p w:rsidR="00D70389" w:rsidRDefault="00534BD1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学习通登录成功后，在首页右上角输入邀请码</w:t>
      </w:r>
      <w:r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/>
          <w:b/>
          <w:bCs/>
          <w:sz w:val="24"/>
        </w:rPr>
        <w:t>nu</w:t>
      </w:r>
      <w:r>
        <w:rPr>
          <w:rFonts w:ascii="Times New Roman" w:hAnsi="Times New Roman" w:cs="Times New Roman" w:hint="eastAsia"/>
          <w:b/>
          <w:bCs/>
          <w:sz w:val="24"/>
        </w:rPr>
        <w:t>ist</w:t>
      </w:r>
      <w:r>
        <w:rPr>
          <w:rFonts w:ascii="Times New Roman" w:hAnsi="Times New Roman" w:cs="Times New Roman"/>
          <w:b/>
          <w:bCs/>
          <w:sz w:val="24"/>
        </w:rPr>
        <w:t>jf</w:t>
      </w:r>
      <w:r>
        <w:rPr>
          <w:rFonts w:ascii="Times New Roman" w:hAnsi="Times New Roman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>。</w:t>
      </w:r>
    </w:p>
    <w:p w:rsidR="00D70389" w:rsidRDefault="00534BD1">
      <w:r>
        <w:t xml:space="preserve">      </w:t>
      </w:r>
      <w:r>
        <w:rPr>
          <w:noProof/>
        </w:rPr>
        <w:drawing>
          <wp:inline distT="0" distB="0" distL="114300" distR="114300">
            <wp:extent cx="1233170" cy="2609850"/>
            <wp:effectExtent l="66040" t="79375" r="72390" b="1047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273175" cy="2631440"/>
            <wp:effectExtent l="66040" t="80010" r="83185" b="825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204595" cy="2614930"/>
            <wp:effectExtent l="65405" t="79375" r="76200" b="996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0389" w:rsidRDefault="00534BD1">
      <w:pPr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选课学习</w:t>
      </w:r>
    </w:p>
    <w:p w:rsidR="00D70389" w:rsidRDefault="00534BD1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电脑端与手机端选课、学习是互通的，选课及学习数据保持同步更新。</w:t>
      </w:r>
    </w:p>
    <w:p w:rsidR="00D70389" w:rsidRDefault="00534BD1">
      <w:pPr>
        <w:pStyle w:val="2"/>
        <w:spacing w:line="360" w:lineRule="auto"/>
      </w:pPr>
      <w:r>
        <w:t xml:space="preserve">2.1 </w:t>
      </w:r>
      <w:r>
        <w:t>手机端</w:t>
      </w:r>
      <w:r>
        <w:t>选课学习</w:t>
      </w:r>
    </w:p>
    <w:p w:rsidR="00D70389" w:rsidRDefault="00534BD1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登录成功后，点击</w:t>
      </w:r>
      <w:r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在线课程</w:t>
      </w:r>
      <w:r>
        <w:rPr>
          <w:rFonts w:ascii="Times New Roman" w:hAnsi="Times New Roman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>，选择</w:t>
      </w:r>
      <w:r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推荐课程</w:t>
      </w:r>
      <w:r>
        <w:rPr>
          <w:rFonts w:ascii="Times New Roman" w:hAnsi="Times New Roman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>，点击</w:t>
      </w:r>
      <w:r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报名</w:t>
      </w:r>
      <w:r>
        <w:rPr>
          <w:rFonts w:ascii="Times New Roman" w:hAnsi="Times New Roman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>学习即可。</w:t>
      </w:r>
    </w:p>
    <w:p w:rsidR="00D70389" w:rsidRDefault="00534BD1">
      <w:pPr>
        <w:rPr>
          <w:rFonts w:ascii="Times New Roman" w:hAnsi="Times New Roman" w:cs="Times New Roman"/>
          <w:sz w:val="24"/>
        </w:rPr>
      </w:pPr>
      <w:r>
        <w:t xml:space="preserve">            </w:t>
      </w:r>
      <w:r>
        <w:rPr>
          <w:noProof/>
        </w:rPr>
        <w:drawing>
          <wp:inline distT="0" distB="0" distL="114300" distR="114300">
            <wp:extent cx="1328420" cy="2990215"/>
            <wp:effectExtent l="66675" t="83185" r="78105" b="10160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49095" cy="3003550"/>
            <wp:effectExtent l="69850" t="83820" r="84455" b="8763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0389" w:rsidRDefault="00534BD1">
      <w:pPr>
        <w:pStyle w:val="2"/>
        <w:spacing w:line="360" w:lineRule="auto"/>
      </w:pPr>
      <w:r>
        <w:lastRenderedPageBreak/>
        <w:t xml:space="preserve">2.2 </w:t>
      </w:r>
      <w:r>
        <w:t>电脑端</w:t>
      </w:r>
      <w:r>
        <w:t>选课学习</w:t>
      </w:r>
    </w:p>
    <w:p w:rsidR="00D70389" w:rsidRDefault="00534BD1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电脑端登录成功后，进</w:t>
      </w:r>
      <w:bookmarkStart w:id="3" w:name="_GoBack"/>
      <w:bookmarkEnd w:id="3"/>
      <w:r>
        <w:rPr>
          <w:rFonts w:ascii="Times New Roman" w:hAnsi="Times New Roman" w:cs="Times New Roman"/>
          <w:sz w:val="24"/>
        </w:rPr>
        <w:t>入</w:t>
      </w:r>
      <w:r w:rsidR="00F66F6C">
        <w:rPr>
          <w:rFonts w:ascii="Times New Roman" w:hAnsi="Times New Roman" w:cs="Times New Roman"/>
          <w:sz w:val="24"/>
        </w:rPr>
        <w:t>右上角</w:t>
      </w:r>
      <w:r w:rsidR="00F66F6C">
        <w:rPr>
          <w:rFonts w:ascii="Times New Roman" w:hAnsi="Times New Roman" w:cs="Times New Roman" w:hint="eastAsia"/>
          <w:sz w:val="24"/>
        </w:rPr>
        <w:t>“</w:t>
      </w:r>
      <w:r w:rsidR="00F66F6C">
        <w:rPr>
          <w:rFonts w:ascii="Times New Roman" w:hAnsi="Times New Roman" w:cs="Times New Roman"/>
          <w:sz w:val="24"/>
        </w:rPr>
        <w:t>学习空间</w:t>
      </w:r>
      <w:r w:rsidR="00F66F6C">
        <w:rPr>
          <w:rFonts w:ascii="Times New Roman" w:hAnsi="Times New Roman" w:cs="Times New Roman" w:hint="eastAsia"/>
          <w:sz w:val="24"/>
        </w:rPr>
        <w:t>”</w:t>
      </w:r>
      <w:r>
        <w:rPr>
          <w:rFonts w:ascii="Times New Roman" w:hAnsi="Times New Roman" w:cs="Times New Roman"/>
          <w:sz w:val="24"/>
        </w:rPr>
        <w:t>，点击</w:t>
      </w:r>
      <w:r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线上进修</w:t>
      </w:r>
      <w:r>
        <w:rPr>
          <w:rFonts w:ascii="Times New Roman" w:hAnsi="Times New Roman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>，点击查看课程，点击</w:t>
      </w:r>
      <w:r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报名</w:t>
      </w:r>
      <w:r>
        <w:rPr>
          <w:rFonts w:ascii="Times New Roman" w:hAnsi="Times New Roman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>，课程将进入课程学习计划，点击课程学习即可。</w:t>
      </w:r>
    </w:p>
    <w:p w:rsidR="00D70389" w:rsidRDefault="00534BD1">
      <w:r>
        <w:t xml:space="preserve">   </w:t>
      </w:r>
      <w:r>
        <w:rPr>
          <w:noProof/>
        </w:rPr>
        <w:drawing>
          <wp:inline distT="0" distB="0" distL="114300" distR="114300">
            <wp:extent cx="4831080" cy="2001520"/>
            <wp:effectExtent l="12700" t="12700" r="33020" b="1778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2001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0389" w:rsidRDefault="00534BD1">
      <w:r>
        <w:t xml:space="preserve">   </w:t>
      </w:r>
      <w:r>
        <w:rPr>
          <w:noProof/>
        </w:rPr>
        <w:drawing>
          <wp:inline distT="0" distB="0" distL="114300" distR="114300">
            <wp:extent cx="4890135" cy="3818890"/>
            <wp:effectExtent l="0" t="0" r="190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3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BD1" w:rsidRDefault="00534BD1" w:rsidP="00F66F6C">
      <w:r>
        <w:separator/>
      </w:r>
    </w:p>
  </w:endnote>
  <w:endnote w:type="continuationSeparator" w:id="0">
    <w:p w:rsidR="00534BD1" w:rsidRDefault="00534BD1" w:rsidP="00F6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BD1" w:rsidRDefault="00534BD1" w:rsidP="00F66F6C">
      <w:r>
        <w:separator/>
      </w:r>
    </w:p>
  </w:footnote>
  <w:footnote w:type="continuationSeparator" w:id="0">
    <w:p w:rsidR="00534BD1" w:rsidRDefault="00534BD1" w:rsidP="00F66F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3DE438F"/>
    <w:multiLevelType w:val="multilevel"/>
    <w:tmpl w:val="C3DE438F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5E309E62"/>
    <w:multiLevelType w:val="singleLevel"/>
    <w:tmpl w:val="5E309E62"/>
    <w:lvl w:ilvl="0">
      <w:start w:val="1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F78D6D"/>
    <w:rsid w:val="00534BD1"/>
    <w:rsid w:val="00D70389"/>
    <w:rsid w:val="00F66F6C"/>
    <w:rsid w:val="1F7905E5"/>
    <w:rsid w:val="2EF78D6D"/>
    <w:rsid w:val="32D264CC"/>
    <w:rsid w:val="3F7501AB"/>
    <w:rsid w:val="687E266A"/>
    <w:rsid w:val="79837554"/>
    <w:rsid w:val="79BE37D4"/>
    <w:rsid w:val="7BAD351E"/>
    <w:rsid w:val="7FD655F8"/>
    <w:rsid w:val="BBDCD7E0"/>
    <w:rsid w:val="EBFFF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D0399037-61BA-4D2B-9A0A-4E89EB55C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  <w:bCs/>
    </w:rPr>
  </w:style>
  <w:style w:type="character" w:customStyle="1" w:styleId="apple-converted-space">
    <w:name w:val="apple-converted-space"/>
    <w:basedOn w:val="a0"/>
    <w:qFormat/>
  </w:style>
  <w:style w:type="paragraph" w:styleId="a4">
    <w:name w:val="header"/>
    <w:basedOn w:val="a"/>
    <w:link w:val="Char"/>
    <w:rsid w:val="00F66F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F66F6C"/>
    <w:rPr>
      <w:kern w:val="2"/>
      <w:sz w:val="18"/>
      <w:szCs w:val="18"/>
    </w:rPr>
  </w:style>
  <w:style w:type="paragraph" w:styleId="a5">
    <w:name w:val="footer"/>
    <w:basedOn w:val="a"/>
    <w:link w:val="Char0"/>
    <w:rsid w:val="00F66F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F66F6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sunrui</dc:creator>
  <cp:lastModifiedBy>wurj</cp:lastModifiedBy>
  <cp:revision>2</cp:revision>
  <dcterms:created xsi:type="dcterms:W3CDTF">2020-01-29T14:18:00Z</dcterms:created>
  <dcterms:modified xsi:type="dcterms:W3CDTF">2020-02-26T02:54:00Z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