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0F" w:rsidRPr="0075000F" w:rsidRDefault="0075000F" w:rsidP="0075000F">
      <w:pPr>
        <w:jc w:val="center"/>
        <w:rPr>
          <w:rFonts w:ascii="Times New Roman" w:eastAsia="宋体" w:hAnsi="Times New Roman" w:cs="Times New Roman"/>
          <w:sz w:val="44"/>
          <w:szCs w:val="24"/>
        </w:rPr>
      </w:pPr>
    </w:p>
    <w:p w:rsidR="00384BA1" w:rsidRDefault="00384BA1" w:rsidP="00EB525E">
      <w:pPr>
        <w:jc w:val="center"/>
        <w:rPr>
          <w:rFonts w:ascii="楷体" w:eastAsia="楷体" w:hAnsi="楷体" w:cs="Times New Roman"/>
          <w:b/>
          <w:spacing w:val="-4"/>
          <w:w w:val="90"/>
          <w:sz w:val="72"/>
          <w:szCs w:val="72"/>
        </w:rPr>
      </w:pPr>
    </w:p>
    <w:p w:rsidR="00A50DD0" w:rsidRPr="00AB6726" w:rsidRDefault="00A50DD0" w:rsidP="00EB525E">
      <w:pPr>
        <w:jc w:val="center"/>
        <w:rPr>
          <w:rFonts w:ascii="楷体" w:eastAsia="楷体" w:hAnsi="楷体" w:cs="Times New Roman"/>
          <w:b/>
          <w:spacing w:val="-4"/>
          <w:w w:val="90"/>
          <w:sz w:val="72"/>
          <w:szCs w:val="72"/>
        </w:rPr>
      </w:pPr>
      <w:r w:rsidRPr="00AB6726">
        <w:rPr>
          <w:rFonts w:ascii="楷体" w:eastAsia="楷体" w:hAnsi="楷体" w:cs="Times New Roman" w:hint="eastAsia"/>
          <w:b/>
          <w:spacing w:val="-4"/>
          <w:w w:val="90"/>
          <w:sz w:val="72"/>
          <w:szCs w:val="72"/>
        </w:rPr>
        <w:t>南</w:t>
      </w:r>
      <w:r w:rsidR="00EB525E" w:rsidRPr="00AB6726">
        <w:rPr>
          <w:rFonts w:ascii="楷体" w:eastAsia="楷体" w:hAnsi="楷体" w:cs="Times New Roman" w:hint="eastAsia"/>
          <w:b/>
          <w:spacing w:val="-4"/>
          <w:w w:val="90"/>
          <w:sz w:val="72"/>
          <w:szCs w:val="72"/>
        </w:rPr>
        <w:t xml:space="preserve"> </w:t>
      </w:r>
      <w:r w:rsidRPr="00AB6726">
        <w:rPr>
          <w:rFonts w:ascii="楷体" w:eastAsia="楷体" w:hAnsi="楷体" w:cs="Times New Roman" w:hint="eastAsia"/>
          <w:b/>
          <w:spacing w:val="-4"/>
          <w:w w:val="90"/>
          <w:sz w:val="72"/>
          <w:szCs w:val="72"/>
        </w:rPr>
        <w:t>京</w:t>
      </w:r>
      <w:r w:rsidR="00EB525E" w:rsidRPr="00AB6726">
        <w:rPr>
          <w:rFonts w:ascii="楷体" w:eastAsia="楷体" w:hAnsi="楷体" w:cs="Times New Roman" w:hint="eastAsia"/>
          <w:b/>
          <w:spacing w:val="-4"/>
          <w:w w:val="90"/>
          <w:sz w:val="72"/>
          <w:szCs w:val="72"/>
        </w:rPr>
        <w:t xml:space="preserve"> </w:t>
      </w:r>
      <w:r w:rsidRPr="00AB6726">
        <w:rPr>
          <w:rFonts w:ascii="楷体" w:eastAsia="楷体" w:hAnsi="楷体" w:cs="Times New Roman" w:hint="eastAsia"/>
          <w:b/>
          <w:spacing w:val="-4"/>
          <w:w w:val="90"/>
          <w:sz w:val="72"/>
          <w:szCs w:val="72"/>
        </w:rPr>
        <w:t>信</w:t>
      </w:r>
      <w:r w:rsidR="00EB525E" w:rsidRPr="00AB6726">
        <w:rPr>
          <w:rFonts w:ascii="楷体" w:eastAsia="楷体" w:hAnsi="楷体" w:cs="Times New Roman" w:hint="eastAsia"/>
          <w:b/>
          <w:spacing w:val="-4"/>
          <w:w w:val="90"/>
          <w:sz w:val="72"/>
          <w:szCs w:val="72"/>
        </w:rPr>
        <w:t xml:space="preserve"> </w:t>
      </w:r>
      <w:r w:rsidRPr="00AB6726">
        <w:rPr>
          <w:rFonts w:ascii="楷体" w:eastAsia="楷体" w:hAnsi="楷体" w:cs="Times New Roman" w:hint="eastAsia"/>
          <w:b/>
          <w:spacing w:val="-4"/>
          <w:w w:val="90"/>
          <w:sz w:val="72"/>
          <w:szCs w:val="72"/>
        </w:rPr>
        <w:t>息</w:t>
      </w:r>
      <w:r w:rsidR="00EB525E" w:rsidRPr="00AB6726">
        <w:rPr>
          <w:rFonts w:ascii="楷体" w:eastAsia="楷体" w:hAnsi="楷体" w:cs="Times New Roman" w:hint="eastAsia"/>
          <w:b/>
          <w:spacing w:val="-4"/>
          <w:w w:val="90"/>
          <w:sz w:val="72"/>
          <w:szCs w:val="72"/>
        </w:rPr>
        <w:t xml:space="preserve"> </w:t>
      </w:r>
      <w:r w:rsidRPr="00AB6726">
        <w:rPr>
          <w:rFonts w:ascii="楷体" w:eastAsia="楷体" w:hAnsi="楷体" w:cs="Times New Roman" w:hint="eastAsia"/>
          <w:b/>
          <w:spacing w:val="-4"/>
          <w:w w:val="90"/>
          <w:sz w:val="72"/>
          <w:szCs w:val="72"/>
        </w:rPr>
        <w:t>工</w:t>
      </w:r>
      <w:r w:rsidR="00EB525E" w:rsidRPr="00AB6726">
        <w:rPr>
          <w:rFonts w:ascii="楷体" w:eastAsia="楷体" w:hAnsi="楷体" w:cs="Times New Roman" w:hint="eastAsia"/>
          <w:b/>
          <w:spacing w:val="-4"/>
          <w:w w:val="90"/>
          <w:sz w:val="72"/>
          <w:szCs w:val="72"/>
        </w:rPr>
        <w:t xml:space="preserve"> </w:t>
      </w:r>
      <w:r w:rsidRPr="00AB6726">
        <w:rPr>
          <w:rFonts w:ascii="楷体" w:eastAsia="楷体" w:hAnsi="楷体" w:cs="Times New Roman" w:hint="eastAsia"/>
          <w:b/>
          <w:spacing w:val="-4"/>
          <w:w w:val="90"/>
          <w:sz w:val="72"/>
          <w:szCs w:val="72"/>
        </w:rPr>
        <w:t>程</w:t>
      </w:r>
      <w:r w:rsidR="00EB525E" w:rsidRPr="00AB6726">
        <w:rPr>
          <w:rFonts w:ascii="楷体" w:eastAsia="楷体" w:hAnsi="楷体" w:cs="Times New Roman" w:hint="eastAsia"/>
          <w:b/>
          <w:spacing w:val="-4"/>
          <w:w w:val="90"/>
          <w:sz w:val="72"/>
          <w:szCs w:val="72"/>
        </w:rPr>
        <w:t xml:space="preserve"> </w:t>
      </w:r>
      <w:r w:rsidRPr="00AB6726">
        <w:rPr>
          <w:rFonts w:ascii="楷体" w:eastAsia="楷体" w:hAnsi="楷体" w:cs="Times New Roman" w:hint="eastAsia"/>
          <w:b/>
          <w:spacing w:val="-4"/>
          <w:w w:val="90"/>
          <w:sz w:val="72"/>
          <w:szCs w:val="72"/>
        </w:rPr>
        <w:t>大</w:t>
      </w:r>
      <w:r w:rsidR="00EB525E" w:rsidRPr="00AB6726">
        <w:rPr>
          <w:rFonts w:ascii="楷体" w:eastAsia="楷体" w:hAnsi="楷体" w:cs="Times New Roman" w:hint="eastAsia"/>
          <w:b/>
          <w:spacing w:val="-4"/>
          <w:w w:val="90"/>
          <w:sz w:val="72"/>
          <w:szCs w:val="72"/>
        </w:rPr>
        <w:t xml:space="preserve"> </w:t>
      </w:r>
      <w:r w:rsidRPr="00AB6726">
        <w:rPr>
          <w:rFonts w:ascii="楷体" w:eastAsia="楷体" w:hAnsi="楷体" w:cs="Times New Roman" w:hint="eastAsia"/>
          <w:b/>
          <w:spacing w:val="-4"/>
          <w:w w:val="90"/>
          <w:sz w:val="72"/>
          <w:szCs w:val="72"/>
        </w:rPr>
        <w:t>学</w:t>
      </w:r>
    </w:p>
    <w:p w:rsidR="0075000F" w:rsidRPr="00B61A66" w:rsidRDefault="0075000F" w:rsidP="0075000F">
      <w:pPr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B61A66">
        <w:rPr>
          <w:rFonts w:ascii="宋体" w:eastAsia="宋体" w:hAnsi="宋体" w:cs="Times New Roman"/>
          <w:b/>
          <w:sz w:val="36"/>
          <w:szCs w:val="36"/>
        </w:rPr>
        <w:t>高级</w:t>
      </w:r>
      <w:r w:rsidR="00A50DD0" w:rsidRPr="00B61A66">
        <w:rPr>
          <w:rFonts w:ascii="宋体" w:eastAsia="宋体" w:hAnsi="宋体" w:cs="Times New Roman" w:hint="eastAsia"/>
          <w:b/>
          <w:sz w:val="36"/>
          <w:szCs w:val="36"/>
        </w:rPr>
        <w:t>专业技术职务</w:t>
      </w:r>
      <w:r w:rsidRPr="00B61A66">
        <w:rPr>
          <w:rFonts w:ascii="宋体" w:eastAsia="宋体" w:hAnsi="宋体" w:cs="Times New Roman" w:hint="eastAsia"/>
          <w:b/>
          <w:sz w:val="36"/>
          <w:szCs w:val="36"/>
        </w:rPr>
        <w:t>代表作</w:t>
      </w:r>
      <w:r w:rsidRPr="00B61A66">
        <w:rPr>
          <w:rFonts w:ascii="宋体" w:eastAsia="宋体" w:hAnsi="宋体" w:cs="Times New Roman"/>
          <w:b/>
          <w:sz w:val="36"/>
          <w:szCs w:val="36"/>
        </w:rPr>
        <w:t>同行专家鉴定表</w:t>
      </w:r>
    </w:p>
    <w:p w:rsidR="0075000F" w:rsidRPr="0075000F" w:rsidRDefault="0075000F" w:rsidP="0075000F">
      <w:pPr>
        <w:jc w:val="center"/>
        <w:rPr>
          <w:rFonts w:ascii="Times New Roman" w:eastAsia="宋体" w:hAnsi="Times New Roman" w:cs="Times New Roman"/>
          <w:sz w:val="30"/>
          <w:szCs w:val="24"/>
        </w:rPr>
      </w:pPr>
    </w:p>
    <w:p w:rsidR="007E4217" w:rsidRDefault="007E4217" w:rsidP="00450B85">
      <w:pPr>
        <w:ind w:firstLineChars="300" w:firstLine="960"/>
        <w:rPr>
          <w:rFonts w:ascii="Times New Roman" w:eastAsia="宋体" w:hAnsi="Times New Roman" w:cs="Times New Roman"/>
          <w:sz w:val="32"/>
          <w:szCs w:val="32"/>
        </w:rPr>
      </w:pPr>
    </w:p>
    <w:p w:rsidR="007E4217" w:rsidRDefault="007E4217" w:rsidP="00450B85">
      <w:pPr>
        <w:ind w:firstLineChars="300" w:firstLine="960"/>
        <w:rPr>
          <w:rFonts w:ascii="Times New Roman" w:eastAsia="宋体" w:hAnsi="Times New Roman" w:cs="Times New Roman"/>
          <w:sz w:val="32"/>
          <w:szCs w:val="32"/>
        </w:rPr>
      </w:pPr>
    </w:p>
    <w:p w:rsidR="009E3127" w:rsidRPr="00450B85" w:rsidRDefault="00260125" w:rsidP="00271202">
      <w:pPr>
        <w:ind w:firstLineChars="300" w:firstLine="960"/>
        <w:jc w:val="left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 w:hint="eastAsia"/>
          <w:sz w:val="32"/>
          <w:szCs w:val="32"/>
        </w:rPr>
        <w:t>工</w:t>
      </w:r>
      <w:r>
        <w:rPr>
          <w:rFonts w:ascii="Times New Roman" w:eastAsia="宋体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宋体" w:hAnsi="Times New Roman" w:cs="Times New Roman" w:hint="eastAsia"/>
          <w:sz w:val="32"/>
          <w:szCs w:val="32"/>
        </w:rPr>
        <w:t>号</w:t>
      </w:r>
      <w:r w:rsidR="009E3127" w:rsidRPr="00450B85">
        <w:rPr>
          <w:rFonts w:ascii="Times New Roman" w:eastAsia="宋体" w:hAnsi="Times New Roman" w:cs="Times New Roman" w:hint="eastAsia"/>
          <w:sz w:val="32"/>
          <w:szCs w:val="32"/>
        </w:rPr>
        <w:t>：</w:t>
      </w:r>
      <w:r w:rsidR="008D044E" w:rsidRPr="008D044E">
        <w:rPr>
          <w:rFonts w:ascii="Times New Roman" w:eastAsia="宋体" w:hAnsi="Times New Roman" w:cs="Times New Roman" w:hint="eastAsia"/>
          <w:sz w:val="32"/>
          <w:szCs w:val="32"/>
          <w:u w:val="single"/>
        </w:rPr>
        <w:t xml:space="preserve">                      </w:t>
      </w:r>
      <w:r w:rsidR="006E2EA2">
        <w:rPr>
          <w:rFonts w:ascii="Times New Roman" w:eastAsia="宋体" w:hAnsi="Times New Roman" w:cs="Times New Roman" w:hint="eastAsia"/>
          <w:sz w:val="32"/>
          <w:szCs w:val="32"/>
          <w:u w:val="single"/>
        </w:rPr>
        <w:t xml:space="preserve">  </w:t>
      </w:r>
      <w:r w:rsidR="008D044E" w:rsidRPr="008D044E">
        <w:rPr>
          <w:rFonts w:ascii="Times New Roman" w:eastAsia="宋体" w:hAnsi="Times New Roman" w:cs="Times New Roman" w:hint="eastAsia"/>
          <w:sz w:val="32"/>
          <w:szCs w:val="32"/>
          <w:u w:val="single"/>
        </w:rPr>
        <w:t xml:space="preserve">  </w:t>
      </w:r>
    </w:p>
    <w:p w:rsidR="00D353C9" w:rsidRDefault="00D353C9" w:rsidP="00D353C9">
      <w:pPr>
        <w:ind w:firstLineChars="300" w:firstLine="960"/>
        <w:jc w:val="left"/>
        <w:rPr>
          <w:rFonts w:ascii="Times New Roman" w:eastAsia="宋体" w:hAnsi="Times New Roman" w:cs="Times New Roman"/>
          <w:sz w:val="32"/>
          <w:szCs w:val="32"/>
          <w:u w:val="single"/>
        </w:rPr>
      </w:pPr>
      <w:r w:rsidRPr="00450B85">
        <w:rPr>
          <w:rFonts w:ascii="Times New Roman" w:eastAsia="宋体" w:hAnsi="Times New Roman" w:cs="Times New Roman" w:hint="eastAsia"/>
          <w:sz w:val="32"/>
          <w:szCs w:val="32"/>
        </w:rPr>
        <w:t>现</w:t>
      </w:r>
      <w:r w:rsidR="001E59AC">
        <w:rPr>
          <w:rFonts w:ascii="Times New Roman" w:eastAsia="宋体" w:hAnsi="Times New Roman" w:cs="Times New Roman" w:hint="eastAsia"/>
          <w:sz w:val="32"/>
          <w:szCs w:val="32"/>
        </w:rPr>
        <w:t>任</w:t>
      </w:r>
      <w:r w:rsidRPr="00450B85">
        <w:rPr>
          <w:rFonts w:ascii="Times New Roman" w:eastAsia="宋体" w:hAnsi="Times New Roman" w:cs="Times New Roman" w:hint="eastAsia"/>
          <w:sz w:val="32"/>
          <w:szCs w:val="32"/>
        </w:rPr>
        <w:t>职称：</w:t>
      </w:r>
      <w:r w:rsidRPr="008D044E">
        <w:rPr>
          <w:rFonts w:ascii="Times New Roman" w:eastAsia="宋体" w:hAnsi="Times New Roman" w:cs="Times New Roman" w:hint="eastAsia"/>
          <w:sz w:val="32"/>
          <w:szCs w:val="32"/>
          <w:u w:val="single"/>
        </w:rPr>
        <w:t xml:space="preserve">                     </w:t>
      </w:r>
      <w:r>
        <w:rPr>
          <w:rFonts w:ascii="Times New Roman" w:eastAsia="宋体" w:hAnsi="Times New Roman" w:cs="Times New Roman" w:hint="eastAsia"/>
          <w:sz w:val="32"/>
          <w:szCs w:val="32"/>
          <w:u w:val="single"/>
        </w:rPr>
        <w:t xml:space="preserve">  </w:t>
      </w:r>
      <w:r w:rsidRPr="008D044E">
        <w:rPr>
          <w:rFonts w:ascii="Times New Roman" w:eastAsia="宋体" w:hAnsi="Times New Roman" w:cs="Times New Roman" w:hint="eastAsia"/>
          <w:sz w:val="32"/>
          <w:szCs w:val="32"/>
          <w:u w:val="single"/>
        </w:rPr>
        <w:t xml:space="preserve">   </w:t>
      </w:r>
    </w:p>
    <w:p w:rsidR="008D044E" w:rsidRDefault="009E3127" w:rsidP="00271202">
      <w:pPr>
        <w:ind w:firstLineChars="300" w:firstLine="960"/>
        <w:jc w:val="left"/>
        <w:rPr>
          <w:rFonts w:ascii="Times New Roman" w:eastAsia="宋体" w:hAnsi="Times New Roman" w:cs="Times New Roman"/>
          <w:sz w:val="32"/>
          <w:szCs w:val="32"/>
          <w:u w:val="single"/>
        </w:rPr>
      </w:pPr>
      <w:r w:rsidRPr="00450B85">
        <w:rPr>
          <w:rFonts w:ascii="Times New Roman" w:eastAsia="宋体" w:hAnsi="Times New Roman" w:cs="Times New Roman" w:hint="eastAsia"/>
          <w:sz w:val="32"/>
          <w:szCs w:val="32"/>
        </w:rPr>
        <w:t>申报类别：</w:t>
      </w:r>
      <w:r w:rsidR="003E5C82">
        <w:rPr>
          <w:rFonts w:ascii="Times New Roman" w:eastAsia="宋体" w:hAnsi="Times New Roman" w:cs="Times New Roman" w:hint="eastAsia"/>
          <w:sz w:val="30"/>
          <w:szCs w:val="30"/>
          <w:u w:val="single"/>
        </w:rPr>
        <w:t>引进人才特别评聘</w:t>
      </w:r>
      <w:r w:rsidR="008D044E" w:rsidRPr="00B86BF7">
        <w:rPr>
          <w:rFonts w:ascii="Times New Roman" w:eastAsia="宋体" w:hAnsi="Times New Roman" w:cs="Times New Roman" w:hint="eastAsia"/>
          <w:sz w:val="30"/>
          <w:szCs w:val="30"/>
          <w:u w:val="single"/>
        </w:rPr>
        <w:t xml:space="preserve">      </w:t>
      </w:r>
      <w:r w:rsidR="006E2EA2" w:rsidRPr="00B86BF7">
        <w:rPr>
          <w:rFonts w:ascii="Times New Roman" w:eastAsia="宋体" w:hAnsi="Times New Roman" w:cs="Times New Roman" w:hint="eastAsia"/>
          <w:sz w:val="30"/>
          <w:szCs w:val="30"/>
          <w:u w:val="single"/>
        </w:rPr>
        <w:t xml:space="preserve">  </w:t>
      </w:r>
      <w:r w:rsidR="008D044E" w:rsidRPr="00B86BF7">
        <w:rPr>
          <w:rFonts w:ascii="Times New Roman" w:eastAsia="宋体" w:hAnsi="Times New Roman" w:cs="Times New Roman" w:hint="eastAsia"/>
          <w:sz w:val="30"/>
          <w:szCs w:val="30"/>
          <w:u w:val="single"/>
        </w:rPr>
        <w:t xml:space="preserve">    </w:t>
      </w:r>
    </w:p>
    <w:p w:rsidR="008D044E" w:rsidRDefault="009E3127" w:rsidP="008D044E">
      <w:pPr>
        <w:ind w:firstLineChars="300" w:firstLine="960"/>
        <w:jc w:val="left"/>
        <w:rPr>
          <w:rFonts w:ascii="Times New Roman" w:eastAsia="宋体" w:hAnsi="Times New Roman" w:cs="Times New Roman"/>
          <w:sz w:val="32"/>
          <w:szCs w:val="32"/>
          <w:u w:val="single"/>
        </w:rPr>
      </w:pPr>
      <w:r w:rsidRPr="00450B85">
        <w:rPr>
          <w:rFonts w:ascii="Times New Roman" w:eastAsia="宋体" w:hAnsi="Times New Roman" w:cs="Times New Roman" w:hint="eastAsia"/>
          <w:sz w:val="32"/>
          <w:szCs w:val="32"/>
        </w:rPr>
        <w:t>申报职称：</w:t>
      </w:r>
      <w:r w:rsidR="008D044E" w:rsidRPr="008D044E">
        <w:rPr>
          <w:rFonts w:ascii="Times New Roman" w:eastAsia="宋体" w:hAnsi="Times New Roman" w:cs="Times New Roman" w:hint="eastAsia"/>
          <w:sz w:val="32"/>
          <w:szCs w:val="32"/>
          <w:u w:val="single"/>
        </w:rPr>
        <w:t xml:space="preserve">                 </w:t>
      </w:r>
      <w:r w:rsidR="003E5C82">
        <w:rPr>
          <w:rFonts w:ascii="Times New Roman" w:eastAsia="宋体" w:hAnsi="Times New Roman" w:cs="Times New Roman" w:hint="eastAsia"/>
          <w:sz w:val="32"/>
          <w:szCs w:val="32"/>
          <w:u w:val="single"/>
        </w:rPr>
        <w:t xml:space="preserve">  </w:t>
      </w:r>
      <w:r w:rsidR="008D044E" w:rsidRPr="008D044E">
        <w:rPr>
          <w:rFonts w:ascii="Times New Roman" w:eastAsia="宋体" w:hAnsi="Times New Roman" w:cs="Times New Roman" w:hint="eastAsia"/>
          <w:sz w:val="32"/>
          <w:szCs w:val="32"/>
          <w:u w:val="single"/>
        </w:rPr>
        <w:t xml:space="preserve">       </w:t>
      </w:r>
    </w:p>
    <w:p w:rsidR="006639F2" w:rsidRPr="00F47259" w:rsidRDefault="009E3127" w:rsidP="00207F4E">
      <w:pPr>
        <w:ind w:firstLineChars="300" w:firstLine="960"/>
        <w:jc w:val="left"/>
        <w:rPr>
          <w:b/>
          <w:sz w:val="32"/>
          <w:szCs w:val="32"/>
        </w:rPr>
      </w:pPr>
      <w:r w:rsidRPr="00301D9E">
        <w:rPr>
          <w:rFonts w:ascii="Times New Roman" w:eastAsia="宋体" w:hAnsi="Times New Roman" w:cs="Times New Roman" w:hint="eastAsia"/>
          <w:sz w:val="32"/>
          <w:szCs w:val="32"/>
        </w:rPr>
        <w:t>二级学科</w:t>
      </w:r>
      <w:r w:rsidRPr="00450B85">
        <w:rPr>
          <w:rFonts w:ascii="Times New Roman" w:eastAsia="宋体" w:hAnsi="Times New Roman" w:cs="Times New Roman" w:hint="eastAsia"/>
          <w:sz w:val="32"/>
          <w:szCs w:val="32"/>
        </w:rPr>
        <w:t>：</w:t>
      </w:r>
      <w:r w:rsidR="008D044E" w:rsidRPr="008D044E">
        <w:rPr>
          <w:rFonts w:ascii="Times New Roman" w:eastAsia="宋体" w:hAnsi="Times New Roman" w:cs="Times New Roman" w:hint="eastAsia"/>
          <w:sz w:val="32"/>
          <w:szCs w:val="32"/>
          <w:u w:val="single"/>
        </w:rPr>
        <w:t xml:space="preserve">       </w:t>
      </w:r>
      <w:r w:rsidR="006E2EA2">
        <w:rPr>
          <w:rFonts w:ascii="Times New Roman" w:eastAsia="宋体" w:hAnsi="Times New Roman" w:cs="Times New Roman" w:hint="eastAsia"/>
          <w:sz w:val="32"/>
          <w:szCs w:val="32"/>
          <w:u w:val="single"/>
        </w:rPr>
        <w:t xml:space="preserve">   </w:t>
      </w:r>
      <w:r w:rsidR="009D69B5">
        <w:rPr>
          <w:rFonts w:ascii="Times New Roman" w:eastAsia="宋体" w:hAnsi="Times New Roman" w:cs="Times New Roman"/>
          <w:sz w:val="32"/>
          <w:szCs w:val="32"/>
          <w:u w:val="single"/>
        </w:rPr>
        <w:t xml:space="preserve">          </w:t>
      </w:r>
      <w:r w:rsidR="006E2EA2">
        <w:rPr>
          <w:rFonts w:ascii="Times New Roman" w:eastAsia="宋体" w:hAnsi="Times New Roman" w:cs="Times New Roman" w:hint="eastAsia"/>
          <w:sz w:val="32"/>
          <w:szCs w:val="32"/>
          <w:u w:val="single"/>
        </w:rPr>
        <w:t xml:space="preserve"> </w:t>
      </w:r>
      <w:r w:rsidR="008D044E" w:rsidRPr="008D044E">
        <w:rPr>
          <w:rFonts w:ascii="Times New Roman" w:eastAsia="宋体" w:hAnsi="Times New Roman" w:cs="Times New Roman" w:hint="eastAsia"/>
          <w:sz w:val="32"/>
          <w:szCs w:val="32"/>
          <w:u w:val="single"/>
        </w:rPr>
        <w:t xml:space="preserve">     </w:t>
      </w:r>
    </w:p>
    <w:p w:rsidR="006639F2" w:rsidRDefault="006639F2" w:rsidP="00AE0AF2">
      <w:pPr>
        <w:jc w:val="right"/>
        <w:rPr>
          <w:b/>
          <w:sz w:val="32"/>
          <w:szCs w:val="32"/>
        </w:rPr>
      </w:pPr>
    </w:p>
    <w:p w:rsidR="006639F2" w:rsidRDefault="006639F2" w:rsidP="00AE0AF2">
      <w:pPr>
        <w:jc w:val="right"/>
        <w:rPr>
          <w:b/>
          <w:sz w:val="32"/>
          <w:szCs w:val="32"/>
        </w:rPr>
      </w:pPr>
    </w:p>
    <w:p w:rsidR="006639F2" w:rsidRDefault="005F2D26" w:rsidP="00AE0AF2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3271879</wp:posOffset>
                </wp:positionH>
                <wp:positionV relativeFrom="paragraph">
                  <wp:posOffset>6019</wp:posOffset>
                </wp:positionV>
                <wp:extent cx="2194560" cy="1248354"/>
                <wp:effectExtent l="0" t="0" r="1524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24835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BC022" id="矩形 1" o:spid="_x0000_s1026" style="position:absolute;left:0;text-align:left;margin-left:257.65pt;margin-top:.45pt;width:172.8pt;height:9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" fillcolor="white [3201]" strokecolor="black [3200]" strokeweight=".25pt"/>
            </w:pict>
          </mc:Fallback>
        </mc:AlternateContent>
      </w:r>
    </w:p>
    <w:p w:rsidR="00AE0AF2" w:rsidRDefault="00B61A66" w:rsidP="005F2D26">
      <w:pPr>
        <w:jc w:val="left"/>
        <w:rPr>
          <w:sz w:val="30"/>
          <w:szCs w:val="30"/>
        </w:rPr>
      </w:pPr>
      <w:r>
        <w:rPr>
          <w:rFonts w:hint="eastAsia"/>
          <w:b/>
          <w:sz w:val="32"/>
          <w:szCs w:val="32"/>
        </w:rPr>
        <w:t>南京信息工程大学</w:t>
      </w:r>
      <w:r w:rsidR="00AE0AF2">
        <w:rPr>
          <w:rFonts w:hint="eastAsia"/>
          <w:b/>
          <w:sz w:val="32"/>
          <w:szCs w:val="32"/>
        </w:rPr>
        <w:t>制</w:t>
      </w:r>
      <w:r w:rsidR="00AE0AF2">
        <w:rPr>
          <w:sz w:val="30"/>
          <w:szCs w:val="30"/>
        </w:rPr>
        <w:br w:type="page"/>
      </w:r>
    </w:p>
    <w:p w:rsidR="002979B0" w:rsidRPr="0075000F" w:rsidRDefault="002979B0" w:rsidP="002979B0">
      <w:pPr>
        <w:jc w:val="center"/>
        <w:rPr>
          <w:rFonts w:ascii="宋体" w:eastAsia="宋体" w:hAnsi="宋体" w:cs="Times New Roman"/>
          <w:sz w:val="36"/>
          <w:szCs w:val="36"/>
        </w:rPr>
      </w:pPr>
      <w:r w:rsidRPr="0075000F">
        <w:rPr>
          <w:rFonts w:ascii="宋体" w:eastAsia="宋体" w:hAnsi="宋体" w:cs="Times New Roman"/>
          <w:sz w:val="36"/>
          <w:szCs w:val="36"/>
        </w:rPr>
        <w:lastRenderedPageBreak/>
        <w:t>填 表 说 明</w:t>
      </w:r>
    </w:p>
    <w:p w:rsidR="002979B0" w:rsidRPr="0075000F" w:rsidRDefault="002979B0" w:rsidP="002979B0">
      <w:pPr>
        <w:snapToGrid w:val="0"/>
        <w:spacing w:line="300" w:lineRule="auto"/>
        <w:rPr>
          <w:rFonts w:ascii="Times New Roman" w:eastAsia="仿宋_GB2312" w:hAnsi="Times New Roman" w:cs="Times New Roman"/>
          <w:sz w:val="26"/>
          <w:szCs w:val="24"/>
        </w:rPr>
      </w:pPr>
      <w:r w:rsidRPr="0075000F">
        <w:rPr>
          <w:rFonts w:ascii="Times New Roman" w:eastAsia="宋体" w:hAnsi="Times New Roman" w:cs="Times New Roman"/>
          <w:sz w:val="28"/>
          <w:szCs w:val="24"/>
        </w:rPr>
        <w:t xml:space="preserve">  </w:t>
      </w:r>
      <w:r w:rsidRPr="0075000F">
        <w:rPr>
          <w:rFonts w:ascii="Times New Roman" w:eastAsia="仿宋_GB2312" w:hAnsi="Times New Roman" w:cs="Times New Roman"/>
          <w:sz w:val="26"/>
          <w:szCs w:val="24"/>
        </w:rPr>
        <w:t xml:space="preserve">  </w:t>
      </w:r>
      <w:r w:rsidRPr="0075000F">
        <w:rPr>
          <w:rFonts w:ascii="Times New Roman" w:eastAsia="仿宋_GB2312" w:hAnsi="Times New Roman" w:cs="Times New Roman"/>
          <w:sz w:val="26"/>
          <w:szCs w:val="24"/>
        </w:rPr>
        <w:t>一、本表供高校教师、学生思想政治教育教师、教育管理研究人员、实验技术人员等申报高级职务</w:t>
      </w:r>
      <w:r w:rsidRPr="0075000F">
        <w:rPr>
          <w:rFonts w:ascii="Times New Roman" w:eastAsia="仿宋_GB2312" w:hAnsi="Times New Roman" w:cs="Times New Roman" w:hint="eastAsia"/>
          <w:sz w:val="26"/>
          <w:szCs w:val="24"/>
        </w:rPr>
        <w:t>人员</w:t>
      </w:r>
      <w:r w:rsidRPr="0075000F">
        <w:rPr>
          <w:rFonts w:ascii="Times New Roman" w:eastAsia="仿宋_GB2312" w:hAnsi="Times New Roman" w:cs="Times New Roman"/>
          <w:sz w:val="26"/>
          <w:szCs w:val="24"/>
        </w:rPr>
        <w:t>同行专家鉴定使用。</w:t>
      </w:r>
    </w:p>
    <w:p w:rsidR="002979B0" w:rsidRDefault="002979B0" w:rsidP="00CF351E">
      <w:pPr>
        <w:snapToGrid w:val="0"/>
        <w:spacing w:line="300" w:lineRule="auto"/>
        <w:ind w:firstLine="510"/>
        <w:rPr>
          <w:rFonts w:ascii="Times New Roman" w:eastAsia="仿宋_GB2312" w:hAnsi="Times New Roman" w:cs="Times New Roman"/>
          <w:sz w:val="26"/>
          <w:szCs w:val="24"/>
        </w:rPr>
      </w:pPr>
      <w:r w:rsidRPr="0075000F">
        <w:rPr>
          <w:rFonts w:ascii="Times New Roman" w:eastAsia="仿宋_GB2312" w:hAnsi="Times New Roman" w:cs="Times New Roman"/>
          <w:sz w:val="26"/>
          <w:szCs w:val="24"/>
        </w:rPr>
        <w:t>二、填表要求：第</w:t>
      </w:r>
      <w:r w:rsidR="003B7937">
        <w:rPr>
          <w:rFonts w:ascii="Times New Roman" w:eastAsia="仿宋_GB2312" w:hAnsi="Times New Roman" w:cs="Times New Roman" w:hint="eastAsia"/>
          <w:sz w:val="26"/>
          <w:szCs w:val="24"/>
        </w:rPr>
        <w:t>一、二、三栏</w:t>
      </w:r>
      <w:r w:rsidRPr="0075000F">
        <w:rPr>
          <w:rFonts w:ascii="Times New Roman" w:eastAsia="仿宋_GB2312" w:hAnsi="Times New Roman" w:cs="Times New Roman"/>
          <w:sz w:val="26"/>
          <w:szCs w:val="24"/>
        </w:rPr>
        <w:t>由申报人填写，学校人事部门审核</w:t>
      </w:r>
      <w:r w:rsidR="00D310A3">
        <w:rPr>
          <w:rFonts w:ascii="Times New Roman" w:eastAsia="仿宋_GB2312" w:hAnsi="Times New Roman" w:cs="Times New Roman" w:hint="eastAsia"/>
          <w:sz w:val="26"/>
          <w:szCs w:val="24"/>
        </w:rPr>
        <w:t>。第三栏最多新增一页，</w:t>
      </w:r>
      <w:r w:rsidR="002E549A">
        <w:rPr>
          <w:rFonts w:ascii="Times New Roman" w:eastAsia="仿宋_GB2312" w:hAnsi="Times New Roman" w:cs="Times New Roman" w:hint="eastAsia"/>
          <w:sz w:val="26"/>
          <w:szCs w:val="24"/>
        </w:rPr>
        <w:t>须</w:t>
      </w:r>
      <w:r w:rsidR="00D310A3">
        <w:rPr>
          <w:rFonts w:ascii="Times New Roman" w:eastAsia="仿宋_GB2312" w:hAnsi="Times New Roman" w:cs="Times New Roman" w:hint="eastAsia"/>
          <w:sz w:val="26"/>
          <w:szCs w:val="24"/>
        </w:rPr>
        <w:t>保留表格样式不变。</w:t>
      </w:r>
      <w:r w:rsidRPr="00060895">
        <w:rPr>
          <w:rFonts w:ascii="Times New Roman" w:eastAsia="仿宋_GB2312" w:hAnsi="Times New Roman" w:cs="Times New Roman"/>
          <w:sz w:val="26"/>
          <w:szCs w:val="24"/>
        </w:rPr>
        <w:t>封面</w:t>
      </w:r>
      <w:r w:rsidRPr="00060895">
        <w:rPr>
          <w:rFonts w:ascii="Times New Roman" w:eastAsia="仿宋_GB2312" w:hAnsi="Times New Roman" w:cs="Times New Roman"/>
          <w:sz w:val="26"/>
          <w:szCs w:val="24"/>
        </w:rPr>
        <w:t>“</w:t>
      </w:r>
      <w:r w:rsidR="00060895" w:rsidRPr="00060895">
        <w:rPr>
          <w:rFonts w:ascii="Times New Roman" w:eastAsia="仿宋_GB2312" w:hAnsi="Times New Roman" w:cs="Times New Roman" w:hint="eastAsia"/>
          <w:sz w:val="26"/>
          <w:szCs w:val="24"/>
        </w:rPr>
        <w:t>二级</w:t>
      </w:r>
      <w:r w:rsidRPr="00060895">
        <w:rPr>
          <w:rFonts w:ascii="Times New Roman" w:eastAsia="仿宋_GB2312" w:hAnsi="Times New Roman" w:cs="Times New Roman"/>
          <w:sz w:val="26"/>
          <w:szCs w:val="24"/>
        </w:rPr>
        <w:t>学科</w:t>
      </w:r>
      <w:r w:rsidRPr="00060895">
        <w:rPr>
          <w:rFonts w:ascii="Times New Roman" w:eastAsia="仿宋_GB2312" w:hAnsi="Times New Roman" w:cs="Times New Roman"/>
          <w:sz w:val="26"/>
          <w:szCs w:val="24"/>
        </w:rPr>
        <w:t>”</w:t>
      </w:r>
      <w:r w:rsidR="00060895" w:rsidRPr="00060895">
        <w:rPr>
          <w:rFonts w:ascii="Times New Roman" w:eastAsia="仿宋_GB2312" w:hAnsi="Times New Roman" w:cs="Times New Roman" w:hint="eastAsia"/>
          <w:sz w:val="26"/>
          <w:szCs w:val="24"/>
        </w:rPr>
        <w:t>须与</w:t>
      </w:r>
      <w:r w:rsidR="00060895">
        <w:rPr>
          <w:rFonts w:ascii="Times New Roman" w:eastAsia="仿宋_GB2312" w:hAnsi="Times New Roman" w:cs="Times New Roman" w:hint="eastAsia"/>
          <w:sz w:val="26"/>
          <w:szCs w:val="24"/>
        </w:rPr>
        <w:t>汇总表一致。</w:t>
      </w:r>
      <w:r w:rsidR="00A668B1">
        <w:rPr>
          <w:rFonts w:ascii="Times New Roman" w:eastAsia="仿宋_GB2312" w:hAnsi="Times New Roman" w:cs="Times New Roman" w:hint="eastAsia"/>
          <w:sz w:val="26"/>
          <w:szCs w:val="24"/>
        </w:rPr>
        <w:t>第四栏由专家</w:t>
      </w:r>
      <w:r w:rsidR="00BB2AB1">
        <w:rPr>
          <w:rFonts w:ascii="Times New Roman" w:eastAsia="仿宋_GB2312" w:hAnsi="Times New Roman" w:cs="Times New Roman" w:hint="eastAsia"/>
          <w:sz w:val="26"/>
          <w:szCs w:val="24"/>
        </w:rPr>
        <w:t>在系统</w:t>
      </w:r>
      <w:r w:rsidR="00A668B1">
        <w:rPr>
          <w:rFonts w:ascii="Times New Roman" w:eastAsia="仿宋_GB2312" w:hAnsi="Times New Roman" w:cs="Times New Roman" w:hint="eastAsia"/>
          <w:sz w:val="26"/>
          <w:szCs w:val="24"/>
        </w:rPr>
        <w:t>填写。</w:t>
      </w:r>
    </w:p>
    <w:p w:rsidR="00CF351E" w:rsidRPr="0075000F" w:rsidRDefault="00CF351E" w:rsidP="00CF351E">
      <w:pPr>
        <w:snapToGrid w:val="0"/>
        <w:spacing w:line="300" w:lineRule="auto"/>
        <w:ind w:firstLine="510"/>
        <w:rPr>
          <w:rFonts w:ascii="Times New Roman" w:eastAsia="仿宋_GB2312" w:hAnsi="Times New Roman" w:cs="Times New Roman"/>
          <w:sz w:val="26"/>
          <w:szCs w:val="24"/>
        </w:rPr>
      </w:pPr>
    </w:p>
    <w:p w:rsidR="00D54001" w:rsidRPr="00561DA5" w:rsidRDefault="00A75848" w:rsidP="00D54001">
      <w:pPr>
        <w:snapToGrid w:val="0"/>
        <w:spacing w:line="300" w:lineRule="auto"/>
        <w:jc w:val="center"/>
        <w:rPr>
          <w:rFonts w:ascii="Times New Roman" w:eastAsia="黑体" w:hAnsi="Times New Roman" w:cs="Times New Roman"/>
          <w:sz w:val="36"/>
          <w:szCs w:val="24"/>
        </w:rPr>
      </w:pPr>
      <w:r w:rsidRPr="00561DA5">
        <w:rPr>
          <w:rFonts w:ascii="宋体" w:eastAsia="宋体" w:hAnsi="宋体" w:cs="Times New Roman" w:hint="eastAsia"/>
          <w:sz w:val="36"/>
          <w:szCs w:val="36"/>
        </w:rPr>
        <w:t>同行专家</w:t>
      </w:r>
      <w:r w:rsidR="00D54001" w:rsidRPr="00561DA5">
        <w:rPr>
          <w:rFonts w:ascii="宋体" w:eastAsia="宋体" w:hAnsi="宋体" w:cs="Times New Roman"/>
          <w:sz w:val="36"/>
          <w:szCs w:val="36"/>
        </w:rPr>
        <w:t>鉴定要求</w:t>
      </w:r>
    </w:p>
    <w:p w:rsidR="00D54001" w:rsidRPr="00561DA5" w:rsidRDefault="00D54001" w:rsidP="00D54001">
      <w:pPr>
        <w:snapToGrid w:val="0"/>
        <w:spacing w:line="300" w:lineRule="auto"/>
        <w:ind w:firstLineChars="200" w:firstLine="520"/>
        <w:rPr>
          <w:rFonts w:ascii="Times New Roman" w:eastAsia="仿宋_GB2312" w:hAnsi="Times New Roman" w:cs="Times New Roman"/>
          <w:sz w:val="26"/>
          <w:szCs w:val="20"/>
        </w:rPr>
      </w:pPr>
      <w:r w:rsidRPr="00561DA5">
        <w:rPr>
          <w:rFonts w:ascii="Times New Roman" w:eastAsia="仿宋_GB2312" w:hAnsi="Times New Roman" w:cs="Times New Roman"/>
          <w:sz w:val="26"/>
          <w:szCs w:val="20"/>
        </w:rPr>
        <w:t>一、代表作鉴定是一项严肃的工作，是确保评审质量的重要环节。鉴定的专家要以高度负责的精神和实事求是的态度，根据代表作的实际水平和所申报的专业技术职务，作出恰如其分的公正评价。避免偏严或偏宽评价不实的情况。</w:t>
      </w:r>
    </w:p>
    <w:p w:rsidR="00D54001" w:rsidRPr="00561DA5" w:rsidRDefault="00D54001" w:rsidP="00D54001">
      <w:pPr>
        <w:snapToGrid w:val="0"/>
        <w:spacing w:line="300" w:lineRule="auto"/>
        <w:ind w:firstLineChars="200" w:firstLine="520"/>
        <w:rPr>
          <w:rFonts w:ascii="Times New Roman" w:eastAsia="仿宋_GB2312" w:hAnsi="Times New Roman" w:cs="Times New Roman"/>
          <w:sz w:val="26"/>
          <w:szCs w:val="24"/>
        </w:rPr>
      </w:pPr>
      <w:r w:rsidRPr="00561DA5">
        <w:rPr>
          <w:rFonts w:ascii="Times New Roman" w:eastAsia="仿宋_GB2312" w:hAnsi="Times New Roman" w:cs="Times New Roman"/>
          <w:sz w:val="26"/>
          <w:szCs w:val="24"/>
        </w:rPr>
        <w:t>二、</w:t>
      </w:r>
      <w:r w:rsidRPr="00561DA5">
        <w:rPr>
          <w:rFonts w:ascii="Times New Roman" w:eastAsia="仿宋_GB2312" w:hAnsi="Times New Roman" w:cs="Times New Roman" w:hint="eastAsia"/>
          <w:b/>
          <w:bCs/>
          <w:sz w:val="26"/>
          <w:szCs w:val="24"/>
        </w:rPr>
        <w:t>第四</w:t>
      </w:r>
      <w:r w:rsidR="00BB2AB1">
        <w:rPr>
          <w:rFonts w:ascii="Times New Roman" w:eastAsia="仿宋_GB2312" w:hAnsi="Times New Roman" w:cs="Times New Roman" w:hint="eastAsia"/>
          <w:b/>
          <w:bCs/>
          <w:sz w:val="26"/>
          <w:szCs w:val="24"/>
        </w:rPr>
        <w:t>栏</w:t>
      </w:r>
      <w:r w:rsidR="000923AA" w:rsidRPr="00561DA5">
        <w:rPr>
          <w:rFonts w:ascii="Times New Roman" w:eastAsia="仿宋_GB2312" w:hAnsi="Times New Roman" w:cs="Times New Roman"/>
          <w:b/>
          <w:bCs/>
          <w:sz w:val="26"/>
          <w:szCs w:val="24"/>
        </w:rPr>
        <w:t>“</w:t>
      </w:r>
      <w:r w:rsidR="000923AA" w:rsidRPr="00561DA5">
        <w:rPr>
          <w:rFonts w:ascii="Times New Roman" w:eastAsia="仿宋_GB2312" w:hAnsi="Times New Roman" w:cs="Times New Roman" w:hint="eastAsia"/>
          <w:b/>
          <w:bCs/>
          <w:sz w:val="26"/>
          <w:szCs w:val="24"/>
        </w:rPr>
        <w:t>专家鉴定结论意见</w:t>
      </w:r>
      <w:r w:rsidR="000923AA" w:rsidRPr="00561DA5">
        <w:rPr>
          <w:rFonts w:ascii="Times New Roman" w:eastAsia="仿宋_GB2312" w:hAnsi="Times New Roman" w:cs="Times New Roman"/>
          <w:b/>
          <w:bCs/>
          <w:sz w:val="26"/>
          <w:szCs w:val="24"/>
        </w:rPr>
        <w:t>”</w:t>
      </w:r>
      <w:r w:rsidRPr="00561DA5">
        <w:rPr>
          <w:rFonts w:ascii="Times New Roman" w:eastAsia="仿宋_GB2312" w:hAnsi="Times New Roman" w:cs="Times New Roman"/>
          <w:sz w:val="26"/>
          <w:szCs w:val="24"/>
        </w:rPr>
        <w:t>是对申</w:t>
      </w:r>
      <w:r w:rsidRPr="00561DA5">
        <w:rPr>
          <w:rFonts w:ascii="Times New Roman" w:eastAsia="仿宋_GB2312" w:hAnsi="Times New Roman" w:cs="Times New Roman" w:hint="eastAsia"/>
          <w:sz w:val="26"/>
          <w:szCs w:val="24"/>
        </w:rPr>
        <w:t>报</w:t>
      </w:r>
      <w:r w:rsidRPr="00561DA5">
        <w:rPr>
          <w:rFonts w:ascii="Times New Roman" w:eastAsia="仿宋_GB2312" w:hAnsi="Times New Roman" w:cs="Times New Roman"/>
          <w:sz w:val="26"/>
          <w:szCs w:val="24"/>
        </w:rPr>
        <w:t>人取得的学术成就、个人研究能力</w:t>
      </w:r>
      <w:r w:rsidR="00CF03BC" w:rsidRPr="00561DA5">
        <w:rPr>
          <w:rFonts w:ascii="Times New Roman" w:eastAsia="仿宋_GB2312" w:hAnsi="Times New Roman" w:cs="Times New Roman" w:hint="eastAsia"/>
          <w:sz w:val="26"/>
          <w:szCs w:val="24"/>
        </w:rPr>
        <w:t>、发展潜力</w:t>
      </w:r>
      <w:r w:rsidRPr="00561DA5">
        <w:rPr>
          <w:rFonts w:ascii="Times New Roman" w:eastAsia="仿宋_GB2312" w:hAnsi="Times New Roman" w:cs="Times New Roman"/>
          <w:sz w:val="26"/>
          <w:szCs w:val="24"/>
        </w:rPr>
        <w:t>或某些不足之处等提出综合评价意见。</w:t>
      </w:r>
    </w:p>
    <w:p w:rsidR="00D54001" w:rsidRPr="00561DA5" w:rsidRDefault="00D54001" w:rsidP="00D54001">
      <w:pPr>
        <w:snapToGrid w:val="0"/>
        <w:spacing w:line="300" w:lineRule="auto"/>
        <w:ind w:firstLineChars="200" w:firstLine="520"/>
        <w:rPr>
          <w:rFonts w:ascii="Times New Roman" w:eastAsia="仿宋_GB2312" w:hAnsi="Times New Roman" w:cs="Times New Roman"/>
          <w:sz w:val="26"/>
          <w:szCs w:val="24"/>
        </w:rPr>
      </w:pPr>
      <w:r w:rsidRPr="00561DA5">
        <w:rPr>
          <w:rFonts w:ascii="Times New Roman" w:eastAsia="仿宋_GB2312" w:hAnsi="Times New Roman" w:cs="Times New Roman" w:hint="eastAsia"/>
          <w:sz w:val="26"/>
          <w:szCs w:val="24"/>
        </w:rPr>
        <w:t>1</w:t>
      </w:r>
      <w:r w:rsidRPr="00561DA5">
        <w:rPr>
          <w:rFonts w:ascii="Times New Roman" w:eastAsia="仿宋_GB2312" w:hAnsi="Times New Roman" w:cs="Times New Roman" w:hint="eastAsia"/>
          <w:sz w:val="26"/>
          <w:szCs w:val="24"/>
        </w:rPr>
        <w:t>、</w:t>
      </w:r>
      <w:r w:rsidRPr="00561DA5">
        <w:rPr>
          <w:rFonts w:ascii="Times New Roman" w:eastAsia="楷体_GB2312" w:hAnsi="Times New Roman" w:cs="Times New Roman"/>
          <w:b/>
          <w:sz w:val="24"/>
          <w:szCs w:val="24"/>
        </w:rPr>
        <w:t>专家对</w:t>
      </w:r>
      <w:r w:rsidRPr="00561DA5">
        <w:rPr>
          <w:rFonts w:ascii="Times New Roman" w:eastAsia="楷体_GB2312" w:hAnsi="Times New Roman" w:cs="Times New Roman" w:hint="eastAsia"/>
          <w:b/>
          <w:sz w:val="24"/>
          <w:szCs w:val="24"/>
        </w:rPr>
        <w:t>提交的</w:t>
      </w:r>
      <w:r w:rsidRPr="00561DA5">
        <w:rPr>
          <w:rFonts w:ascii="Times New Roman" w:eastAsia="楷体_GB2312" w:hAnsi="Times New Roman" w:cs="Times New Roman"/>
          <w:b/>
          <w:sz w:val="24"/>
          <w:szCs w:val="24"/>
        </w:rPr>
        <w:t>代表作作出鉴定意见</w:t>
      </w:r>
      <w:r w:rsidRPr="00561DA5">
        <w:rPr>
          <w:rFonts w:ascii="Times New Roman" w:eastAsia="楷体_GB2312" w:hAnsi="Times New Roman" w:cs="Times New Roman" w:hint="eastAsia"/>
          <w:b/>
          <w:sz w:val="24"/>
          <w:szCs w:val="24"/>
        </w:rPr>
        <w:t>。</w:t>
      </w:r>
      <w:r w:rsidRPr="00561DA5">
        <w:rPr>
          <w:rFonts w:ascii="Times New Roman" w:eastAsia="仿宋_GB2312" w:hAnsi="Times New Roman" w:cs="Times New Roman" w:hint="eastAsia"/>
          <w:sz w:val="26"/>
          <w:szCs w:val="24"/>
        </w:rPr>
        <w:t>建议从学术研究的创新型、前沿性等方面客观评价代表作优缺点，并以鉴定意见作为鉴定结论综合意见的评价基础。</w:t>
      </w:r>
    </w:p>
    <w:p w:rsidR="00D54001" w:rsidRPr="00561DA5" w:rsidRDefault="00D54001" w:rsidP="00D54001">
      <w:pPr>
        <w:snapToGrid w:val="0"/>
        <w:spacing w:line="300" w:lineRule="auto"/>
        <w:ind w:firstLineChars="200" w:firstLine="482"/>
        <w:rPr>
          <w:rFonts w:ascii="Times New Roman" w:eastAsia="仿宋_GB2312" w:hAnsi="Times New Roman" w:cs="Times New Roman"/>
          <w:sz w:val="26"/>
          <w:szCs w:val="24"/>
        </w:rPr>
      </w:pPr>
      <w:r w:rsidRPr="00561DA5">
        <w:rPr>
          <w:rFonts w:ascii="Times New Roman" w:eastAsia="楷体_GB2312" w:hAnsi="Times New Roman" w:cs="Times New Roman"/>
          <w:b/>
          <w:sz w:val="24"/>
          <w:szCs w:val="24"/>
        </w:rPr>
        <w:t>2</w:t>
      </w:r>
      <w:r w:rsidRPr="00561DA5">
        <w:rPr>
          <w:rFonts w:ascii="Times New Roman" w:eastAsia="楷体_GB2312" w:hAnsi="Times New Roman" w:cs="Times New Roman" w:hint="eastAsia"/>
          <w:b/>
          <w:sz w:val="24"/>
          <w:szCs w:val="24"/>
        </w:rPr>
        <w:t>．专家鉴定结论综合意见</w:t>
      </w:r>
      <w:r w:rsidRPr="00561DA5">
        <w:rPr>
          <w:rFonts w:ascii="Times New Roman" w:eastAsia="仿宋_GB2312" w:hAnsi="Times New Roman" w:cs="Times New Roman" w:hint="eastAsia"/>
          <w:sz w:val="26"/>
          <w:szCs w:val="24"/>
        </w:rPr>
        <w:t>。</w:t>
      </w:r>
      <w:r w:rsidRPr="00561DA5">
        <w:rPr>
          <w:rFonts w:ascii="Times New Roman" w:eastAsia="仿宋_GB2312" w:hAnsi="Times New Roman" w:cs="Times New Roman"/>
          <w:sz w:val="26"/>
          <w:szCs w:val="24"/>
        </w:rPr>
        <w:t>须明确提出是否达到晋升相应职务要求的意见。意见分为</w:t>
      </w:r>
      <w:r w:rsidRPr="00561DA5">
        <w:rPr>
          <w:rFonts w:ascii="Times New Roman" w:eastAsia="仿宋_GB2312" w:hAnsi="Times New Roman" w:cs="Times New Roman" w:hint="eastAsia"/>
          <w:sz w:val="26"/>
          <w:szCs w:val="24"/>
        </w:rPr>
        <w:t>三</w:t>
      </w:r>
      <w:r w:rsidRPr="00561DA5">
        <w:rPr>
          <w:rFonts w:ascii="Times New Roman" w:eastAsia="仿宋_GB2312" w:hAnsi="Times New Roman" w:cs="Times New Roman"/>
          <w:sz w:val="26"/>
          <w:szCs w:val="24"/>
        </w:rPr>
        <w:t>等：</w:t>
      </w:r>
      <w:r w:rsidRPr="00561DA5">
        <w:rPr>
          <w:rFonts w:ascii="宋体" w:eastAsia="宋体" w:hAnsi="宋体" w:cs="宋体" w:hint="eastAsia"/>
          <w:sz w:val="26"/>
          <w:szCs w:val="24"/>
        </w:rPr>
        <w:t>①</w:t>
      </w:r>
      <w:r w:rsidRPr="00561DA5">
        <w:rPr>
          <w:rFonts w:ascii="Times New Roman" w:eastAsia="仿宋_GB2312" w:hAnsi="Times New Roman" w:cs="Times New Roman"/>
          <w:sz w:val="26"/>
          <w:szCs w:val="24"/>
        </w:rPr>
        <w:t>学术水平已达到任职要求；</w:t>
      </w:r>
      <w:r w:rsidRPr="00561DA5">
        <w:rPr>
          <w:rFonts w:ascii="宋体" w:eastAsia="宋体" w:hAnsi="宋体" w:cs="宋体" w:hint="eastAsia"/>
          <w:sz w:val="26"/>
          <w:szCs w:val="24"/>
        </w:rPr>
        <w:t>②</w:t>
      </w:r>
      <w:r w:rsidRPr="00561DA5">
        <w:rPr>
          <w:rFonts w:ascii="Times New Roman" w:eastAsia="仿宋_GB2312" w:hAnsi="Times New Roman" w:cs="Times New Roman"/>
          <w:sz w:val="26"/>
          <w:szCs w:val="24"/>
        </w:rPr>
        <w:t>学术水平</w:t>
      </w:r>
      <w:r w:rsidRPr="00561DA5">
        <w:rPr>
          <w:rFonts w:ascii="Times New Roman" w:eastAsia="仿宋_GB2312" w:hAnsi="Times New Roman" w:cs="Times New Roman" w:hint="eastAsia"/>
          <w:sz w:val="26"/>
          <w:szCs w:val="24"/>
        </w:rPr>
        <w:t>基本达到任职要求；</w:t>
      </w:r>
      <w:r w:rsidRPr="00561DA5">
        <w:rPr>
          <w:rFonts w:ascii="仿宋" w:eastAsia="仿宋" w:hAnsi="仿宋" w:cs="Times New Roman" w:hint="eastAsia"/>
          <w:sz w:val="26"/>
          <w:szCs w:val="24"/>
        </w:rPr>
        <w:t>③</w:t>
      </w:r>
      <w:r w:rsidRPr="00561DA5">
        <w:rPr>
          <w:rFonts w:ascii="Times New Roman" w:eastAsia="仿宋_GB2312" w:hAnsi="Times New Roman" w:cs="Times New Roman"/>
          <w:sz w:val="26"/>
          <w:szCs w:val="24"/>
        </w:rPr>
        <w:t>学术水平尚未达到任职要求。请专家在相应选项上打</w:t>
      </w:r>
      <w:r w:rsidRPr="00561DA5">
        <w:rPr>
          <w:rFonts w:ascii="Times New Roman" w:eastAsia="仿宋_GB2312" w:hAnsi="Times New Roman" w:cs="Times New Roman"/>
          <w:sz w:val="26"/>
          <w:szCs w:val="24"/>
        </w:rPr>
        <w:t>“√”</w:t>
      </w:r>
      <w:r w:rsidRPr="00561DA5">
        <w:rPr>
          <w:rFonts w:ascii="Times New Roman" w:eastAsia="仿宋_GB2312" w:hAnsi="Times New Roman" w:cs="Times New Roman"/>
          <w:sz w:val="26"/>
          <w:szCs w:val="24"/>
        </w:rPr>
        <w:t>。</w:t>
      </w:r>
    </w:p>
    <w:p w:rsidR="00D54001" w:rsidRPr="00561DA5" w:rsidRDefault="00D54001" w:rsidP="00D54001">
      <w:pPr>
        <w:snapToGrid w:val="0"/>
        <w:spacing w:line="300" w:lineRule="auto"/>
        <w:ind w:firstLineChars="200" w:firstLine="520"/>
        <w:rPr>
          <w:rFonts w:ascii="Times New Roman" w:eastAsia="仿宋_GB2312" w:hAnsi="Times New Roman" w:cs="Times New Roman"/>
          <w:sz w:val="26"/>
          <w:szCs w:val="24"/>
        </w:rPr>
      </w:pPr>
      <w:r w:rsidRPr="00561DA5">
        <w:rPr>
          <w:rFonts w:ascii="Times New Roman" w:eastAsia="仿宋_GB2312" w:hAnsi="Times New Roman" w:cs="Times New Roman" w:hint="eastAsia"/>
          <w:sz w:val="26"/>
          <w:szCs w:val="24"/>
        </w:rPr>
        <w:t>3</w:t>
      </w:r>
      <w:r w:rsidRPr="00561DA5">
        <w:rPr>
          <w:rFonts w:ascii="Times New Roman" w:eastAsia="仿宋_GB2312" w:hAnsi="Times New Roman" w:cs="Times New Roman" w:hint="eastAsia"/>
          <w:sz w:val="26"/>
          <w:szCs w:val="24"/>
        </w:rPr>
        <w:t>、专家</w:t>
      </w:r>
      <w:r w:rsidR="000C2F33" w:rsidRPr="00561DA5">
        <w:rPr>
          <w:rFonts w:ascii="Times New Roman" w:eastAsia="仿宋_GB2312" w:hAnsi="Times New Roman" w:cs="Times New Roman" w:hint="eastAsia"/>
          <w:sz w:val="26"/>
          <w:szCs w:val="24"/>
        </w:rPr>
        <w:t>请将信息</w:t>
      </w:r>
      <w:r w:rsidRPr="00561DA5">
        <w:rPr>
          <w:rFonts w:ascii="Times New Roman" w:eastAsia="仿宋_GB2312" w:hAnsi="Times New Roman" w:cs="Times New Roman" w:hint="eastAsia"/>
          <w:sz w:val="26"/>
          <w:szCs w:val="24"/>
        </w:rPr>
        <w:t>填写完整，</w:t>
      </w:r>
      <w:r w:rsidRPr="00561DA5">
        <w:rPr>
          <w:rFonts w:ascii="Times New Roman" w:eastAsia="仿宋_GB2312" w:hAnsi="Times New Roman" w:cs="Times New Roman"/>
          <w:sz w:val="26"/>
          <w:szCs w:val="24"/>
        </w:rPr>
        <w:t>填完有关栏目后须在</w:t>
      </w:r>
      <w:r w:rsidRPr="00561DA5">
        <w:rPr>
          <w:rFonts w:ascii="Times New Roman" w:eastAsia="仿宋_GB2312" w:hAnsi="Times New Roman" w:cs="Times New Roman"/>
          <w:sz w:val="26"/>
          <w:szCs w:val="24"/>
        </w:rPr>
        <w:t>“</w:t>
      </w:r>
      <w:r w:rsidRPr="00561DA5">
        <w:rPr>
          <w:rFonts w:ascii="Times New Roman" w:eastAsia="仿宋_GB2312" w:hAnsi="Times New Roman" w:cs="Times New Roman" w:hint="eastAsia"/>
          <w:sz w:val="26"/>
          <w:szCs w:val="24"/>
        </w:rPr>
        <w:t>专家签名</w:t>
      </w:r>
      <w:r w:rsidRPr="00561DA5">
        <w:rPr>
          <w:rFonts w:ascii="Times New Roman" w:eastAsia="仿宋_GB2312" w:hAnsi="Times New Roman" w:cs="Times New Roman"/>
          <w:sz w:val="26"/>
          <w:szCs w:val="24"/>
        </w:rPr>
        <w:t>”</w:t>
      </w:r>
      <w:r w:rsidRPr="00561DA5">
        <w:rPr>
          <w:rFonts w:ascii="Times New Roman" w:eastAsia="仿宋_GB2312" w:hAnsi="Times New Roman" w:cs="Times New Roman" w:hint="eastAsia"/>
          <w:sz w:val="26"/>
          <w:szCs w:val="24"/>
        </w:rPr>
        <w:t>一栏中手写</w:t>
      </w:r>
      <w:r w:rsidRPr="00561DA5">
        <w:rPr>
          <w:rFonts w:ascii="Times New Roman" w:eastAsia="仿宋_GB2312" w:hAnsi="Times New Roman" w:cs="Times New Roman"/>
          <w:sz w:val="26"/>
          <w:szCs w:val="24"/>
        </w:rPr>
        <w:t>签名</w:t>
      </w:r>
      <w:r w:rsidRPr="00561DA5">
        <w:rPr>
          <w:rFonts w:ascii="Times New Roman" w:eastAsia="仿宋_GB2312" w:hAnsi="Times New Roman" w:cs="Times New Roman" w:hint="eastAsia"/>
          <w:sz w:val="26"/>
          <w:szCs w:val="24"/>
        </w:rPr>
        <w:t>，填好评审日期。</w:t>
      </w:r>
    </w:p>
    <w:p w:rsidR="00D54001" w:rsidRPr="00561DA5" w:rsidRDefault="00D54001" w:rsidP="00D54001">
      <w:pPr>
        <w:snapToGrid w:val="0"/>
        <w:spacing w:line="300" w:lineRule="auto"/>
        <w:rPr>
          <w:rFonts w:ascii="Times New Roman" w:eastAsia="仿宋_GB2312" w:hAnsi="Times New Roman" w:cs="Times New Roman"/>
          <w:sz w:val="26"/>
          <w:szCs w:val="24"/>
        </w:rPr>
      </w:pPr>
      <w:r w:rsidRPr="00561DA5">
        <w:rPr>
          <w:rFonts w:ascii="Times New Roman" w:eastAsia="仿宋_GB2312" w:hAnsi="Times New Roman" w:cs="Times New Roman"/>
          <w:sz w:val="26"/>
          <w:szCs w:val="24"/>
        </w:rPr>
        <w:t xml:space="preserve">    </w:t>
      </w:r>
      <w:r w:rsidR="00F50918" w:rsidRPr="00561DA5">
        <w:rPr>
          <w:rFonts w:ascii="Times New Roman" w:eastAsia="仿宋_GB2312" w:hAnsi="Times New Roman" w:cs="Times New Roman" w:hint="eastAsia"/>
          <w:sz w:val="26"/>
          <w:szCs w:val="24"/>
        </w:rPr>
        <w:t>三、</w:t>
      </w:r>
      <w:r w:rsidRPr="00561DA5">
        <w:rPr>
          <w:rFonts w:ascii="Times New Roman" w:eastAsia="仿宋_GB2312" w:hAnsi="Times New Roman" w:cs="Times New Roman"/>
          <w:sz w:val="26"/>
          <w:szCs w:val="24"/>
        </w:rPr>
        <w:t>专家将</w:t>
      </w:r>
      <w:r w:rsidRPr="00561DA5">
        <w:rPr>
          <w:rFonts w:ascii="Times New Roman" w:eastAsia="仿宋_GB2312" w:hAnsi="Times New Roman" w:cs="Times New Roman"/>
          <w:sz w:val="26"/>
          <w:szCs w:val="24"/>
        </w:rPr>
        <w:t>“</w:t>
      </w:r>
      <w:r w:rsidRPr="00561DA5">
        <w:rPr>
          <w:rFonts w:ascii="Times New Roman" w:eastAsia="仿宋_GB2312" w:hAnsi="Times New Roman" w:cs="Times New Roman"/>
          <w:sz w:val="26"/>
          <w:szCs w:val="24"/>
        </w:rPr>
        <w:t>同行专家鉴定表</w:t>
      </w:r>
      <w:r w:rsidRPr="00561DA5">
        <w:rPr>
          <w:rFonts w:ascii="Times New Roman" w:eastAsia="仿宋_GB2312" w:hAnsi="Times New Roman" w:cs="Times New Roman"/>
          <w:sz w:val="26"/>
          <w:szCs w:val="24"/>
        </w:rPr>
        <w:t>”</w:t>
      </w:r>
      <w:r w:rsidRPr="00561DA5">
        <w:rPr>
          <w:rFonts w:ascii="Times New Roman" w:eastAsia="仿宋_GB2312" w:hAnsi="Times New Roman" w:cs="Times New Roman" w:hint="eastAsia"/>
          <w:sz w:val="26"/>
          <w:szCs w:val="24"/>
        </w:rPr>
        <w:t>直接提交系统</w:t>
      </w:r>
      <w:r w:rsidRPr="00561DA5">
        <w:rPr>
          <w:rFonts w:ascii="Times New Roman" w:eastAsia="仿宋_GB2312" w:hAnsi="Times New Roman" w:cs="Times New Roman"/>
          <w:sz w:val="26"/>
          <w:szCs w:val="24"/>
        </w:rPr>
        <w:t>，不要直接交给申报人本人或所在学校。</w:t>
      </w:r>
    </w:p>
    <w:p w:rsidR="00D54001" w:rsidRPr="00561DA5" w:rsidRDefault="00D54001" w:rsidP="00D54001">
      <w:pPr>
        <w:snapToGrid w:val="0"/>
        <w:spacing w:line="300" w:lineRule="auto"/>
        <w:ind w:firstLine="525"/>
        <w:rPr>
          <w:rFonts w:ascii="Times New Roman" w:eastAsia="仿宋_GB2312" w:hAnsi="Times New Roman" w:cs="Times New Roman"/>
          <w:sz w:val="26"/>
          <w:szCs w:val="24"/>
        </w:rPr>
      </w:pPr>
    </w:p>
    <w:p w:rsidR="00C81CBC" w:rsidRPr="0075000F" w:rsidRDefault="00D54001" w:rsidP="00D54001">
      <w:pPr>
        <w:snapToGrid w:val="0"/>
        <w:spacing w:line="300" w:lineRule="auto"/>
        <w:ind w:firstLine="480"/>
        <w:rPr>
          <w:rFonts w:ascii="Times New Roman" w:eastAsia="黑体" w:hAnsi="Times New Roman" w:cs="Times New Roman"/>
          <w:sz w:val="28"/>
          <w:szCs w:val="24"/>
        </w:rPr>
      </w:pPr>
      <w:r w:rsidRPr="00561DA5">
        <w:rPr>
          <w:rFonts w:ascii="Times New Roman" w:eastAsia="仿宋_GB2312" w:hAnsi="Times New Roman" w:cs="Times New Roman"/>
          <w:sz w:val="26"/>
          <w:szCs w:val="24"/>
        </w:rPr>
        <w:t>感谢专家及所在学校对</w:t>
      </w:r>
      <w:r w:rsidRPr="00561DA5">
        <w:rPr>
          <w:rFonts w:ascii="Times New Roman" w:eastAsia="仿宋_GB2312" w:hAnsi="Times New Roman" w:cs="Times New Roman" w:hint="eastAsia"/>
          <w:sz w:val="26"/>
          <w:szCs w:val="24"/>
        </w:rPr>
        <w:t>学校</w:t>
      </w:r>
      <w:r w:rsidRPr="00561DA5">
        <w:rPr>
          <w:rFonts w:ascii="Times New Roman" w:eastAsia="仿宋_GB2312" w:hAnsi="Times New Roman" w:cs="Times New Roman"/>
          <w:sz w:val="26"/>
          <w:szCs w:val="24"/>
        </w:rPr>
        <w:t>教师职务评聘工作的大力支持</w:t>
      </w:r>
      <w:r w:rsidRPr="00561DA5">
        <w:rPr>
          <w:rFonts w:ascii="Times New Roman" w:eastAsia="仿宋_GB2312" w:hAnsi="Times New Roman" w:cs="Times New Roman"/>
          <w:sz w:val="26"/>
          <w:szCs w:val="24"/>
        </w:rPr>
        <w:t>!</w:t>
      </w:r>
      <w:r w:rsidR="0075000F" w:rsidRPr="0075000F">
        <w:rPr>
          <w:rFonts w:ascii="仿宋_GB2312" w:eastAsia="仿宋_GB2312" w:hAnsi="Times New Roman" w:cs="Times New Roman" w:hint="eastAsia"/>
          <w:sz w:val="36"/>
          <w:szCs w:val="24"/>
        </w:rPr>
        <w:br w:type="page"/>
      </w:r>
    </w:p>
    <w:p w:rsidR="0075000F" w:rsidRPr="0075000F" w:rsidRDefault="0075000F" w:rsidP="0075000F">
      <w:pPr>
        <w:snapToGrid w:val="0"/>
        <w:spacing w:line="400" w:lineRule="atLeast"/>
        <w:rPr>
          <w:rFonts w:ascii="Times New Roman" w:eastAsia="黑体" w:hAnsi="Times New Roman" w:cs="Times New Roman"/>
          <w:sz w:val="28"/>
          <w:szCs w:val="24"/>
        </w:rPr>
      </w:pPr>
      <w:r w:rsidRPr="0075000F">
        <w:rPr>
          <w:rFonts w:ascii="Times New Roman" w:eastAsia="黑体" w:hAnsi="Times New Roman" w:cs="Times New Roman"/>
          <w:sz w:val="28"/>
          <w:szCs w:val="24"/>
        </w:rPr>
        <w:lastRenderedPageBreak/>
        <w:t>一、申报人基本情况</w:t>
      </w:r>
    </w:p>
    <w:tbl>
      <w:tblPr>
        <w:tblW w:w="882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050"/>
        <w:gridCol w:w="226"/>
        <w:gridCol w:w="1139"/>
        <w:gridCol w:w="210"/>
        <w:gridCol w:w="525"/>
        <w:gridCol w:w="819"/>
        <w:gridCol w:w="1302"/>
        <w:gridCol w:w="714"/>
        <w:gridCol w:w="819"/>
        <w:gridCol w:w="2016"/>
      </w:tblGrid>
      <w:tr w:rsidR="0075000F" w:rsidRPr="0075000F" w:rsidTr="00D0176E">
        <w:trPr>
          <w:cantSplit/>
          <w:trHeight w:val="531"/>
        </w:trPr>
        <w:tc>
          <w:tcPr>
            <w:tcW w:w="1050" w:type="dxa"/>
            <w:vAlign w:val="center"/>
          </w:tcPr>
          <w:p w:rsidR="0075000F" w:rsidRPr="0075000F" w:rsidRDefault="002B56E5" w:rsidP="0075000F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号</w:t>
            </w:r>
          </w:p>
        </w:tc>
        <w:tc>
          <w:tcPr>
            <w:tcW w:w="1575" w:type="dxa"/>
            <w:gridSpan w:val="3"/>
            <w:vAlign w:val="center"/>
          </w:tcPr>
          <w:p w:rsidR="0075000F" w:rsidRPr="00A7621A" w:rsidRDefault="0018586E" w:rsidP="0075000F">
            <w:pPr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3360" w:type="dxa"/>
            <w:gridSpan w:val="4"/>
            <w:vAlign w:val="center"/>
          </w:tcPr>
          <w:p w:rsidR="0075000F" w:rsidRPr="0075000F" w:rsidRDefault="0075000F" w:rsidP="001E59AC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>现</w:t>
            </w:r>
            <w:r w:rsidR="001E59A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任职称</w:t>
            </w: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>及任职时间</w:t>
            </w:r>
          </w:p>
        </w:tc>
        <w:tc>
          <w:tcPr>
            <w:tcW w:w="2835" w:type="dxa"/>
            <w:gridSpan w:val="2"/>
            <w:vAlign w:val="center"/>
          </w:tcPr>
          <w:p w:rsidR="0075000F" w:rsidRPr="0075000F" w:rsidRDefault="0084752A" w:rsidP="00207F4E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hint="eastAsia"/>
                <w:highlight w:val="yellow"/>
              </w:rPr>
              <w:t>如：讲师</w:t>
            </w:r>
            <w:r w:rsidR="00207F4E" w:rsidRPr="00207F4E">
              <w:rPr>
                <w:rFonts w:hint="eastAsia"/>
                <w:highlight w:val="yellow"/>
              </w:rPr>
              <w:t>，</w:t>
            </w:r>
            <w:r w:rsidR="00207F4E" w:rsidRPr="00207F4E">
              <w:rPr>
                <w:rFonts w:hint="eastAsia"/>
                <w:highlight w:val="yellow"/>
              </w:rPr>
              <w:t>2014.07</w:t>
            </w:r>
            <w:r w:rsidR="0018586E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75000F" w:rsidRPr="0075000F" w:rsidTr="00D0176E">
        <w:trPr>
          <w:cantSplit/>
          <w:trHeight w:val="594"/>
        </w:trPr>
        <w:tc>
          <w:tcPr>
            <w:tcW w:w="3150" w:type="dxa"/>
            <w:gridSpan w:val="5"/>
            <w:vAlign w:val="center"/>
          </w:tcPr>
          <w:p w:rsidR="0075000F" w:rsidRPr="0075000F" w:rsidRDefault="0075000F" w:rsidP="006A4D45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>现从事</w:t>
            </w:r>
            <w:r w:rsidR="004D02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二级学科</w:t>
            </w: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>及研究</w:t>
            </w:r>
            <w:r w:rsidR="004D02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方向</w:t>
            </w:r>
          </w:p>
        </w:tc>
        <w:tc>
          <w:tcPr>
            <w:tcW w:w="5670" w:type="dxa"/>
            <w:gridSpan w:val="5"/>
            <w:vAlign w:val="center"/>
          </w:tcPr>
          <w:p w:rsidR="007D10D0" w:rsidRPr="00A7621A" w:rsidRDefault="006A4D45" w:rsidP="003534E5">
            <w:pPr>
              <w:snapToGrid w:val="0"/>
              <w:spacing w:line="240" w:lineRule="atLeast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r w:rsidRPr="00A7621A">
              <w:rPr>
                <w:rFonts w:ascii="Times New Roman" w:eastAsia="楷体_GB2312" w:hAnsi="Times New Roman" w:cs="Times New Roman" w:hint="eastAsia"/>
                <w:szCs w:val="21"/>
              </w:rPr>
              <w:t>二级学科</w:t>
            </w:r>
            <w:r w:rsidR="007D10D0" w:rsidRPr="00A7621A">
              <w:rPr>
                <w:rFonts w:ascii="Times New Roman" w:eastAsia="楷体_GB2312" w:hAnsi="Times New Roman" w:cs="Times New Roman" w:hint="eastAsia"/>
                <w:szCs w:val="21"/>
              </w:rPr>
              <w:t>：</w:t>
            </w:r>
            <w:r w:rsidR="003534E5" w:rsidRPr="00A7621A">
              <w:rPr>
                <w:rFonts w:ascii="Times New Roman" w:eastAsia="楷体_GB2312" w:hAnsi="Times New Roman" w:cs="Times New Roman" w:hint="eastAsia"/>
                <w:szCs w:val="21"/>
              </w:rPr>
              <w:t xml:space="preserve"> </w:t>
            </w:r>
          </w:p>
          <w:p w:rsidR="0075000F" w:rsidRPr="00A7621A" w:rsidRDefault="007D10D0" w:rsidP="00207F4E">
            <w:pPr>
              <w:rPr>
                <w:rFonts w:ascii="Times New Roman" w:eastAsia="楷体_GB2312" w:hAnsi="Times New Roman" w:cs="Times New Roman"/>
                <w:szCs w:val="21"/>
              </w:rPr>
            </w:pPr>
            <w:r w:rsidRPr="00A7621A">
              <w:rPr>
                <w:rFonts w:ascii="Times New Roman" w:eastAsia="楷体_GB2312" w:hAnsi="Times New Roman" w:cs="Times New Roman" w:hint="eastAsia"/>
                <w:szCs w:val="21"/>
              </w:rPr>
              <w:t>研究</w:t>
            </w:r>
            <w:r w:rsidR="006A4D45" w:rsidRPr="00A7621A">
              <w:rPr>
                <w:rFonts w:ascii="Times New Roman" w:eastAsia="楷体_GB2312" w:hAnsi="Times New Roman" w:cs="Times New Roman" w:hint="eastAsia"/>
                <w:szCs w:val="21"/>
              </w:rPr>
              <w:t>方向</w:t>
            </w:r>
            <w:r w:rsidRPr="00A7621A">
              <w:rPr>
                <w:rFonts w:ascii="Times New Roman" w:eastAsia="楷体_GB2312" w:hAnsi="Times New Roman" w:cs="Times New Roman" w:hint="eastAsia"/>
                <w:szCs w:val="21"/>
              </w:rPr>
              <w:t>：</w:t>
            </w:r>
            <w:r w:rsidR="00207F4E" w:rsidRPr="00A7621A">
              <w:rPr>
                <w:rFonts w:hint="eastAsia"/>
                <w:szCs w:val="21"/>
                <w:highlight w:val="yellow"/>
              </w:rPr>
              <w:t>请与首页信息填写一致</w:t>
            </w:r>
          </w:p>
        </w:tc>
      </w:tr>
      <w:tr w:rsidR="00DF6F21" w:rsidRPr="0075000F" w:rsidTr="0064063F">
        <w:trPr>
          <w:cantSplit/>
          <w:trHeight w:val="502"/>
        </w:trPr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DF6F21" w:rsidRPr="0075000F" w:rsidRDefault="00DF6F21" w:rsidP="0075000F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>最高学历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DF6F21" w:rsidRPr="00A7621A" w:rsidRDefault="00DF6F21" w:rsidP="0075000F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DF6F21" w:rsidRPr="0075000F" w:rsidRDefault="00DF6F21" w:rsidP="0075000F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268A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最高学位</w:t>
            </w:r>
          </w:p>
        </w:tc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DF6F21" w:rsidRPr="00A7621A" w:rsidRDefault="00DF6F21" w:rsidP="0075000F">
            <w:pPr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21" w:rsidRPr="0075000F" w:rsidRDefault="00DF6F21" w:rsidP="0075000F">
            <w:pPr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>何时何专业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F21" w:rsidRPr="00C237E4" w:rsidRDefault="00C237E4" w:rsidP="0075000F">
            <w:pPr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C237E4">
              <w:rPr>
                <w:rFonts w:ascii="Times New Roman" w:eastAsia="楷体_GB2312" w:hAnsi="Times New Roman" w:cs="Times New Roman" w:hint="eastAsia"/>
                <w:szCs w:val="21"/>
              </w:rPr>
              <w:t>2010.09</w:t>
            </w:r>
            <w:r w:rsidRPr="00C237E4">
              <w:rPr>
                <w:rFonts w:ascii="Times New Roman" w:eastAsia="楷体_GB2312" w:hAnsi="Times New Roman" w:cs="Times New Roman" w:hint="eastAsia"/>
                <w:szCs w:val="21"/>
              </w:rPr>
              <w:t>，大气科学</w:t>
            </w:r>
          </w:p>
        </w:tc>
      </w:tr>
    </w:tbl>
    <w:p w:rsidR="0075000F" w:rsidRPr="0075000F" w:rsidRDefault="0075000F" w:rsidP="0075000F">
      <w:pPr>
        <w:snapToGrid w:val="0"/>
        <w:spacing w:line="240" w:lineRule="atLeast"/>
        <w:rPr>
          <w:rFonts w:ascii="Times New Roman" w:eastAsia="黑体" w:hAnsi="Times New Roman" w:cs="Times New Roman"/>
          <w:sz w:val="18"/>
          <w:szCs w:val="24"/>
        </w:rPr>
      </w:pPr>
    </w:p>
    <w:p w:rsidR="0038286A" w:rsidRDefault="0038286A" w:rsidP="0075000F">
      <w:pPr>
        <w:snapToGrid w:val="0"/>
        <w:spacing w:line="400" w:lineRule="atLeast"/>
        <w:rPr>
          <w:rFonts w:ascii="Times New Roman" w:eastAsia="黑体" w:hAnsi="Times New Roman" w:cs="Times New Roman"/>
          <w:sz w:val="28"/>
          <w:szCs w:val="24"/>
        </w:rPr>
      </w:pPr>
      <w:r>
        <w:rPr>
          <w:rFonts w:ascii="Times New Roman" w:eastAsia="黑体" w:hAnsi="Times New Roman" w:cs="Times New Roman" w:hint="eastAsia"/>
          <w:sz w:val="28"/>
          <w:szCs w:val="24"/>
        </w:rPr>
        <w:t>二、送审代表作</w:t>
      </w:r>
    </w:p>
    <w:tbl>
      <w:tblPr>
        <w:tblW w:w="88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666"/>
        <w:gridCol w:w="2724"/>
        <w:gridCol w:w="1952"/>
        <w:gridCol w:w="1581"/>
        <w:gridCol w:w="1270"/>
      </w:tblGrid>
      <w:tr w:rsidR="0038286A" w:rsidTr="006552E8">
        <w:trPr>
          <w:trHeight w:val="616"/>
        </w:trPr>
        <w:tc>
          <w:tcPr>
            <w:tcW w:w="642" w:type="dxa"/>
            <w:vAlign w:val="center"/>
          </w:tcPr>
          <w:p w:rsidR="0038286A" w:rsidRPr="005126F1" w:rsidRDefault="0038286A" w:rsidP="006552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126F1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666" w:type="dxa"/>
            <w:vAlign w:val="center"/>
          </w:tcPr>
          <w:p w:rsidR="0038286A" w:rsidRPr="005126F1" w:rsidRDefault="0038286A" w:rsidP="006552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126F1">
              <w:rPr>
                <w:rFonts w:asciiTheme="minorEastAsia" w:hAnsiTheme="minorEastAsia" w:hint="eastAsia"/>
                <w:szCs w:val="21"/>
              </w:rPr>
              <w:t>代表作类别</w:t>
            </w:r>
          </w:p>
        </w:tc>
        <w:tc>
          <w:tcPr>
            <w:tcW w:w="2724" w:type="dxa"/>
            <w:vAlign w:val="center"/>
          </w:tcPr>
          <w:p w:rsidR="0038286A" w:rsidRPr="005126F1" w:rsidRDefault="0038286A" w:rsidP="006552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126F1">
              <w:rPr>
                <w:rFonts w:asciiTheme="minorEastAsia" w:hAnsiTheme="minorEastAsia" w:hint="eastAsia"/>
                <w:szCs w:val="21"/>
              </w:rPr>
              <w:t>送审论文名称</w:t>
            </w:r>
          </w:p>
        </w:tc>
        <w:tc>
          <w:tcPr>
            <w:tcW w:w="1952" w:type="dxa"/>
            <w:vAlign w:val="center"/>
          </w:tcPr>
          <w:p w:rsidR="0038286A" w:rsidRPr="005126F1" w:rsidRDefault="005126F1" w:rsidP="006552E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刊物名称、发表年月</w:t>
            </w:r>
            <w:r w:rsidR="0038286A" w:rsidRPr="005126F1">
              <w:rPr>
                <w:rFonts w:asciiTheme="minorEastAsia" w:hAnsiTheme="minorEastAsia" w:hint="eastAsia"/>
                <w:bCs/>
                <w:szCs w:val="21"/>
              </w:rPr>
              <w:t>、卷号、期号页码等</w:t>
            </w:r>
          </w:p>
        </w:tc>
        <w:tc>
          <w:tcPr>
            <w:tcW w:w="1581" w:type="dxa"/>
            <w:vAlign w:val="center"/>
          </w:tcPr>
          <w:p w:rsidR="0038286A" w:rsidRPr="005126F1" w:rsidRDefault="006F0B13" w:rsidP="006552E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期刊类别</w:t>
            </w:r>
          </w:p>
        </w:tc>
        <w:tc>
          <w:tcPr>
            <w:tcW w:w="1270" w:type="dxa"/>
            <w:vAlign w:val="center"/>
          </w:tcPr>
          <w:p w:rsidR="0038286A" w:rsidRPr="005126F1" w:rsidRDefault="0038286A" w:rsidP="00CA0B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126F1">
              <w:rPr>
                <w:rFonts w:asciiTheme="minorEastAsia" w:hAnsiTheme="minorEastAsia" w:hint="eastAsia"/>
                <w:szCs w:val="21"/>
              </w:rPr>
              <w:t>作者</w:t>
            </w:r>
            <w:r w:rsidR="00CA0BB8">
              <w:rPr>
                <w:rFonts w:asciiTheme="minorEastAsia" w:hAnsiTheme="minorEastAsia" w:hint="eastAsia"/>
                <w:szCs w:val="21"/>
              </w:rPr>
              <w:t>排名</w:t>
            </w:r>
          </w:p>
        </w:tc>
      </w:tr>
      <w:tr w:rsidR="0038286A" w:rsidTr="006552E8">
        <w:trPr>
          <w:trHeight w:val="616"/>
        </w:trPr>
        <w:tc>
          <w:tcPr>
            <w:tcW w:w="642" w:type="dxa"/>
            <w:vAlign w:val="center"/>
          </w:tcPr>
          <w:p w:rsidR="0038286A" w:rsidRPr="00660A1D" w:rsidRDefault="0038286A" w:rsidP="006552E8">
            <w:pPr>
              <w:jc w:val="center"/>
              <w:rPr>
                <w:rFonts w:ascii="仿宋_GB2312" w:eastAsia="仿宋_GB2312" w:hAnsi="宋体"/>
                <w:szCs w:val="21"/>
                <w:highlight w:val="yellow"/>
              </w:rPr>
            </w:pPr>
            <w:r w:rsidRPr="00660A1D">
              <w:rPr>
                <w:rFonts w:ascii="仿宋_GB2312" w:eastAsia="仿宋_GB2312" w:hAnsi="宋体" w:hint="eastAsia"/>
                <w:szCs w:val="21"/>
                <w:highlight w:val="yellow"/>
              </w:rPr>
              <w:t>1</w:t>
            </w:r>
          </w:p>
        </w:tc>
        <w:tc>
          <w:tcPr>
            <w:tcW w:w="666" w:type="dxa"/>
            <w:vAlign w:val="center"/>
          </w:tcPr>
          <w:p w:rsidR="0038286A" w:rsidRPr="00660A1D" w:rsidRDefault="0038286A" w:rsidP="006552E8">
            <w:pPr>
              <w:jc w:val="center"/>
              <w:rPr>
                <w:rFonts w:ascii="仿宋_GB2312" w:eastAsia="仿宋_GB2312" w:hAnsi="仿宋"/>
                <w:bCs/>
                <w:szCs w:val="21"/>
                <w:highlight w:val="yellow"/>
              </w:rPr>
            </w:pPr>
            <w:r w:rsidRPr="00660A1D">
              <w:rPr>
                <w:rFonts w:ascii="仿宋_GB2312" w:eastAsia="仿宋_GB2312" w:hAnsi="仿宋" w:hint="eastAsia"/>
                <w:bCs/>
                <w:szCs w:val="21"/>
                <w:highlight w:val="yellow"/>
              </w:rPr>
              <w:t>学术论文</w:t>
            </w:r>
          </w:p>
        </w:tc>
        <w:tc>
          <w:tcPr>
            <w:tcW w:w="2724" w:type="dxa"/>
            <w:vAlign w:val="center"/>
          </w:tcPr>
          <w:p w:rsidR="0038286A" w:rsidRPr="00660A1D" w:rsidRDefault="0038286A" w:rsidP="006552E8">
            <w:pPr>
              <w:jc w:val="center"/>
              <w:rPr>
                <w:rFonts w:ascii="仿宋_GB2312" w:eastAsia="仿宋_GB2312" w:hAnsi="仿宋"/>
                <w:bCs/>
                <w:szCs w:val="21"/>
                <w:highlight w:val="yellow"/>
              </w:rPr>
            </w:pPr>
            <w:r w:rsidRPr="00660A1D">
              <w:rPr>
                <w:rFonts w:ascii="仿宋_GB2312" w:eastAsia="仿宋_GB2312" w:hAnsi="仿宋" w:hint="eastAsia"/>
                <w:bCs/>
                <w:szCs w:val="21"/>
                <w:highlight w:val="yellow"/>
              </w:rPr>
              <w:t>A family of XXX materials with tunable XXX.</w:t>
            </w:r>
          </w:p>
        </w:tc>
        <w:tc>
          <w:tcPr>
            <w:tcW w:w="1952" w:type="dxa"/>
            <w:vAlign w:val="center"/>
          </w:tcPr>
          <w:p w:rsidR="0038286A" w:rsidRPr="00207F4E" w:rsidRDefault="00B33218" w:rsidP="00207F4E">
            <w:pPr>
              <w:jc w:val="left"/>
              <w:rPr>
                <w:rFonts w:ascii="仿宋_GB2312" w:eastAsia="仿宋_GB2312" w:hAnsi="仿宋"/>
                <w:bCs/>
                <w:szCs w:val="21"/>
                <w:highlight w:val="yellow"/>
              </w:rPr>
            </w:pPr>
            <w:r>
              <w:rPr>
                <w:rFonts w:ascii="仿宋_GB2312" w:eastAsia="仿宋_GB2312" w:hAnsi="仿宋"/>
                <w:bCs/>
                <w:szCs w:val="21"/>
                <w:highlight w:val="yellow"/>
              </w:rPr>
              <w:t>nature</w:t>
            </w:r>
            <w:r w:rsidR="0038286A" w:rsidRPr="00660A1D">
              <w:rPr>
                <w:rFonts w:ascii="仿宋_GB2312" w:eastAsia="仿宋_GB2312" w:hAnsi="仿宋" w:hint="eastAsia"/>
                <w:bCs/>
                <w:szCs w:val="21"/>
                <w:highlight w:val="yellow"/>
              </w:rPr>
              <w:t>, 2015</w:t>
            </w:r>
            <w:r w:rsidR="00DD5290">
              <w:rPr>
                <w:rFonts w:ascii="仿宋_GB2312" w:eastAsia="仿宋_GB2312" w:hAnsi="仿宋" w:hint="eastAsia"/>
                <w:bCs/>
                <w:szCs w:val="21"/>
                <w:highlight w:val="yellow"/>
              </w:rPr>
              <w:t>.05</w:t>
            </w:r>
            <w:r w:rsidR="0038286A" w:rsidRPr="00660A1D">
              <w:rPr>
                <w:rFonts w:ascii="仿宋_GB2312" w:eastAsia="仿宋_GB2312" w:hAnsi="仿宋" w:hint="eastAsia"/>
                <w:bCs/>
                <w:szCs w:val="21"/>
                <w:highlight w:val="yellow"/>
              </w:rPr>
              <w:t>, 27, xxxx</w:t>
            </w:r>
            <w:r w:rsidR="00207F4E">
              <w:rPr>
                <w:rFonts w:ascii="仿宋_GB2312" w:eastAsia="仿宋_GB2312" w:hAnsi="仿宋" w:hint="eastAsia"/>
                <w:bCs/>
                <w:szCs w:val="21"/>
                <w:highlight w:val="yellow"/>
              </w:rPr>
              <w:t>，P</w:t>
            </w:r>
            <w:r w:rsidR="00207F4E">
              <w:rPr>
                <w:rFonts w:ascii="仿宋_GB2312" w:eastAsia="仿宋_GB2312" w:hAnsi="仿宋"/>
                <w:bCs/>
                <w:szCs w:val="21"/>
                <w:highlight w:val="yellow"/>
              </w:rPr>
              <w:t>xx-xx</w:t>
            </w:r>
            <w:r w:rsidR="0038286A" w:rsidRPr="00660A1D">
              <w:rPr>
                <w:rFonts w:ascii="仿宋_GB2312" w:eastAsia="仿宋_GB2312" w:hAnsi="仿宋" w:hint="eastAsia"/>
                <w:bCs/>
                <w:szCs w:val="21"/>
                <w:highlight w:val="yellow"/>
              </w:rPr>
              <w:t>.</w:t>
            </w:r>
            <w:r w:rsidR="00207F4E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="00207F4E" w:rsidRPr="00207F4E">
              <w:rPr>
                <w:rFonts w:asciiTheme="minorEastAsia" w:hAnsiTheme="minorEastAsia" w:cs="Times New Roman" w:hint="eastAsia"/>
                <w:szCs w:val="21"/>
                <w:highlight w:val="yellow"/>
              </w:rPr>
              <w:t>论文</w:t>
            </w:r>
            <w:r w:rsidR="00207F4E" w:rsidRPr="00207F4E">
              <w:rPr>
                <w:rFonts w:asciiTheme="minorEastAsia" w:hAnsiTheme="minorEastAsia" w:cs="Times New Roman"/>
                <w:szCs w:val="21"/>
                <w:highlight w:val="yellow"/>
              </w:rPr>
              <w:t>期刊名</w:t>
            </w:r>
            <w:r w:rsidR="00207F4E" w:rsidRPr="00207F4E">
              <w:rPr>
                <w:rFonts w:asciiTheme="minorEastAsia" w:hAnsiTheme="minorEastAsia" w:cs="Times New Roman" w:hint="eastAsia"/>
                <w:szCs w:val="21"/>
                <w:highlight w:val="yellow"/>
              </w:rPr>
              <w:t>填写</w:t>
            </w:r>
            <w:r w:rsidR="00207F4E" w:rsidRPr="00207F4E">
              <w:rPr>
                <w:rFonts w:asciiTheme="minorEastAsia" w:hAnsiTheme="minorEastAsia" w:cs="Times New Roman"/>
                <w:szCs w:val="21"/>
                <w:highlight w:val="yellow"/>
              </w:rPr>
              <w:t>完整，不可用简写，</w:t>
            </w:r>
            <w:r w:rsidR="00207F4E" w:rsidRPr="00207F4E">
              <w:rPr>
                <w:rFonts w:asciiTheme="minorEastAsia" w:hAnsiTheme="minorEastAsia" w:cs="Times New Roman" w:hint="eastAsia"/>
                <w:szCs w:val="21"/>
                <w:highlight w:val="yellow"/>
              </w:rPr>
              <w:t>论文</w:t>
            </w:r>
            <w:r w:rsidR="00207F4E" w:rsidRPr="00207F4E">
              <w:rPr>
                <w:rFonts w:asciiTheme="minorEastAsia" w:hAnsiTheme="minorEastAsia" w:cs="Times New Roman"/>
                <w:szCs w:val="21"/>
                <w:highlight w:val="yellow"/>
              </w:rPr>
              <w:t>发表时间请具体到发表月份。</w:t>
            </w:r>
          </w:p>
        </w:tc>
        <w:tc>
          <w:tcPr>
            <w:tcW w:w="1581" w:type="dxa"/>
            <w:vAlign w:val="center"/>
          </w:tcPr>
          <w:p w:rsidR="0038286A" w:rsidRPr="00660A1D" w:rsidRDefault="0038286A" w:rsidP="00EC1CF7">
            <w:pPr>
              <w:jc w:val="center"/>
              <w:rPr>
                <w:rFonts w:ascii="仿宋_GB2312" w:eastAsia="仿宋_GB2312" w:hAnsi="仿宋"/>
                <w:bCs/>
                <w:szCs w:val="21"/>
                <w:highlight w:val="yellow"/>
              </w:rPr>
            </w:pPr>
            <w:r w:rsidRPr="00660A1D">
              <w:rPr>
                <w:rFonts w:ascii="仿宋_GB2312" w:eastAsia="仿宋_GB2312" w:hAnsi="仿宋" w:hint="eastAsia"/>
                <w:bCs/>
                <w:szCs w:val="21"/>
                <w:highlight w:val="yellow"/>
              </w:rPr>
              <w:t>C刊/核心</w:t>
            </w:r>
            <w:r w:rsidR="00EC1CF7" w:rsidRPr="00660A1D">
              <w:rPr>
                <w:rFonts w:ascii="仿宋_GB2312" w:eastAsia="仿宋_GB2312" w:hAnsi="仿宋" w:hint="eastAsia"/>
                <w:bCs/>
                <w:szCs w:val="21"/>
                <w:highlight w:val="yellow"/>
              </w:rPr>
              <w:t>/ SCI/ SSCI</w:t>
            </w:r>
            <w:r w:rsidR="00BF1C3E">
              <w:rPr>
                <w:rFonts w:ascii="仿宋_GB2312" w:eastAsia="仿宋_GB2312" w:hAnsi="仿宋" w:hint="eastAsia"/>
                <w:bCs/>
                <w:szCs w:val="21"/>
                <w:highlight w:val="yellow"/>
              </w:rPr>
              <w:t>/国际会议/中文期刊等</w:t>
            </w:r>
          </w:p>
        </w:tc>
        <w:tc>
          <w:tcPr>
            <w:tcW w:w="1270" w:type="dxa"/>
            <w:vAlign w:val="center"/>
          </w:tcPr>
          <w:p w:rsidR="0038286A" w:rsidRPr="00660A1D" w:rsidRDefault="00102629" w:rsidP="00102629">
            <w:pPr>
              <w:jc w:val="center"/>
              <w:rPr>
                <w:rFonts w:ascii="仿宋_GB2312" w:eastAsia="仿宋_GB2312" w:hAnsi="仿宋"/>
                <w:bCs/>
                <w:szCs w:val="21"/>
                <w:highlight w:val="yellow"/>
              </w:rPr>
            </w:pPr>
            <w:r>
              <w:rPr>
                <w:rFonts w:ascii="仿宋_GB2312" w:eastAsia="仿宋_GB2312" w:hAnsi="仿宋" w:hint="eastAsia"/>
                <w:bCs/>
                <w:szCs w:val="21"/>
                <w:highlight w:val="yellow"/>
              </w:rPr>
              <w:t>第一作者</w:t>
            </w:r>
          </w:p>
        </w:tc>
      </w:tr>
      <w:tr w:rsidR="0038286A" w:rsidTr="006552E8">
        <w:trPr>
          <w:trHeight w:val="616"/>
        </w:trPr>
        <w:tc>
          <w:tcPr>
            <w:tcW w:w="642" w:type="dxa"/>
            <w:vAlign w:val="center"/>
          </w:tcPr>
          <w:p w:rsidR="0038286A" w:rsidRPr="00660A1D" w:rsidRDefault="0038286A" w:rsidP="006552E8">
            <w:pPr>
              <w:jc w:val="center"/>
              <w:rPr>
                <w:rFonts w:ascii="仿宋_GB2312" w:eastAsia="仿宋_GB2312" w:hAnsi="宋体"/>
                <w:szCs w:val="21"/>
                <w:highlight w:val="yellow"/>
              </w:rPr>
            </w:pPr>
            <w:r w:rsidRPr="00660A1D">
              <w:rPr>
                <w:rFonts w:ascii="仿宋_GB2312" w:eastAsia="仿宋_GB2312" w:hAnsi="宋体" w:hint="eastAsia"/>
                <w:szCs w:val="21"/>
                <w:highlight w:val="yellow"/>
              </w:rPr>
              <w:t>2</w:t>
            </w:r>
          </w:p>
        </w:tc>
        <w:tc>
          <w:tcPr>
            <w:tcW w:w="666" w:type="dxa"/>
            <w:vAlign w:val="center"/>
          </w:tcPr>
          <w:p w:rsidR="0038286A" w:rsidRPr="00CC0CF6" w:rsidRDefault="0038286A" w:rsidP="006552E8">
            <w:pPr>
              <w:jc w:val="center"/>
              <w:rPr>
                <w:rFonts w:ascii="仿宋_GB2312" w:eastAsia="仿宋_GB2312" w:hAnsi="仿宋"/>
                <w:b/>
                <w:bCs/>
                <w:szCs w:val="21"/>
                <w:highlight w:val="yellow"/>
              </w:rPr>
            </w:pPr>
          </w:p>
        </w:tc>
        <w:tc>
          <w:tcPr>
            <w:tcW w:w="2724" w:type="dxa"/>
            <w:vAlign w:val="center"/>
          </w:tcPr>
          <w:p w:rsidR="0038286A" w:rsidRPr="00CC0CF6" w:rsidRDefault="0038286A" w:rsidP="006552E8">
            <w:pPr>
              <w:jc w:val="center"/>
              <w:rPr>
                <w:rFonts w:ascii="仿宋_GB2312" w:eastAsia="仿宋_GB2312" w:hAnsi="仿宋"/>
                <w:b/>
                <w:bCs/>
                <w:szCs w:val="21"/>
                <w:highlight w:val="yellow"/>
              </w:rPr>
            </w:pPr>
          </w:p>
        </w:tc>
        <w:tc>
          <w:tcPr>
            <w:tcW w:w="1952" w:type="dxa"/>
            <w:vAlign w:val="center"/>
          </w:tcPr>
          <w:p w:rsidR="0038286A" w:rsidRPr="00CC0CF6" w:rsidRDefault="0038286A" w:rsidP="006552E8">
            <w:pPr>
              <w:jc w:val="center"/>
              <w:rPr>
                <w:rFonts w:ascii="仿宋_GB2312" w:eastAsia="仿宋_GB2312" w:hAnsi="仿宋"/>
                <w:b/>
                <w:bCs/>
                <w:szCs w:val="21"/>
                <w:highlight w:val="yellow"/>
              </w:rPr>
            </w:pPr>
          </w:p>
        </w:tc>
        <w:tc>
          <w:tcPr>
            <w:tcW w:w="1581" w:type="dxa"/>
            <w:vAlign w:val="center"/>
          </w:tcPr>
          <w:p w:rsidR="0038286A" w:rsidRPr="00CC0CF6" w:rsidRDefault="0038286A" w:rsidP="006552E8">
            <w:pPr>
              <w:jc w:val="center"/>
              <w:rPr>
                <w:rFonts w:ascii="仿宋_GB2312" w:eastAsia="仿宋_GB2312" w:hAnsi="仿宋"/>
                <w:b/>
                <w:bCs/>
                <w:szCs w:val="21"/>
                <w:highlight w:val="yellow"/>
              </w:rPr>
            </w:pPr>
          </w:p>
        </w:tc>
        <w:tc>
          <w:tcPr>
            <w:tcW w:w="1270" w:type="dxa"/>
            <w:vAlign w:val="center"/>
          </w:tcPr>
          <w:p w:rsidR="0038286A" w:rsidRPr="00CC0CF6" w:rsidRDefault="0038286A" w:rsidP="006552E8">
            <w:pPr>
              <w:jc w:val="center"/>
              <w:rPr>
                <w:rFonts w:ascii="仿宋_GB2312" w:eastAsia="仿宋_GB2312" w:hAnsi="仿宋"/>
                <w:b/>
                <w:bCs/>
                <w:szCs w:val="21"/>
                <w:highlight w:val="yellow"/>
              </w:rPr>
            </w:pPr>
          </w:p>
        </w:tc>
      </w:tr>
      <w:tr w:rsidR="0038286A" w:rsidTr="006552E8">
        <w:trPr>
          <w:trHeight w:val="616"/>
        </w:trPr>
        <w:tc>
          <w:tcPr>
            <w:tcW w:w="642" w:type="dxa"/>
            <w:vAlign w:val="center"/>
          </w:tcPr>
          <w:p w:rsidR="0038286A" w:rsidRPr="00660A1D" w:rsidRDefault="0038286A" w:rsidP="006552E8">
            <w:pPr>
              <w:jc w:val="center"/>
              <w:rPr>
                <w:rFonts w:ascii="仿宋_GB2312" w:eastAsia="仿宋_GB2312" w:hAnsi="仿宋"/>
                <w:bCs/>
                <w:szCs w:val="21"/>
                <w:highlight w:val="yellow"/>
              </w:rPr>
            </w:pPr>
            <w:r w:rsidRPr="00660A1D">
              <w:rPr>
                <w:rFonts w:ascii="仿宋_GB2312" w:eastAsia="仿宋_GB2312" w:hAnsi="仿宋" w:hint="eastAsia"/>
                <w:bCs/>
                <w:szCs w:val="21"/>
                <w:highlight w:val="yellow"/>
              </w:rPr>
              <w:t>3</w:t>
            </w:r>
          </w:p>
        </w:tc>
        <w:tc>
          <w:tcPr>
            <w:tcW w:w="666" w:type="dxa"/>
            <w:vAlign w:val="center"/>
          </w:tcPr>
          <w:p w:rsidR="0038286A" w:rsidRPr="00660A1D" w:rsidRDefault="0038286A" w:rsidP="006552E8">
            <w:pPr>
              <w:jc w:val="center"/>
              <w:rPr>
                <w:rFonts w:ascii="仿宋_GB2312" w:eastAsia="仿宋_GB2312" w:hAnsi="仿宋"/>
                <w:bCs/>
                <w:szCs w:val="21"/>
                <w:highlight w:val="yellow"/>
              </w:rPr>
            </w:pPr>
          </w:p>
        </w:tc>
        <w:tc>
          <w:tcPr>
            <w:tcW w:w="2724" w:type="dxa"/>
            <w:vAlign w:val="center"/>
          </w:tcPr>
          <w:p w:rsidR="0038286A" w:rsidRPr="00660A1D" w:rsidRDefault="0038286A" w:rsidP="006552E8">
            <w:pPr>
              <w:jc w:val="center"/>
              <w:rPr>
                <w:rFonts w:ascii="仿宋_GB2312" w:eastAsia="仿宋_GB2312" w:hAnsi="仿宋"/>
                <w:bCs/>
                <w:szCs w:val="21"/>
                <w:highlight w:val="yellow"/>
              </w:rPr>
            </w:pPr>
          </w:p>
        </w:tc>
        <w:tc>
          <w:tcPr>
            <w:tcW w:w="1952" w:type="dxa"/>
            <w:vAlign w:val="center"/>
          </w:tcPr>
          <w:p w:rsidR="0038286A" w:rsidRPr="00660A1D" w:rsidRDefault="0038286A" w:rsidP="006552E8">
            <w:pPr>
              <w:jc w:val="center"/>
              <w:rPr>
                <w:rFonts w:ascii="仿宋_GB2312" w:eastAsia="仿宋_GB2312" w:hAnsi="仿宋"/>
                <w:bCs/>
                <w:szCs w:val="21"/>
                <w:highlight w:val="yellow"/>
              </w:rPr>
            </w:pPr>
          </w:p>
        </w:tc>
        <w:tc>
          <w:tcPr>
            <w:tcW w:w="1581" w:type="dxa"/>
            <w:vAlign w:val="center"/>
          </w:tcPr>
          <w:p w:rsidR="0038286A" w:rsidRPr="00660A1D" w:rsidRDefault="0038286A" w:rsidP="006552E8">
            <w:pPr>
              <w:jc w:val="center"/>
              <w:rPr>
                <w:rFonts w:ascii="仿宋_GB2312" w:eastAsia="仿宋_GB2312" w:hAnsi="仿宋"/>
                <w:bCs/>
                <w:szCs w:val="21"/>
                <w:highlight w:val="yellow"/>
              </w:rPr>
            </w:pPr>
          </w:p>
        </w:tc>
        <w:tc>
          <w:tcPr>
            <w:tcW w:w="1270" w:type="dxa"/>
            <w:vAlign w:val="center"/>
          </w:tcPr>
          <w:p w:rsidR="0038286A" w:rsidRPr="00660A1D" w:rsidRDefault="0038286A" w:rsidP="006552E8">
            <w:pPr>
              <w:jc w:val="center"/>
              <w:rPr>
                <w:rFonts w:ascii="仿宋_GB2312" w:eastAsia="仿宋_GB2312" w:hAnsi="仿宋"/>
                <w:bCs/>
                <w:szCs w:val="21"/>
                <w:highlight w:val="yellow"/>
              </w:rPr>
            </w:pPr>
          </w:p>
        </w:tc>
      </w:tr>
    </w:tbl>
    <w:p w:rsidR="0038286A" w:rsidRDefault="0038286A" w:rsidP="0075000F">
      <w:pPr>
        <w:snapToGrid w:val="0"/>
        <w:spacing w:line="400" w:lineRule="atLeast"/>
        <w:rPr>
          <w:rFonts w:ascii="Times New Roman" w:eastAsia="黑体" w:hAnsi="Times New Roman" w:cs="Times New Roman"/>
          <w:sz w:val="28"/>
          <w:szCs w:val="24"/>
        </w:rPr>
      </w:pPr>
    </w:p>
    <w:p w:rsidR="0075000F" w:rsidRPr="0075000F" w:rsidRDefault="006C16AC" w:rsidP="003A163E">
      <w:pPr>
        <w:widowControl/>
        <w:jc w:val="left"/>
        <w:rPr>
          <w:rFonts w:ascii="Times New Roman" w:eastAsia="黑体" w:hAnsi="Times New Roman" w:cs="Times New Roman"/>
          <w:sz w:val="28"/>
          <w:szCs w:val="24"/>
        </w:rPr>
      </w:pPr>
      <w:r>
        <w:rPr>
          <w:rFonts w:ascii="Times New Roman" w:eastAsia="黑体" w:hAnsi="Times New Roman" w:cs="Times New Roman" w:hint="eastAsia"/>
          <w:sz w:val="28"/>
          <w:szCs w:val="24"/>
        </w:rPr>
        <w:t>三</w:t>
      </w:r>
      <w:r w:rsidR="0075000F" w:rsidRPr="0075000F">
        <w:rPr>
          <w:rFonts w:ascii="Times New Roman" w:eastAsia="黑体" w:hAnsi="Times New Roman" w:cs="Times New Roman" w:hint="eastAsia"/>
          <w:sz w:val="28"/>
          <w:szCs w:val="24"/>
        </w:rPr>
        <w:t>、</w:t>
      </w:r>
      <w:r w:rsidR="00AF2BEC">
        <w:rPr>
          <w:rFonts w:ascii="Times New Roman" w:eastAsia="黑体" w:hAnsi="Times New Roman" w:cs="Times New Roman" w:hint="eastAsia"/>
          <w:sz w:val="28"/>
          <w:szCs w:val="24"/>
        </w:rPr>
        <w:t>业绩成果周期内</w:t>
      </w:r>
      <w:r w:rsidR="0075000F" w:rsidRPr="0075000F">
        <w:rPr>
          <w:rFonts w:ascii="Times New Roman" w:eastAsia="黑体" w:hAnsi="Times New Roman" w:cs="Times New Roman" w:hint="eastAsia"/>
          <w:sz w:val="28"/>
          <w:szCs w:val="24"/>
        </w:rPr>
        <w:t>的成果综述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75000F" w:rsidRPr="0075000F" w:rsidTr="00D0176E">
        <w:tc>
          <w:tcPr>
            <w:tcW w:w="8789" w:type="dxa"/>
          </w:tcPr>
          <w:p w:rsidR="0075000F" w:rsidRPr="0075000F" w:rsidRDefault="0075000F" w:rsidP="0075000F">
            <w:pPr>
              <w:snapToGrid w:val="0"/>
              <w:spacing w:line="400" w:lineRule="atLeast"/>
              <w:rPr>
                <w:rFonts w:ascii="楷体_GB2312" w:eastAsia="楷体_GB2312" w:hAnsi="Times New Roman" w:cs="Times New Roman"/>
                <w:sz w:val="28"/>
                <w:szCs w:val="24"/>
              </w:rPr>
            </w:pPr>
            <w:r w:rsidRPr="0075000F">
              <w:rPr>
                <w:rFonts w:ascii="楷体_GB2312" w:eastAsia="楷体_GB2312" w:hAnsi="Times New Roman" w:cs="Times New Roman" w:hint="eastAsia"/>
                <w:sz w:val="28"/>
                <w:szCs w:val="24"/>
              </w:rPr>
              <w:t>（简述</w:t>
            </w:r>
            <w:r w:rsidR="006033FB">
              <w:rPr>
                <w:rFonts w:ascii="楷体_GB2312" w:eastAsia="楷体_GB2312" w:hAnsi="Times New Roman" w:cs="Times New Roman" w:hint="eastAsia"/>
                <w:sz w:val="28"/>
                <w:szCs w:val="24"/>
              </w:rPr>
              <w:t>业绩成果周期内</w:t>
            </w:r>
            <w:r w:rsidR="005741EF">
              <w:rPr>
                <w:rFonts w:ascii="楷体_GB2312" w:eastAsia="楷体_GB2312" w:hAnsi="Times New Roman" w:cs="Times New Roman" w:hint="eastAsia"/>
                <w:sz w:val="28"/>
                <w:szCs w:val="24"/>
              </w:rPr>
              <w:t>取得的成果及工作创新之处</w:t>
            </w:r>
            <w:r w:rsidR="00294629">
              <w:rPr>
                <w:rFonts w:ascii="楷体_GB2312" w:eastAsia="楷体_GB2312" w:hAnsi="Times New Roman" w:cs="Times New Roman" w:hint="eastAsia"/>
                <w:sz w:val="28"/>
                <w:szCs w:val="24"/>
              </w:rPr>
              <w:t>，业绩成果周期一般为近三年或近五年</w:t>
            </w:r>
            <w:r w:rsidRPr="0075000F">
              <w:rPr>
                <w:rFonts w:ascii="楷体_GB2312" w:eastAsia="楷体_GB2312" w:hAnsi="Times New Roman" w:cs="Times New Roman" w:hint="eastAsia"/>
                <w:sz w:val="28"/>
                <w:szCs w:val="24"/>
              </w:rPr>
              <w:t>）</w:t>
            </w:r>
          </w:p>
          <w:p w:rsidR="00207F4E" w:rsidRPr="005401F9" w:rsidRDefault="00207F4E" w:rsidP="00207F4E">
            <w:pPr>
              <w:jc w:val="left"/>
              <w:rPr>
                <w:rFonts w:asciiTheme="minorEastAsia" w:hAnsiTheme="minorEastAsia"/>
                <w:szCs w:val="21"/>
              </w:rPr>
            </w:pPr>
            <w:r w:rsidRPr="00207F4E">
              <w:rPr>
                <w:rFonts w:asciiTheme="minorEastAsia" w:hAnsiTheme="minorEastAsia" w:cs="Times New Roman" w:hint="eastAsia"/>
                <w:szCs w:val="21"/>
                <w:highlight w:val="yellow"/>
              </w:rPr>
              <w:t>第三栏最多在原表基础上新增一页，新增一页请勿调整表格样式，并修改下方页码。建议以条目式阐述。</w:t>
            </w:r>
          </w:p>
          <w:p w:rsidR="00583B94" w:rsidRPr="008B4C70" w:rsidRDefault="00583B94" w:rsidP="00583B94">
            <w:pPr>
              <w:snapToGrid w:val="0"/>
              <w:spacing w:line="400" w:lineRule="atLeast"/>
              <w:ind w:firstLineChars="200" w:firstLine="560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  <w:p w:rsidR="00AC6363" w:rsidRDefault="00AC6363" w:rsidP="0075000F">
            <w:pPr>
              <w:snapToGri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2C4" w:rsidRDefault="009D42C4" w:rsidP="0075000F">
            <w:pPr>
              <w:snapToGri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3E" w:rsidRDefault="003A163E" w:rsidP="0075000F">
            <w:pPr>
              <w:snapToGri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3E" w:rsidRDefault="003A163E" w:rsidP="0075000F">
            <w:pPr>
              <w:snapToGri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3E" w:rsidRDefault="003A163E" w:rsidP="0075000F">
            <w:pPr>
              <w:snapToGri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E2" w:rsidRDefault="004348E2" w:rsidP="0075000F">
            <w:pPr>
              <w:snapToGrid w:val="0"/>
              <w:spacing w:line="400" w:lineRule="atLeast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  <w:p w:rsidR="00583B12" w:rsidRPr="0075000F" w:rsidRDefault="00583B12" w:rsidP="0075000F">
            <w:pPr>
              <w:snapToGrid w:val="0"/>
              <w:spacing w:line="400" w:lineRule="atLeast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  <w:p w:rsidR="0075000F" w:rsidRPr="00362C81" w:rsidRDefault="0075000F" w:rsidP="0075000F">
            <w:pPr>
              <w:snapToGrid w:val="0"/>
              <w:spacing w:line="400" w:lineRule="atLeast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</w:tc>
      </w:tr>
    </w:tbl>
    <w:p w:rsidR="00D509FA" w:rsidRPr="00D509FA" w:rsidRDefault="0075000F" w:rsidP="00D509FA">
      <w:pPr>
        <w:snapToGrid w:val="0"/>
        <w:spacing w:line="400" w:lineRule="atLeast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75000F">
        <w:rPr>
          <w:rFonts w:ascii="Times New Roman" w:eastAsia="宋体" w:hAnsi="Times New Roman" w:cs="Times New Roman" w:hint="eastAsia"/>
          <w:sz w:val="24"/>
          <w:szCs w:val="24"/>
        </w:rPr>
        <w:t>—</w:t>
      </w:r>
      <w:r w:rsidRPr="0075000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D509FA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75000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75000F">
        <w:rPr>
          <w:rFonts w:ascii="Times New Roman" w:eastAsia="宋体" w:hAnsi="Times New Roman" w:cs="Times New Roman" w:hint="eastAsia"/>
          <w:sz w:val="24"/>
          <w:szCs w:val="24"/>
        </w:rPr>
        <w:t>—</w:t>
      </w:r>
      <w:r w:rsidR="00D509FA">
        <w:rPr>
          <w:rFonts w:ascii="Times New Roman" w:eastAsia="宋体" w:hAnsi="Times New Roman" w:cs="Times New Roman"/>
          <w:sz w:val="24"/>
          <w:szCs w:val="24"/>
        </w:rPr>
        <w:br w:type="page"/>
      </w:r>
    </w:p>
    <w:tbl>
      <w:tblPr>
        <w:tblW w:w="88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5"/>
      </w:tblGrid>
      <w:tr w:rsidR="00AB031F" w:rsidTr="00AB031F">
        <w:trPr>
          <w:trHeight w:val="5012"/>
        </w:trPr>
        <w:tc>
          <w:tcPr>
            <w:tcW w:w="8835" w:type="dxa"/>
            <w:tcBorders>
              <w:bottom w:val="single" w:sz="4" w:space="0" w:color="auto"/>
            </w:tcBorders>
            <w:vAlign w:val="center"/>
          </w:tcPr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840F6" w:rsidRDefault="00E840F6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E022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31F" w:rsidRDefault="00AB031F" w:rsidP="00344875">
            <w:pPr>
              <w:rPr>
                <w:rFonts w:asciiTheme="minorEastAsia" w:hAnsiTheme="minorEastAsia"/>
                <w:szCs w:val="21"/>
              </w:rPr>
            </w:pPr>
          </w:p>
          <w:p w:rsidR="00344875" w:rsidRPr="005126F1" w:rsidRDefault="00344875" w:rsidP="0034487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328D6" w:rsidRDefault="002007E0" w:rsidP="005328D6">
      <w:pPr>
        <w:snapToGrid w:val="0"/>
        <w:spacing w:line="400" w:lineRule="atLeas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院部</w:t>
      </w:r>
      <w:r w:rsidRPr="002007E0">
        <w:rPr>
          <w:rFonts w:ascii="Times New Roman" w:eastAsia="宋体" w:hAnsi="Times New Roman" w:cs="Times New Roman" w:hint="eastAsia"/>
          <w:sz w:val="24"/>
          <w:szCs w:val="24"/>
        </w:rPr>
        <w:t>审核属实并盖章</w:t>
      </w:r>
      <w:r w:rsidR="005328D6">
        <w:rPr>
          <w:rFonts w:ascii="Times New Roman" w:eastAsia="宋体" w:hAnsi="Times New Roman" w:cs="Times New Roman" w:hint="eastAsia"/>
          <w:sz w:val="24"/>
          <w:szCs w:val="24"/>
        </w:rPr>
        <w:t>：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</w:t>
      </w:r>
      <w:r>
        <w:rPr>
          <w:rFonts w:ascii="Times New Roman" w:eastAsia="宋体" w:hAnsi="Times New Roman" w:cs="Times New Roman" w:hint="eastAsia"/>
          <w:sz w:val="24"/>
          <w:szCs w:val="24"/>
        </w:rPr>
        <w:t>审核人：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</w:t>
      </w: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sz w:val="24"/>
          <w:szCs w:val="24"/>
        </w:rPr>
        <w:t>日</w:t>
      </w:r>
    </w:p>
    <w:p w:rsidR="00D152B7" w:rsidRDefault="00AB031F" w:rsidP="0063664D">
      <w:pPr>
        <w:snapToGrid w:val="0"/>
        <w:spacing w:line="400" w:lineRule="atLeast"/>
        <w:jc w:val="center"/>
        <w:rPr>
          <w:rFonts w:ascii="Times New Roman" w:eastAsia="黑体" w:hAnsi="Times New Roman" w:cs="Times New Roman"/>
          <w:sz w:val="28"/>
          <w:szCs w:val="24"/>
        </w:rPr>
      </w:pPr>
      <w:r w:rsidRPr="0075000F">
        <w:rPr>
          <w:rFonts w:ascii="Times New Roman" w:eastAsia="宋体" w:hAnsi="Times New Roman" w:cs="Times New Roman" w:hint="eastAsia"/>
          <w:sz w:val="24"/>
          <w:szCs w:val="24"/>
        </w:rPr>
        <w:t>—</w:t>
      </w:r>
      <w:r w:rsidRPr="0075000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75000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75000F">
        <w:rPr>
          <w:rFonts w:ascii="Times New Roman" w:eastAsia="宋体" w:hAnsi="Times New Roman" w:cs="Times New Roman" w:hint="eastAsia"/>
          <w:sz w:val="24"/>
          <w:szCs w:val="24"/>
        </w:rPr>
        <w:t>—</w:t>
      </w:r>
    </w:p>
    <w:sectPr w:rsidR="00D152B7" w:rsidSect="00E840F6">
      <w:pgSz w:w="11906" w:h="16838"/>
      <w:pgMar w:top="1418" w:right="1644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BF5" w:rsidRDefault="00D65BF5" w:rsidP="00511D6F">
      <w:r>
        <w:separator/>
      </w:r>
    </w:p>
  </w:endnote>
  <w:endnote w:type="continuationSeparator" w:id="0">
    <w:p w:rsidR="00D65BF5" w:rsidRDefault="00D65BF5" w:rsidP="0051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BF5" w:rsidRDefault="00D65BF5" w:rsidP="00511D6F">
      <w:r>
        <w:separator/>
      </w:r>
    </w:p>
  </w:footnote>
  <w:footnote w:type="continuationSeparator" w:id="0">
    <w:p w:rsidR="00D65BF5" w:rsidRDefault="00D65BF5" w:rsidP="00511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32E0F"/>
    <w:multiLevelType w:val="hybridMultilevel"/>
    <w:tmpl w:val="7BE6C7B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0F"/>
    <w:rsid w:val="00004B72"/>
    <w:rsid w:val="00007A27"/>
    <w:rsid w:val="00014C16"/>
    <w:rsid w:val="00015642"/>
    <w:rsid w:val="00016E87"/>
    <w:rsid w:val="00030771"/>
    <w:rsid w:val="000367D2"/>
    <w:rsid w:val="00037AB9"/>
    <w:rsid w:val="00046354"/>
    <w:rsid w:val="000473BF"/>
    <w:rsid w:val="000570B8"/>
    <w:rsid w:val="00057DE3"/>
    <w:rsid w:val="00060895"/>
    <w:rsid w:val="0006179A"/>
    <w:rsid w:val="00064B8B"/>
    <w:rsid w:val="00071DF8"/>
    <w:rsid w:val="00080DB1"/>
    <w:rsid w:val="000923AA"/>
    <w:rsid w:val="00094842"/>
    <w:rsid w:val="00095258"/>
    <w:rsid w:val="00096917"/>
    <w:rsid w:val="000B6B3D"/>
    <w:rsid w:val="000C2F33"/>
    <w:rsid w:val="000D6487"/>
    <w:rsid w:val="00102629"/>
    <w:rsid w:val="00103659"/>
    <w:rsid w:val="00105CAD"/>
    <w:rsid w:val="00110792"/>
    <w:rsid w:val="00110F88"/>
    <w:rsid w:val="001147D1"/>
    <w:rsid w:val="0011541A"/>
    <w:rsid w:val="00116B52"/>
    <w:rsid w:val="001246FA"/>
    <w:rsid w:val="00124884"/>
    <w:rsid w:val="00126021"/>
    <w:rsid w:val="00135232"/>
    <w:rsid w:val="00136753"/>
    <w:rsid w:val="00136A54"/>
    <w:rsid w:val="001404C5"/>
    <w:rsid w:val="00143348"/>
    <w:rsid w:val="001463A0"/>
    <w:rsid w:val="00156EB7"/>
    <w:rsid w:val="00157F09"/>
    <w:rsid w:val="0016391E"/>
    <w:rsid w:val="0016504D"/>
    <w:rsid w:val="0018586E"/>
    <w:rsid w:val="0018759C"/>
    <w:rsid w:val="00191BFC"/>
    <w:rsid w:val="00192169"/>
    <w:rsid w:val="00192C66"/>
    <w:rsid w:val="00193913"/>
    <w:rsid w:val="001A14DC"/>
    <w:rsid w:val="001A2600"/>
    <w:rsid w:val="001A35D7"/>
    <w:rsid w:val="001A6B1A"/>
    <w:rsid w:val="001B259E"/>
    <w:rsid w:val="001B5B65"/>
    <w:rsid w:val="001B680C"/>
    <w:rsid w:val="001D1F12"/>
    <w:rsid w:val="001E47AF"/>
    <w:rsid w:val="001E59AC"/>
    <w:rsid w:val="001F15E0"/>
    <w:rsid w:val="002007E0"/>
    <w:rsid w:val="00201E9F"/>
    <w:rsid w:val="00202EAC"/>
    <w:rsid w:val="002066D0"/>
    <w:rsid w:val="00207F4E"/>
    <w:rsid w:val="00210078"/>
    <w:rsid w:val="002117DD"/>
    <w:rsid w:val="00211921"/>
    <w:rsid w:val="00224388"/>
    <w:rsid w:val="00225778"/>
    <w:rsid w:val="002260DE"/>
    <w:rsid w:val="0023122F"/>
    <w:rsid w:val="0023442D"/>
    <w:rsid w:val="00244036"/>
    <w:rsid w:val="00255D8C"/>
    <w:rsid w:val="00260125"/>
    <w:rsid w:val="00260B00"/>
    <w:rsid w:val="00262F9C"/>
    <w:rsid w:val="00271202"/>
    <w:rsid w:val="002720C2"/>
    <w:rsid w:val="00284C17"/>
    <w:rsid w:val="00294629"/>
    <w:rsid w:val="002979B0"/>
    <w:rsid w:val="002A5329"/>
    <w:rsid w:val="002B56E5"/>
    <w:rsid w:val="002B6146"/>
    <w:rsid w:val="002B6FEF"/>
    <w:rsid w:val="002D2132"/>
    <w:rsid w:val="002D39C6"/>
    <w:rsid w:val="002E549A"/>
    <w:rsid w:val="002F54C6"/>
    <w:rsid w:val="00301D9E"/>
    <w:rsid w:val="00303E87"/>
    <w:rsid w:val="00304060"/>
    <w:rsid w:val="00306EB4"/>
    <w:rsid w:val="0031460A"/>
    <w:rsid w:val="00317EEF"/>
    <w:rsid w:val="003245D5"/>
    <w:rsid w:val="003255F4"/>
    <w:rsid w:val="0033041A"/>
    <w:rsid w:val="00330459"/>
    <w:rsid w:val="00336AB0"/>
    <w:rsid w:val="0033755A"/>
    <w:rsid w:val="00344875"/>
    <w:rsid w:val="0035226A"/>
    <w:rsid w:val="003532F5"/>
    <w:rsid w:val="003534E5"/>
    <w:rsid w:val="00353F38"/>
    <w:rsid w:val="00362C81"/>
    <w:rsid w:val="00364EF1"/>
    <w:rsid w:val="00365CF9"/>
    <w:rsid w:val="00370C2C"/>
    <w:rsid w:val="0038214B"/>
    <w:rsid w:val="0038286A"/>
    <w:rsid w:val="00384BA1"/>
    <w:rsid w:val="00391489"/>
    <w:rsid w:val="003A075A"/>
    <w:rsid w:val="003A163E"/>
    <w:rsid w:val="003A3920"/>
    <w:rsid w:val="003A54F6"/>
    <w:rsid w:val="003B2A91"/>
    <w:rsid w:val="003B7937"/>
    <w:rsid w:val="003C0436"/>
    <w:rsid w:val="003C0979"/>
    <w:rsid w:val="003C33AE"/>
    <w:rsid w:val="003E3FDE"/>
    <w:rsid w:val="003E4117"/>
    <w:rsid w:val="003E5C82"/>
    <w:rsid w:val="003F39C6"/>
    <w:rsid w:val="0040682C"/>
    <w:rsid w:val="00410C16"/>
    <w:rsid w:val="004210E7"/>
    <w:rsid w:val="004268A1"/>
    <w:rsid w:val="00431394"/>
    <w:rsid w:val="0043316F"/>
    <w:rsid w:val="004348E2"/>
    <w:rsid w:val="00434963"/>
    <w:rsid w:val="00450357"/>
    <w:rsid w:val="00450B85"/>
    <w:rsid w:val="0047761A"/>
    <w:rsid w:val="00483D88"/>
    <w:rsid w:val="0048735E"/>
    <w:rsid w:val="004A6A8F"/>
    <w:rsid w:val="004C0E16"/>
    <w:rsid w:val="004D0295"/>
    <w:rsid w:val="004D100D"/>
    <w:rsid w:val="004D1213"/>
    <w:rsid w:val="004E1251"/>
    <w:rsid w:val="004E3C71"/>
    <w:rsid w:val="004E4674"/>
    <w:rsid w:val="004E6BA5"/>
    <w:rsid w:val="004F2D72"/>
    <w:rsid w:val="00511D6F"/>
    <w:rsid w:val="005126F1"/>
    <w:rsid w:val="00522393"/>
    <w:rsid w:val="00523044"/>
    <w:rsid w:val="005313C9"/>
    <w:rsid w:val="005328D6"/>
    <w:rsid w:val="00533BA6"/>
    <w:rsid w:val="005401F9"/>
    <w:rsid w:val="0054091A"/>
    <w:rsid w:val="00554C8B"/>
    <w:rsid w:val="00561DA5"/>
    <w:rsid w:val="005621C2"/>
    <w:rsid w:val="005673CF"/>
    <w:rsid w:val="005741EF"/>
    <w:rsid w:val="00575EB5"/>
    <w:rsid w:val="00583B12"/>
    <w:rsid w:val="00583B94"/>
    <w:rsid w:val="00596EDF"/>
    <w:rsid w:val="005A6AAA"/>
    <w:rsid w:val="005B3EAF"/>
    <w:rsid w:val="005B3F4F"/>
    <w:rsid w:val="005C74F5"/>
    <w:rsid w:val="005E3094"/>
    <w:rsid w:val="005E74A5"/>
    <w:rsid w:val="005F2D26"/>
    <w:rsid w:val="005F7055"/>
    <w:rsid w:val="006033FB"/>
    <w:rsid w:val="00614949"/>
    <w:rsid w:val="00617FB2"/>
    <w:rsid w:val="006219E1"/>
    <w:rsid w:val="00627B10"/>
    <w:rsid w:val="00634128"/>
    <w:rsid w:val="0063664D"/>
    <w:rsid w:val="00636FBC"/>
    <w:rsid w:val="0064063F"/>
    <w:rsid w:val="0064180B"/>
    <w:rsid w:val="00653FB6"/>
    <w:rsid w:val="00660A1D"/>
    <w:rsid w:val="00663544"/>
    <w:rsid w:val="006639F2"/>
    <w:rsid w:val="00670C1E"/>
    <w:rsid w:val="00670DFA"/>
    <w:rsid w:val="006826FB"/>
    <w:rsid w:val="00690E04"/>
    <w:rsid w:val="006927C9"/>
    <w:rsid w:val="006A4D45"/>
    <w:rsid w:val="006A692C"/>
    <w:rsid w:val="006B74D4"/>
    <w:rsid w:val="006B7AB8"/>
    <w:rsid w:val="006C16AC"/>
    <w:rsid w:val="006C72FB"/>
    <w:rsid w:val="006D787F"/>
    <w:rsid w:val="006E2EA2"/>
    <w:rsid w:val="006E5F5C"/>
    <w:rsid w:val="006E65A7"/>
    <w:rsid w:val="006E7F29"/>
    <w:rsid w:val="006F0B13"/>
    <w:rsid w:val="0071109E"/>
    <w:rsid w:val="00735B4A"/>
    <w:rsid w:val="00747E0F"/>
    <w:rsid w:val="0075000F"/>
    <w:rsid w:val="0075218B"/>
    <w:rsid w:val="00756A74"/>
    <w:rsid w:val="00763FAC"/>
    <w:rsid w:val="0077189B"/>
    <w:rsid w:val="00776648"/>
    <w:rsid w:val="00776A94"/>
    <w:rsid w:val="0077733A"/>
    <w:rsid w:val="007807A5"/>
    <w:rsid w:val="00781D43"/>
    <w:rsid w:val="00782AB0"/>
    <w:rsid w:val="007835B5"/>
    <w:rsid w:val="00795C18"/>
    <w:rsid w:val="00797DE2"/>
    <w:rsid w:val="007A1A4D"/>
    <w:rsid w:val="007B7FCE"/>
    <w:rsid w:val="007C025F"/>
    <w:rsid w:val="007C1792"/>
    <w:rsid w:val="007C376C"/>
    <w:rsid w:val="007C41ED"/>
    <w:rsid w:val="007C5786"/>
    <w:rsid w:val="007D10D0"/>
    <w:rsid w:val="007E4217"/>
    <w:rsid w:val="007E5F37"/>
    <w:rsid w:val="007F23AD"/>
    <w:rsid w:val="0080531B"/>
    <w:rsid w:val="00807AB7"/>
    <w:rsid w:val="008225F3"/>
    <w:rsid w:val="00823C99"/>
    <w:rsid w:val="00837FB6"/>
    <w:rsid w:val="00840DAE"/>
    <w:rsid w:val="0084752A"/>
    <w:rsid w:val="008507F3"/>
    <w:rsid w:val="00853435"/>
    <w:rsid w:val="00854FCE"/>
    <w:rsid w:val="008614EF"/>
    <w:rsid w:val="00875266"/>
    <w:rsid w:val="00896B0F"/>
    <w:rsid w:val="008A394F"/>
    <w:rsid w:val="008B4C70"/>
    <w:rsid w:val="008B7403"/>
    <w:rsid w:val="008B7FEA"/>
    <w:rsid w:val="008C18D3"/>
    <w:rsid w:val="008D044E"/>
    <w:rsid w:val="008D1154"/>
    <w:rsid w:val="008D20B1"/>
    <w:rsid w:val="008E0DAB"/>
    <w:rsid w:val="008E3D66"/>
    <w:rsid w:val="008F4ACA"/>
    <w:rsid w:val="00903257"/>
    <w:rsid w:val="009040E1"/>
    <w:rsid w:val="00912039"/>
    <w:rsid w:val="00930CF6"/>
    <w:rsid w:val="00931AAC"/>
    <w:rsid w:val="009340A5"/>
    <w:rsid w:val="00942E35"/>
    <w:rsid w:val="00946FC2"/>
    <w:rsid w:val="009519C8"/>
    <w:rsid w:val="0095721B"/>
    <w:rsid w:val="00984011"/>
    <w:rsid w:val="009902D4"/>
    <w:rsid w:val="0099103C"/>
    <w:rsid w:val="009B03C4"/>
    <w:rsid w:val="009B2C42"/>
    <w:rsid w:val="009C0822"/>
    <w:rsid w:val="009D040C"/>
    <w:rsid w:val="009D24AC"/>
    <w:rsid w:val="009D42C4"/>
    <w:rsid w:val="009D69B5"/>
    <w:rsid w:val="009E0837"/>
    <w:rsid w:val="009E3127"/>
    <w:rsid w:val="009F43CA"/>
    <w:rsid w:val="00A050DA"/>
    <w:rsid w:val="00A11302"/>
    <w:rsid w:val="00A22698"/>
    <w:rsid w:val="00A26229"/>
    <w:rsid w:val="00A33072"/>
    <w:rsid w:val="00A35BDB"/>
    <w:rsid w:val="00A50DD0"/>
    <w:rsid w:val="00A54142"/>
    <w:rsid w:val="00A5548E"/>
    <w:rsid w:val="00A65EF6"/>
    <w:rsid w:val="00A668B1"/>
    <w:rsid w:val="00A75848"/>
    <w:rsid w:val="00A7621A"/>
    <w:rsid w:val="00A8784D"/>
    <w:rsid w:val="00A92E80"/>
    <w:rsid w:val="00A973AF"/>
    <w:rsid w:val="00AA39E1"/>
    <w:rsid w:val="00AB031F"/>
    <w:rsid w:val="00AB4C30"/>
    <w:rsid w:val="00AB6726"/>
    <w:rsid w:val="00AC0583"/>
    <w:rsid w:val="00AC5F44"/>
    <w:rsid w:val="00AC6363"/>
    <w:rsid w:val="00AE0A33"/>
    <w:rsid w:val="00AE0AF2"/>
    <w:rsid w:val="00AE4F62"/>
    <w:rsid w:val="00AF2BEC"/>
    <w:rsid w:val="00AF6159"/>
    <w:rsid w:val="00B038FB"/>
    <w:rsid w:val="00B079B2"/>
    <w:rsid w:val="00B16EB1"/>
    <w:rsid w:val="00B24A8A"/>
    <w:rsid w:val="00B25DC1"/>
    <w:rsid w:val="00B30078"/>
    <w:rsid w:val="00B30244"/>
    <w:rsid w:val="00B33218"/>
    <w:rsid w:val="00B42528"/>
    <w:rsid w:val="00B42F80"/>
    <w:rsid w:val="00B44537"/>
    <w:rsid w:val="00B61A66"/>
    <w:rsid w:val="00B61C3F"/>
    <w:rsid w:val="00B65E9D"/>
    <w:rsid w:val="00B72B4F"/>
    <w:rsid w:val="00B7724F"/>
    <w:rsid w:val="00B80DCB"/>
    <w:rsid w:val="00B82879"/>
    <w:rsid w:val="00B837D6"/>
    <w:rsid w:val="00B86BF7"/>
    <w:rsid w:val="00B96547"/>
    <w:rsid w:val="00BA0C42"/>
    <w:rsid w:val="00BA1319"/>
    <w:rsid w:val="00BA28CC"/>
    <w:rsid w:val="00BA3BE4"/>
    <w:rsid w:val="00BB2AB1"/>
    <w:rsid w:val="00BB45EE"/>
    <w:rsid w:val="00BB6F03"/>
    <w:rsid w:val="00BD2B85"/>
    <w:rsid w:val="00BD5D3C"/>
    <w:rsid w:val="00BD6817"/>
    <w:rsid w:val="00BE456F"/>
    <w:rsid w:val="00BF1C3E"/>
    <w:rsid w:val="00BF6CEB"/>
    <w:rsid w:val="00C053CC"/>
    <w:rsid w:val="00C11525"/>
    <w:rsid w:val="00C1524A"/>
    <w:rsid w:val="00C16F74"/>
    <w:rsid w:val="00C21BF3"/>
    <w:rsid w:val="00C237E4"/>
    <w:rsid w:val="00C23C71"/>
    <w:rsid w:val="00C25A9A"/>
    <w:rsid w:val="00C41E29"/>
    <w:rsid w:val="00C508D8"/>
    <w:rsid w:val="00C5424A"/>
    <w:rsid w:val="00C60CC1"/>
    <w:rsid w:val="00C64FED"/>
    <w:rsid w:val="00C6656A"/>
    <w:rsid w:val="00C71A09"/>
    <w:rsid w:val="00C76EAF"/>
    <w:rsid w:val="00C81CBC"/>
    <w:rsid w:val="00C82662"/>
    <w:rsid w:val="00C86410"/>
    <w:rsid w:val="00C97E82"/>
    <w:rsid w:val="00CA0BB8"/>
    <w:rsid w:val="00CA160F"/>
    <w:rsid w:val="00CA685D"/>
    <w:rsid w:val="00CC0CF6"/>
    <w:rsid w:val="00CC497E"/>
    <w:rsid w:val="00CC5932"/>
    <w:rsid w:val="00CD1825"/>
    <w:rsid w:val="00CD6B40"/>
    <w:rsid w:val="00CE716E"/>
    <w:rsid w:val="00CF03BC"/>
    <w:rsid w:val="00CF351E"/>
    <w:rsid w:val="00CF4ED1"/>
    <w:rsid w:val="00D00859"/>
    <w:rsid w:val="00D0176E"/>
    <w:rsid w:val="00D152B7"/>
    <w:rsid w:val="00D210DE"/>
    <w:rsid w:val="00D22C07"/>
    <w:rsid w:val="00D25B8F"/>
    <w:rsid w:val="00D310A3"/>
    <w:rsid w:val="00D353C9"/>
    <w:rsid w:val="00D509FA"/>
    <w:rsid w:val="00D54001"/>
    <w:rsid w:val="00D62066"/>
    <w:rsid w:val="00D65BF5"/>
    <w:rsid w:val="00D7008D"/>
    <w:rsid w:val="00D829CC"/>
    <w:rsid w:val="00D82AF4"/>
    <w:rsid w:val="00D85E6C"/>
    <w:rsid w:val="00D87384"/>
    <w:rsid w:val="00D94DD4"/>
    <w:rsid w:val="00DA0E6D"/>
    <w:rsid w:val="00DC6FBB"/>
    <w:rsid w:val="00DD4943"/>
    <w:rsid w:val="00DD5290"/>
    <w:rsid w:val="00DE5551"/>
    <w:rsid w:val="00DF0032"/>
    <w:rsid w:val="00DF3ABB"/>
    <w:rsid w:val="00DF3B2C"/>
    <w:rsid w:val="00DF6F21"/>
    <w:rsid w:val="00E0227F"/>
    <w:rsid w:val="00E04530"/>
    <w:rsid w:val="00E0515B"/>
    <w:rsid w:val="00E13264"/>
    <w:rsid w:val="00E16E20"/>
    <w:rsid w:val="00E35937"/>
    <w:rsid w:val="00E36B57"/>
    <w:rsid w:val="00E43970"/>
    <w:rsid w:val="00E510D4"/>
    <w:rsid w:val="00E5367B"/>
    <w:rsid w:val="00E544E7"/>
    <w:rsid w:val="00E60238"/>
    <w:rsid w:val="00E70F76"/>
    <w:rsid w:val="00E74703"/>
    <w:rsid w:val="00E840F6"/>
    <w:rsid w:val="00E9244D"/>
    <w:rsid w:val="00E92552"/>
    <w:rsid w:val="00EA68F9"/>
    <w:rsid w:val="00EB37E9"/>
    <w:rsid w:val="00EB525E"/>
    <w:rsid w:val="00EC1CF7"/>
    <w:rsid w:val="00ED225B"/>
    <w:rsid w:val="00ED5EC4"/>
    <w:rsid w:val="00EE1D46"/>
    <w:rsid w:val="00EE7800"/>
    <w:rsid w:val="00EF39AC"/>
    <w:rsid w:val="00F02221"/>
    <w:rsid w:val="00F028E6"/>
    <w:rsid w:val="00F12B54"/>
    <w:rsid w:val="00F167F4"/>
    <w:rsid w:val="00F23959"/>
    <w:rsid w:val="00F2566D"/>
    <w:rsid w:val="00F26CA1"/>
    <w:rsid w:val="00F3170D"/>
    <w:rsid w:val="00F333FC"/>
    <w:rsid w:val="00F3472A"/>
    <w:rsid w:val="00F40F77"/>
    <w:rsid w:val="00F4337C"/>
    <w:rsid w:val="00F44DDE"/>
    <w:rsid w:val="00F47259"/>
    <w:rsid w:val="00F504C9"/>
    <w:rsid w:val="00F50918"/>
    <w:rsid w:val="00F53F9B"/>
    <w:rsid w:val="00F63D5F"/>
    <w:rsid w:val="00F64A23"/>
    <w:rsid w:val="00F85BA3"/>
    <w:rsid w:val="00F94013"/>
    <w:rsid w:val="00FA25A6"/>
    <w:rsid w:val="00FA2B73"/>
    <w:rsid w:val="00FA35BA"/>
    <w:rsid w:val="00FB5150"/>
    <w:rsid w:val="00FC1F28"/>
    <w:rsid w:val="00FC7B17"/>
    <w:rsid w:val="00FD6F07"/>
    <w:rsid w:val="00FD7A64"/>
    <w:rsid w:val="00FF5E59"/>
    <w:rsid w:val="00FF7B6E"/>
    <w:rsid w:val="00FF7CE8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97301"/>
  <w15:docId w15:val="{04498E3C-4D51-47D3-AC76-BD7DA917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3007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1D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1D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1D6F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C5786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B30078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7766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92E8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92E80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532F5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3532F5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3532F5"/>
  </w:style>
  <w:style w:type="paragraph" w:styleId="ae">
    <w:name w:val="annotation subject"/>
    <w:basedOn w:val="ac"/>
    <w:next w:val="ac"/>
    <w:link w:val="af"/>
    <w:uiPriority w:val="99"/>
    <w:semiHidden/>
    <w:unhideWhenUsed/>
    <w:rsid w:val="003532F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3532F5"/>
    <w:rPr>
      <w:b/>
      <w:bCs/>
    </w:rPr>
  </w:style>
  <w:style w:type="table" w:styleId="af0">
    <w:name w:val="Table Grid"/>
    <w:basedOn w:val="a1"/>
    <w:uiPriority w:val="59"/>
    <w:rsid w:val="00D50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5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B14AB-6624-450A-AB7A-1D0B80C2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</Pages>
  <Words>204</Words>
  <Characters>1163</Characters>
  <Application>Microsoft Office Word</Application>
  <DocSecurity>0</DocSecurity>
  <Lines>9</Lines>
  <Paragraphs>2</Paragraphs>
  <ScaleCrop>false</ScaleCrop>
  <Company>微软中国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szb</dc:creator>
  <cp:lastModifiedBy>茆彭</cp:lastModifiedBy>
  <cp:revision>565</cp:revision>
  <cp:lastPrinted>2019-11-28T03:02:00Z</cp:lastPrinted>
  <dcterms:created xsi:type="dcterms:W3CDTF">2020-05-06T07:47:00Z</dcterms:created>
  <dcterms:modified xsi:type="dcterms:W3CDTF">2020-10-10T01:41:00Z</dcterms:modified>
</cp:coreProperties>
</file>