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07E2B" w14:textId="77777777" w:rsidR="0047749A" w:rsidRDefault="00000000">
      <w:pPr>
        <w:spacing w:line="360" w:lineRule="auto"/>
        <w:jc w:val="left"/>
        <w:rPr>
          <w:rFonts w:ascii="黑体" w:eastAsia="黑体" w:hAnsi="黑体" w:cs="Tahoma"/>
          <w:kern w:val="0"/>
          <w:sz w:val="32"/>
          <w:szCs w:val="24"/>
        </w:rPr>
      </w:pPr>
      <w:r>
        <w:rPr>
          <w:rFonts w:ascii="黑体" w:eastAsia="黑体" w:hAnsi="黑体" w:cs="Tahoma" w:hint="eastAsia"/>
          <w:kern w:val="0"/>
          <w:sz w:val="32"/>
          <w:szCs w:val="24"/>
        </w:rPr>
        <w:t>附件:</w:t>
      </w:r>
    </w:p>
    <w:p w14:paraId="0E44F97D" w14:textId="77777777" w:rsidR="0047749A" w:rsidRDefault="00000000">
      <w:pPr>
        <w:spacing w:line="360" w:lineRule="auto"/>
        <w:jc w:val="center"/>
        <w:rPr>
          <w:rFonts w:ascii="黑体" w:eastAsia="黑体" w:hAnsi="黑体" w:cs="Tahoma"/>
          <w:kern w:val="0"/>
          <w:sz w:val="32"/>
          <w:szCs w:val="32"/>
        </w:rPr>
      </w:pPr>
      <w:r>
        <w:rPr>
          <w:rFonts w:ascii="黑体" w:eastAsia="黑体" w:hAnsi="黑体" w:cs="Tahoma" w:hint="eastAsia"/>
          <w:kern w:val="0"/>
          <w:sz w:val="32"/>
          <w:szCs w:val="32"/>
        </w:rPr>
        <w:t>南京信息工程大学供应商失信认定表</w:t>
      </w:r>
    </w:p>
    <w:p w14:paraId="0723D6ED" w14:textId="4AA2121A" w:rsidR="0047749A" w:rsidRDefault="00B74FF1">
      <w:pPr>
        <w:spacing w:line="360" w:lineRule="auto"/>
        <w:rPr>
          <w:rFonts w:asciiTheme="minorEastAsia" w:hAnsiTheme="minorEastAsia" w:cs="Tahoma"/>
          <w:kern w:val="0"/>
          <w:sz w:val="28"/>
          <w:szCs w:val="28"/>
        </w:rPr>
      </w:pPr>
      <w:r>
        <w:rPr>
          <w:rFonts w:asciiTheme="minorEastAsia" w:hAnsiTheme="minorEastAsia" w:cs="Tahoma" w:hint="eastAsia"/>
          <w:kern w:val="0"/>
          <w:sz w:val="28"/>
          <w:szCs w:val="28"/>
        </w:rPr>
        <w:t>填表部门</w:t>
      </w:r>
      <w:r w:rsidR="00000000">
        <w:rPr>
          <w:rFonts w:asciiTheme="minorEastAsia" w:hAnsiTheme="minorEastAsia" w:cs="Tahoma" w:hint="eastAsia"/>
          <w:kern w:val="0"/>
          <w:sz w:val="28"/>
          <w:szCs w:val="28"/>
        </w:rPr>
        <w:t>：                                   年    月    日</w:t>
      </w:r>
    </w:p>
    <w:tbl>
      <w:tblPr>
        <w:tblW w:w="9361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7"/>
        <w:gridCol w:w="7294"/>
      </w:tblGrid>
      <w:tr w:rsidR="0047749A" w14:paraId="4170D3F5" w14:textId="77777777">
        <w:trPr>
          <w:trHeight w:val="776"/>
          <w:tblCellSpacing w:w="0" w:type="dxa"/>
          <w:jc w:val="center"/>
        </w:trPr>
        <w:tc>
          <w:tcPr>
            <w:tcW w:w="2067" w:type="dxa"/>
            <w:vAlign w:val="center"/>
          </w:tcPr>
          <w:p w14:paraId="04F90384" w14:textId="77777777" w:rsidR="0047749A" w:rsidRDefault="00000000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供应商名称</w:t>
            </w:r>
          </w:p>
        </w:tc>
        <w:tc>
          <w:tcPr>
            <w:tcW w:w="7294" w:type="dxa"/>
            <w:vAlign w:val="center"/>
          </w:tcPr>
          <w:p w14:paraId="60088205" w14:textId="77777777" w:rsidR="0047749A" w:rsidRDefault="0047749A">
            <w:pPr>
              <w:widowControl/>
              <w:spacing w:before="100" w:beforeAutospacing="1" w:after="100" w:afterAutospacing="1" w:line="360" w:lineRule="exac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47749A" w14:paraId="2365DEB2" w14:textId="77777777">
        <w:trPr>
          <w:trHeight w:val="754"/>
          <w:tblCellSpacing w:w="0" w:type="dxa"/>
          <w:jc w:val="center"/>
        </w:trPr>
        <w:tc>
          <w:tcPr>
            <w:tcW w:w="2067" w:type="dxa"/>
            <w:vAlign w:val="center"/>
          </w:tcPr>
          <w:p w14:paraId="20802530" w14:textId="77777777" w:rsidR="0047749A" w:rsidRDefault="0000000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7294" w:type="dxa"/>
            <w:vAlign w:val="center"/>
          </w:tcPr>
          <w:p w14:paraId="6F1F6B57" w14:textId="77777777" w:rsidR="0047749A" w:rsidRDefault="0047749A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47749A" w14:paraId="7E6B3444" w14:textId="77777777">
        <w:trPr>
          <w:trHeight w:val="654"/>
          <w:tblCellSpacing w:w="0" w:type="dxa"/>
          <w:jc w:val="center"/>
        </w:trPr>
        <w:tc>
          <w:tcPr>
            <w:tcW w:w="2067" w:type="dxa"/>
            <w:vAlign w:val="center"/>
          </w:tcPr>
          <w:p w14:paraId="161D1055" w14:textId="77777777" w:rsidR="0047749A" w:rsidRDefault="0000000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主要责任人</w:t>
            </w:r>
          </w:p>
        </w:tc>
        <w:tc>
          <w:tcPr>
            <w:tcW w:w="7294" w:type="dxa"/>
            <w:vAlign w:val="center"/>
          </w:tcPr>
          <w:p w14:paraId="74085329" w14:textId="77777777" w:rsidR="0047749A" w:rsidRDefault="0047749A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47749A" w14:paraId="5BD1E972" w14:textId="77777777">
        <w:trPr>
          <w:trHeight w:val="2654"/>
          <w:tblCellSpacing w:w="0" w:type="dxa"/>
          <w:jc w:val="center"/>
        </w:trPr>
        <w:tc>
          <w:tcPr>
            <w:tcW w:w="2067" w:type="dxa"/>
            <w:vAlign w:val="center"/>
          </w:tcPr>
          <w:p w14:paraId="71C115F4" w14:textId="6F2F3EA5" w:rsidR="0047749A" w:rsidRDefault="0000000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失信行为</w:t>
            </w:r>
            <w:r w:rsidR="00B74FF1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描述</w:t>
            </w:r>
          </w:p>
        </w:tc>
        <w:tc>
          <w:tcPr>
            <w:tcW w:w="7294" w:type="dxa"/>
            <w:vAlign w:val="center"/>
          </w:tcPr>
          <w:p w14:paraId="17741838" w14:textId="77777777" w:rsidR="0047749A" w:rsidRDefault="0047749A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47749A" w14:paraId="15AB800D" w14:textId="77777777">
        <w:trPr>
          <w:trHeight w:val="2879"/>
          <w:tblCellSpacing w:w="0" w:type="dxa"/>
          <w:jc w:val="center"/>
        </w:trPr>
        <w:tc>
          <w:tcPr>
            <w:tcW w:w="2067" w:type="dxa"/>
            <w:vAlign w:val="center"/>
          </w:tcPr>
          <w:p w14:paraId="1EF590BC" w14:textId="77777777" w:rsidR="0047749A" w:rsidRDefault="0000000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失信认定依据</w:t>
            </w:r>
          </w:p>
        </w:tc>
        <w:tc>
          <w:tcPr>
            <w:tcW w:w="7294" w:type="dxa"/>
            <w:vAlign w:val="center"/>
          </w:tcPr>
          <w:p w14:paraId="4DBE395D" w14:textId="77777777" w:rsidR="0047749A" w:rsidRDefault="0047749A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47749A" w14:paraId="59FDA894" w14:textId="77777777">
        <w:trPr>
          <w:trHeight w:val="3941"/>
          <w:tblCellSpacing w:w="0" w:type="dxa"/>
          <w:jc w:val="center"/>
        </w:trPr>
        <w:tc>
          <w:tcPr>
            <w:tcW w:w="2067" w:type="dxa"/>
            <w:vAlign w:val="center"/>
          </w:tcPr>
          <w:p w14:paraId="6F5C2F56" w14:textId="7B976C51" w:rsidR="0047749A" w:rsidRDefault="0000000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失信处理</w:t>
            </w:r>
            <w:r w:rsidR="00B74FF1"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建议</w:t>
            </w:r>
          </w:p>
        </w:tc>
        <w:tc>
          <w:tcPr>
            <w:tcW w:w="7294" w:type="dxa"/>
            <w:vAlign w:val="center"/>
          </w:tcPr>
          <w:p w14:paraId="3E90F46C" w14:textId="77777777" w:rsidR="0047749A" w:rsidRDefault="0047749A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</w:tc>
      </w:tr>
      <w:tr w:rsidR="0047749A" w14:paraId="0AE8DD27" w14:textId="77777777" w:rsidTr="00B74FF1">
        <w:trPr>
          <w:trHeight w:val="2542"/>
          <w:tblCellSpacing w:w="0" w:type="dxa"/>
          <w:jc w:val="center"/>
        </w:trPr>
        <w:tc>
          <w:tcPr>
            <w:tcW w:w="2067" w:type="dxa"/>
            <w:vAlign w:val="center"/>
          </w:tcPr>
          <w:p w14:paraId="73390B55" w14:textId="77777777" w:rsidR="0047749A" w:rsidRDefault="0000000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lastRenderedPageBreak/>
              <w:t>申购单位/业务单位确认</w:t>
            </w:r>
          </w:p>
        </w:tc>
        <w:tc>
          <w:tcPr>
            <w:tcW w:w="7294" w:type="dxa"/>
            <w:vAlign w:val="center"/>
          </w:tcPr>
          <w:p w14:paraId="6E74A659" w14:textId="77777777" w:rsidR="0047749A" w:rsidRDefault="0047749A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  <w:p w14:paraId="0F41A605" w14:textId="77777777" w:rsidR="0047749A" w:rsidRPr="00B74FF1" w:rsidRDefault="0047749A"/>
          <w:p w14:paraId="648ABEF8" w14:textId="77777777" w:rsidR="0047749A" w:rsidRDefault="0047749A"/>
          <w:p w14:paraId="39CD0FEE" w14:textId="77777777" w:rsidR="0047749A" w:rsidRDefault="00000000">
            <w:pPr>
              <w:spacing w:line="360" w:lineRule="auto"/>
              <w:jc w:val="right"/>
            </w:pPr>
            <w:r>
              <w:rPr>
                <w:rFonts w:hint="eastAsia"/>
              </w:rPr>
              <w:tab/>
            </w:r>
            <w:r>
              <w:rPr>
                <w:rFonts w:asciiTheme="minorEastAsia" w:hAnsiTheme="minorEastAsia" w:cs="Tahoma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47749A" w14:paraId="71437D9D" w14:textId="77777777" w:rsidTr="00B74FF1">
        <w:trPr>
          <w:trHeight w:val="2662"/>
          <w:tblCellSpacing w:w="0" w:type="dxa"/>
          <w:jc w:val="center"/>
        </w:trPr>
        <w:tc>
          <w:tcPr>
            <w:tcW w:w="2067" w:type="dxa"/>
            <w:vAlign w:val="center"/>
          </w:tcPr>
          <w:p w14:paraId="2278E3C8" w14:textId="77777777" w:rsidR="0047749A" w:rsidRDefault="0000000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归口管理部门</w:t>
            </w:r>
          </w:p>
          <w:p w14:paraId="12C7357E" w14:textId="77777777" w:rsidR="0047749A" w:rsidRDefault="0000000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  <w:highlight w:val="yellow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意见</w:t>
            </w:r>
          </w:p>
        </w:tc>
        <w:tc>
          <w:tcPr>
            <w:tcW w:w="7294" w:type="dxa"/>
            <w:vAlign w:val="center"/>
          </w:tcPr>
          <w:p w14:paraId="7F5BE156" w14:textId="77777777" w:rsidR="0047749A" w:rsidRDefault="0047749A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  <w:highlight w:val="yellow"/>
              </w:rPr>
            </w:pPr>
          </w:p>
          <w:p w14:paraId="02E093C9" w14:textId="77777777" w:rsidR="0047749A" w:rsidRDefault="0047749A"/>
          <w:p w14:paraId="7C923D17" w14:textId="77777777" w:rsidR="0047749A" w:rsidRDefault="0047749A"/>
          <w:p w14:paraId="113E889B" w14:textId="77777777" w:rsidR="0047749A" w:rsidRDefault="0047749A"/>
          <w:p w14:paraId="270B666C" w14:textId="77777777" w:rsidR="0047749A" w:rsidRDefault="0047749A"/>
          <w:p w14:paraId="7B64F4FA" w14:textId="77777777" w:rsidR="0047749A" w:rsidRDefault="0047749A"/>
          <w:p w14:paraId="6B17206A" w14:textId="77777777" w:rsidR="0047749A" w:rsidRDefault="00000000">
            <w:pPr>
              <w:tabs>
                <w:tab w:val="left" w:pos="2365"/>
              </w:tabs>
              <w:jc w:val="right"/>
            </w:pPr>
            <w:r>
              <w:rPr>
                <w:rFonts w:hint="eastAsia"/>
              </w:rPr>
              <w:tab/>
            </w:r>
            <w:r>
              <w:rPr>
                <w:rFonts w:asciiTheme="minorEastAsia" w:hAnsiTheme="minorEastAsia" w:cs="Tahoma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B74FF1" w14:paraId="7081149D" w14:textId="77777777" w:rsidTr="00B74FF1">
        <w:trPr>
          <w:trHeight w:val="2491"/>
          <w:tblCellSpacing w:w="0" w:type="dxa"/>
          <w:jc w:val="center"/>
        </w:trPr>
        <w:tc>
          <w:tcPr>
            <w:tcW w:w="2067" w:type="dxa"/>
            <w:vAlign w:val="center"/>
          </w:tcPr>
          <w:p w14:paraId="615EB534" w14:textId="305DB58B" w:rsidR="00B74FF1" w:rsidRDefault="00B74FF1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财务处意见</w:t>
            </w:r>
          </w:p>
        </w:tc>
        <w:tc>
          <w:tcPr>
            <w:tcW w:w="7294" w:type="dxa"/>
            <w:vAlign w:val="center"/>
          </w:tcPr>
          <w:p w14:paraId="33C61FA9" w14:textId="77777777" w:rsidR="00B74FF1" w:rsidRDefault="00B74FF1" w:rsidP="00B74FF1">
            <w:pPr>
              <w:widowControl/>
              <w:spacing w:before="100" w:beforeAutospacing="1" w:after="100" w:afterAutospacing="1" w:line="375" w:lineRule="atLeast"/>
              <w:jc w:val="left"/>
              <w:rPr>
                <w:rFonts w:asciiTheme="minorEastAsia" w:hAnsiTheme="minorEastAsia" w:cs="Arial"/>
                <w:kern w:val="0"/>
                <w:sz w:val="24"/>
                <w:szCs w:val="24"/>
                <w:highlight w:val="yellow"/>
              </w:rPr>
            </w:pPr>
          </w:p>
          <w:p w14:paraId="52B96944" w14:textId="77777777" w:rsidR="00B74FF1" w:rsidRDefault="00B74FF1" w:rsidP="00B74FF1"/>
          <w:p w14:paraId="2E082B7F" w14:textId="77777777" w:rsidR="00B74FF1" w:rsidRDefault="00B74FF1" w:rsidP="00B74FF1"/>
          <w:p w14:paraId="0A798028" w14:textId="77777777" w:rsidR="00B74FF1" w:rsidRDefault="00B74FF1" w:rsidP="00B74FF1"/>
          <w:p w14:paraId="22F2D65E" w14:textId="77777777" w:rsidR="00B74FF1" w:rsidRDefault="00B74FF1" w:rsidP="00B74FF1"/>
          <w:p w14:paraId="095A83DB" w14:textId="59169E67" w:rsidR="00B74FF1" w:rsidRDefault="00B74FF1" w:rsidP="00B74FF1">
            <w:pPr>
              <w:widowControl/>
              <w:spacing w:before="100" w:beforeAutospacing="1" w:after="100" w:afterAutospacing="1" w:line="375" w:lineRule="atLeast"/>
              <w:jc w:val="right"/>
              <w:rPr>
                <w:rFonts w:asciiTheme="minorEastAsia" w:hAnsiTheme="minorEastAsia" w:cs="Arial"/>
                <w:kern w:val="0"/>
                <w:sz w:val="24"/>
                <w:szCs w:val="24"/>
                <w:highlight w:val="yellow"/>
              </w:rPr>
            </w:pPr>
            <w:r>
              <w:rPr>
                <w:rFonts w:hint="eastAsia"/>
              </w:rPr>
              <w:tab/>
            </w:r>
            <w:r>
              <w:rPr>
                <w:rFonts w:asciiTheme="minorEastAsia" w:hAnsiTheme="minorEastAsia" w:cs="Tahoma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47749A" w14:paraId="6886EBB5" w14:textId="77777777" w:rsidTr="00B74FF1">
        <w:trPr>
          <w:trHeight w:val="2503"/>
          <w:tblCellSpacing w:w="0" w:type="dxa"/>
          <w:jc w:val="center"/>
        </w:trPr>
        <w:tc>
          <w:tcPr>
            <w:tcW w:w="2067" w:type="dxa"/>
            <w:vAlign w:val="center"/>
          </w:tcPr>
          <w:p w14:paraId="4536DAA8" w14:textId="77777777" w:rsidR="0047749A" w:rsidRDefault="0000000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校领导意见</w:t>
            </w:r>
          </w:p>
        </w:tc>
        <w:tc>
          <w:tcPr>
            <w:tcW w:w="7294" w:type="dxa"/>
            <w:vAlign w:val="center"/>
          </w:tcPr>
          <w:p w14:paraId="646F4B27" w14:textId="77777777" w:rsidR="0047749A" w:rsidRDefault="0047749A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</w:p>
          <w:p w14:paraId="2951016F" w14:textId="77777777" w:rsidR="0047749A" w:rsidRDefault="0047749A"/>
          <w:p w14:paraId="23B0BBCB" w14:textId="77777777" w:rsidR="0047749A" w:rsidRDefault="0047749A"/>
          <w:p w14:paraId="4E2124A0" w14:textId="77777777" w:rsidR="0047749A" w:rsidRDefault="00000000">
            <w:pPr>
              <w:tabs>
                <w:tab w:val="left" w:pos="2365"/>
              </w:tabs>
              <w:jc w:val="right"/>
            </w:pPr>
            <w:r>
              <w:rPr>
                <w:rFonts w:hint="eastAsia"/>
              </w:rPr>
              <w:tab/>
            </w:r>
            <w:r>
              <w:rPr>
                <w:rFonts w:asciiTheme="minorEastAsia" w:hAnsiTheme="minorEastAsia" w:cs="Tahoma" w:hint="eastAsia"/>
                <w:kern w:val="0"/>
                <w:sz w:val="28"/>
                <w:szCs w:val="28"/>
              </w:rPr>
              <w:t>年    月    日</w:t>
            </w:r>
          </w:p>
        </w:tc>
      </w:tr>
      <w:tr w:rsidR="0047749A" w14:paraId="2F856590" w14:textId="77777777">
        <w:trPr>
          <w:trHeight w:val="1908"/>
          <w:tblCellSpacing w:w="0" w:type="dxa"/>
          <w:jc w:val="center"/>
        </w:trPr>
        <w:tc>
          <w:tcPr>
            <w:tcW w:w="2067" w:type="dxa"/>
            <w:vAlign w:val="center"/>
          </w:tcPr>
          <w:p w14:paraId="1B0D79F0" w14:textId="77777777" w:rsidR="0047749A" w:rsidRDefault="0000000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</w:rPr>
              <w:t>失信处置日期</w:t>
            </w:r>
          </w:p>
        </w:tc>
        <w:tc>
          <w:tcPr>
            <w:tcW w:w="7294" w:type="dxa"/>
            <w:vAlign w:val="center"/>
          </w:tcPr>
          <w:p w14:paraId="6F0BB757" w14:textId="77777777" w:rsidR="0047749A" w:rsidRDefault="00000000">
            <w:pPr>
              <w:widowControl/>
              <w:spacing w:before="100" w:beforeAutospacing="1" w:after="100" w:afterAutospacing="1" w:line="375" w:lineRule="atLeast"/>
              <w:jc w:val="center"/>
              <w:rPr>
                <w:rFonts w:asciiTheme="minorEastAsia" w:hAnsiTheme="minorEastAsia" w:cs="Arial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Arial" w:hint="eastAsia"/>
                <w:kern w:val="0"/>
                <w:sz w:val="24"/>
                <w:szCs w:val="24"/>
                <w:highlight w:val="yellow"/>
              </w:rPr>
              <w:t>此处填写完成失信认定的日期</w:t>
            </w:r>
          </w:p>
        </w:tc>
      </w:tr>
    </w:tbl>
    <w:p w14:paraId="2B9620F4" w14:textId="77777777" w:rsidR="0047749A" w:rsidRDefault="00000000">
      <w:pPr>
        <w:widowControl/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说明：</w:t>
      </w:r>
    </w:p>
    <w:p w14:paraId="397AE9BD" w14:textId="77777777" w:rsidR="0047749A" w:rsidRDefault="00000000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此表作为失信认定备案材料之一，相关证据材料需另附。</w:t>
      </w:r>
    </w:p>
    <w:p w14:paraId="3B65BADF" w14:textId="77777777" w:rsidR="0047749A" w:rsidRDefault="00000000">
      <w:pPr>
        <w:widowControl/>
        <w:numPr>
          <w:ilvl w:val="0"/>
          <w:numId w:val="1"/>
        </w:numPr>
        <w:jc w:val="left"/>
        <w:rPr>
          <w:rFonts w:asciiTheme="minorEastAsia" w:hAnsiTheme="minorEastAsia" w:cs="Arial"/>
          <w:kern w:val="0"/>
          <w:sz w:val="24"/>
          <w:szCs w:val="24"/>
        </w:rPr>
      </w:pPr>
      <w:r>
        <w:rPr>
          <w:rFonts w:asciiTheme="minorEastAsia" w:hAnsiTheme="minorEastAsia" w:cs="Arial" w:hint="eastAsia"/>
          <w:kern w:val="0"/>
          <w:sz w:val="24"/>
          <w:szCs w:val="24"/>
        </w:rPr>
        <w:t>各单位完成失信认定后，需将所有认定材料提交招标办备案保存。</w:t>
      </w:r>
    </w:p>
    <w:p w14:paraId="48BED43A" w14:textId="77777777" w:rsidR="0047749A" w:rsidRDefault="0047749A"/>
    <w:sectPr w:rsidR="004774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69BAD" w14:textId="77777777" w:rsidR="00E163BB" w:rsidRDefault="00E163BB" w:rsidP="00B74FF1">
      <w:r>
        <w:separator/>
      </w:r>
    </w:p>
  </w:endnote>
  <w:endnote w:type="continuationSeparator" w:id="0">
    <w:p w14:paraId="4AA7180A" w14:textId="77777777" w:rsidR="00E163BB" w:rsidRDefault="00E163BB" w:rsidP="00B74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124307" w14:textId="77777777" w:rsidR="00E163BB" w:rsidRDefault="00E163BB" w:rsidP="00B74FF1">
      <w:r>
        <w:separator/>
      </w:r>
    </w:p>
  </w:footnote>
  <w:footnote w:type="continuationSeparator" w:id="0">
    <w:p w14:paraId="67F16C15" w14:textId="77777777" w:rsidR="00E163BB" w:rsidRDefault="00E163BB" w:rsidP="00B74F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10C77"/>
    <w:multiLevelType w:val="singleLevel"/>
    <w:tmpl w:val="46010C77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 w16cid:durableId="4216098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85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GY5ZWJkZjRjZGM1OGM3OTIzOTlmMDViNmNiY2ExNzEifQ=="/>
  </w:docVars>
  <w:rsids>
    <w:rsidRoot w:val="377D5241"/>
    <w:rsid w:val="0047749A"/>
    <w:rsid w:val="00B74FF1"/>
    <w:rsid w:val="00E163BB"/>
    <w:rsid w:val="22431F09"/>
    <w:rsid w:val="358E3730"/>
    <w:rsid w:val="377D5241"/>
    <w:rsid w:val="662166EC"/>
    <w:rsid w:val="71C823A7"/>
    <w:rsid w:val="7CD7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CE070A0"/>
  <w15:docId w15:val="{536D817E-D876-4141-A9CF-EF0559F34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4FF1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74FF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B74F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B74FF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Xiaodong Zhu</cp:lastModifiedBy>
  <cp:revision>2</cp:revision>
  <dcterms:created xsi:type="dcterms:W3CDTF">2023-07-18T02:04:00Z</dcterms:created>
  <dcterms:modified xsi:type="dcterms:W3CDTF">2023-07-18T02:04:00Z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C77487B695F9451DA03E19FEFCA714EF_13</vt:lpwstr>
  </property>
</Properties>
</file>