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4D973">
      <w:pPr>
        <w:spacing w:line="64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4"/>
          <w:szCs w:val="34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4"/>
          <w:szCs w:val="34"/>
          <w:lang w:val="en-US" w:eastAsia="zh-CN"/>
        </w:rPr>
        <w:t>1</w:t>
      </w:r>
    </w:p>
    <w:p w14:paraId="0243137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-420" w:leftChars="-200" w:right="0" w:firstLine="474" w:firstLineChars="0"/>
        <w:jc w:val="center"/>
        <w:textAlignment w:val="auto"/>
        <w:rPr>
          <w:rFonts w:hint="eastAsia" w:ascii="方正小标宋简体" w:hAnsi="华文中宋" w:eastAsia="方正小标宋简体" w:cs="黑体"/>
          <w:kern w:val="0"/>
          <w:sz w:val="44"/>
          <w:szCs w:val="48"/>
          <w:lang w:val="en-US" w:eastAsia="zh-CN" w:bidi="ar-SA"/>
        </w:rPr>
      </w:pPr>
      <w:r>
        <w:rPr>
          <w:rFonts w:hint="eastAsia" w:ascii="方正小标宋简体" w:hAnsi="华文中宋" w:eastAsia="方正小标宋简体" w:cs="黑体"/>
          <w:kern w:val="0"/>
          <w:sz w:val="44"/>
          <w:szCs w:val="48"/>
          <w:lang w:val="en-US" w:eastAsia="zh-CN" w:bidi="ar-SA"/>
        </w:rPr>
        <w:t>保密公益宣传片创意文案模板</w:t>
      </w:r>
    </w:p>
    <w:p w14:paraId="38BE2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p w14:paraId="3BBBE4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一、基本信息（黑体，17号）</w:t>
      </w:r>
    </w:p>
    <w:p w14:paraId="4662DD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文案标题：</w:t>
      </w:r>
    </w:p>
    <w:p w14:paraId="1B07D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作者姓名：</w:t>
      </w:r>
    </w:p>
    <w:p w14:paraId="538AF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作者单位、职务：</w:t>
      </w:r>
    </w:p>
    <w:p w14:paraId="021B1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适宜播放平台：</w:t>
      </w:r>
    </w:p>
    <w:p w14:paraId="42F2B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二、创意阐述</w:t>
      </w:r>
    </w:p>
    <w:p w14:paraId="74C44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描述保密公益宣传片创意文案构思和主题，以及形式上的创意和亮点（仿宋，17号）。</w:t>
      </w:r>
    </w:p>
    <w:p w14:paraId="16DC55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三、内容梗概</w:t>
      </w:r>
    </w:p>
    <w:p w14:paraId="0AA764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概括保密公益宣传片创意文案大致内容。</w:t>
      </w:r>
    </w:p>
    <w:p w14:paraId="428B5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四、文字脚本</w:t>
      </w:r>
    </w:p>
    <w:p w14:paraId="29C42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起草保密公益宣传片解说词（不超过220字）。</w:t>
      </w:r>
    </w:p>
    <w:p w14:paraId="114901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五、文字分镜头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560"/>
        <w:gridCol w:w="1560"/>
        <w:gridCol w:w="1206"/>
        <w:gridCol w:w="1210"/>
        <w:gridCol w:w="1063"/>
        <w:gridCol w:w="882"/>
      </w:tblGrid>
      <w:tr w14:paraId="25B7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noWrap w:val="0"/>
            <w:vAlign w:val="top"/>
          </w:tcPr>
          <w:p w14:paraId="0B30832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</w:rPr>
              <w:t>镜头序号</w:t>
            </w:r>
          </w:p>
        </w:tc>
        <w:tc>
          <w:tcPr>
            <w:tcW w:w="1560" w:type="dxa"/>
            <w:noWrap w:val="0"/>
            <w:vAlign w:val="top"/>
          </w:tcPr>
          <w:p w14:paraId="18E3DDC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</w:rPr>
              <w:t>画面内容描述</w:t>
            </w:r>
          </w:p>
        </w:tc>
        <w:tc>
          <w:tcPr>
            <w:tcW w:w="1560" w:type="dxa"/>
            <w:noWrap w:val="0"/>
            <w:vAlign w:val="top"/>
          </w:tcPr>
          <w:p w14:paraId="7D43316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</w:rPr>
              <w:t>镜头画面</w:t>
            </w:r>
          </w:p>
        </w:tc>
        <w:tc>
          <w:tcPr>
            <w:tcW w:w="1206" w:type="dxa"/>
            <w:noWrap w:val="0"/>
            <w:vAlign w:val="top"/>
          </w:tcPr>
          <w:p w14:paraId="1D24D09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</w:rPr>
              <w:t>解说词</w:t>
            </w:r>
          </w:p>
        </w:tc>
        <w:tc>
          <w:tcPr>
            <w:tcW w:w="1210" w:type="dxa"/>
            <w:noWrap w:val="0"/>
            <w:vAlign w:val="top"/>
          </w:tcPr>
          <w:p w14:paraId="123CBBF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</w:rPr>
              <w:t>音乐及音效</w:t>
            </w:r>
          </w:p>
        </w:tc>
        <w:tc>
          <w:tcPr>
            <w:tcW w:w="1063" w:type="dxa"/>
            <w:noWrap w:val="0"/>
            <w:vAlign w:val="top"/>
          </w:tcPr>
          <w:p w14:paraId="7F88DBC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</w:rPr>
              <w:t>时长</w:t>
            </w:r>
          </w:p>
          <w:p w14:paraId="54157B1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（秒）</w:t>
            </w:r>
          </w:p>
        </w:tc>
        <w:tc>
          <w:tcPr>
            <w:tcW w:w="882" w:type="dxa"/>
            <w:noWrap w:val="0"/>
            <w:vAlign w:val="top"/>
          </w:tcPr>
          <w:p w14:paraId="46C7423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2"/>
                <w:vertAlign w:val="baseline"/>
              </w:rPr>
              <w:t>备注</w:t>
            </w:r>
          </w:p>
        </w:tc>
      </w:tr>
      <w:tr w14:paraId="3CD1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81" w:type="dxa"/>
            <w:noWrap w:val="0"/>
            <w:vAlign w:val="top"/>
          </w:tcPr>
          <w:p w14:paraId="2B5A84E5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</w:rPr>
              <w:t>为镜头编号，如：1</w:t>
            </w:r>
          </w:p>
        </w:tc>
        <w:tc>
          <w:tcPr>
            <w:tcW w:w="1560" w:type="dxa"/>
            <w:noWrap w:val="0"/>
            <w:vAlign w:val="top"/>
          </w:tcPr>
          <w:p w14:paraId="52C4D38D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</w:rPr>
              <w:t>该画面表现了哪些内容，如：日出东方，风云缓缓运动，光影投射到高楼大厦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等。</w:t>
            </w:r>
          </w:p>
        </w:tc>
        <w:tc>
          <w:tcPr>
            <w:tcW w:w="1560" w:type="dxa"/>
            <w:noWrap w:val="0"/>
            <w:vAlign w:val="top"/>
          </w:tcPr>
          <w:p w14:paraId="168D113D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</w:rPr>
              <w:t>可使用专业镜头语言，如远景、中景、近景、推拉摇移等；也可用照片表示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1206" w:type="dxa"/>
            <w:noWrap w:val="0"/>
            <w:vAlign w:val="top"/>
          </w:tcPr>
          <w:p w14:paraId="699D0974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</w:rPr>
              <w:t>该画面需配合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的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</w:rPr>
              <w:t>文字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1210" w:type="dxa"/>
            <w:noWrap w:val="0"/>
            <w:vAlign w:val="top"/>
          </w:tcPr>
          <w:p w14:paraId="0361C364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</w:rPr>
              <w:t>该画面所需的背景音乐及音效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</w:rPr>
              <w:t>如风声、街景喧闹声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等。</w:t>
            </w:r>
          </w:p>
        </w:tc>
        <w:tc>
          <w:tcPr>
            <w:tcW w:w="1063" w:type="dxa"/>
            <w:noWrap w:val="0"/>
            <w:vAlign w:val="top"/>
          </w:tcPr>
          <w:p w14:paraId="0D12F871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</w:rPr>
              <w:t>该画面持续的时间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882" w:type="dxa"/>
            <w:noWrap w:val="0"/>
            <w:vAlign w:val="top"/>
          </w:tcPr>
          <w:p w14:paraId="58B70B48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</w:rPr>
              <w:t>该画面的特殊表现形式，如动画效果等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。</w:t>
            </w:r>
          </w:p>
        </w:tc>
      </w:tr>
      <w:tr w14:paraId="3DAA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noWrap w:val="0"/>
            <w:vAlign w:val="top"/>
          </w:tcPr>
          <w:p w14:paraId="4CF81EE0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 w14:paraId="03FC7D30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 w14:paraId="1EF7E11A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206" w:type="dxa"/>
            <w:noWrap w:val="0"/>
            <w:vAlign w:val="top"/>
          </w:tcPr>
          <w:p w14:paraId="53D050A0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210" w:type="dxa"/>
            <w:noWrap w:val="0"/>
            <w:vAlign w:val="top"/>
          </w:tcPr>
          <w:p w14:paraId="4B9EB461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 w14:paraId="2C0D0C16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882" w:type="dxa"/>
            <w:noWrap w:val="0"/>
            <w:vAlign w:val="top"/>
          </w:tcPr>
          <w:p w14:paraId="684F5F58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 w14:paraId="4532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noWrap w:val="0"/>
            <w:vAlign w:val="top"/>
          </w:tcPr>
          <w:p w14:paraId="3B565C6F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 w14:paraId="15E10A0E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 w14:paraId="5D9AF13D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206" w:type="dxa"/>
            <w:noWrap w:val="0"/>
            <w:vAlign w:val="top"/>
          </w:tcPr>
          <w:p w14:paraId="2854ADAC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210" w:type="dxa"/>
            <w:noWrap w:val="0"/>
            <w:vAlign w:val="top"/>
          </w:tcPr>
          <w:p w14:paraId="0F3AEFCE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 w14:paraId="30464DEE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882" w:type="dxa"/>
            <w:noWrap w:val="0"/>
            <w:vAlign w:val="top"/>
          </w:tcPr>
          <w:p w14:paraId="7CD85832"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</w:tbl>
    <w:p w14:paraId="2146AE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格式要求：文案标题黑体，二号；小标题字体黑体，字号17号；正文字体仿宋，字号17号，行间距32磅，数字及英文统一使用Times New Roman；上下、左右页边距27mm，页码在页脚中间标注；全文加粗。</w:t>
      </w:r>
    </w:p>
    <w:p w14:paraId="139624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447204-4175-47DC-BAA7-88B392C9E4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4E2567B-C27F-4120-80A4-53CB6E041D3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ADE9E9D-3AAF-4455-87E4-20ABD0D86D0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78641E1-944F-4638-B7DF-1DC989EE5DE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8852CB9-1387-471A-B9AD-9AAB2FF4F6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AA2A9B9-083F-485A-9358-C0898D61AC4E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7" w:fontKey="{67403543-6B57-4E1B-AFAA-6C5A1501198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6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eastAsia="仿宋_GB2312"/>
      <w:sz w:val="30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2024-11-29T02:22:46Z</dcterms:created>
  <dc:creator>yue</dc:creator>
  <cp:lastModifiedBy>李翔</cp:lastModifiedBy>
  <dcterms:modified xsi:type="dcterms:W3CDTF">2024-11-29T02:23:29Z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C997FB14DE5C48BEBFDB0DC4536BC686_12</vt:lpwstr>
  </property>
</Properties>
</file>