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2F" w:rsidRDefault="00B3511B">
      <w:pPr>
        <w:snapToGrid w:val="0"/>
        <w:spacing w:line="560" w:lineRule="exact"/>
        <w:rPr>
          <w:rFonts w:ascii="仿宋_GB2312" w:eastAsia="仿宋_GB2312"/>
          <w:sz w:val="32"/>
        </w:rPr>
      </w:pPr>
      <w:bookmarkStart w:id="0" w:name="RANGE!A1:F14"/>
      <w:r>
        <w:rPr>
          <w:rFonts w:ascii="仿宋_GB2312" w:eastAsia="仿宋_GB2312"/>
          <w:sz w:val="32"/>
        </w:rPr>
        <w:t>附件</w:t>
      </w:r>
      <w:r>
        <w:rPr>
          <w:rFonts w:ascii="仿宋_GB2312" w:eastAsia="仿宋_GB2312" w:hint="eastAsia"/>
          <w:sz w:val="32"/>
        </w:rPr>
        <w:t>4</w:t>
      </w:r>
    </w:p>
    <w:p w:rsidR="00A2692F" w:rsidRDefault="00A2692F">
      <w:pPr>
        <w:rPr>
          <w:rFonts w:ascii="黑体" w:eastAsia="黑体"/>
        </w:rPr>
      </w:pPr>
    </w:p>
    <w:p w:rsidR="00A2692F" w:rsidRDefault="00A2692F">
      <w:pPr>
        <w:rPr>
          <w:rFonts w:ascii="黑体" w:eastAsia="黑体"/>
        </w:rPr>
      </w:pPr>
    </w:p>
    <w:p w:rsidR="00A2692F" w:rsidRDefault="00A2692F">
      <w:pPr>
        <w:rPr>
          <w:rFonts w:ascii="黑体" w:eastAsia="黑体"/>
        </w:rPr>
      </w:pPr>
    </w:p>
    <w:p w:rsidR="00A2692F" w:rsidRDefault="00A2692F">
      <w:pPr>
        <w:rPr>
          <w:rFonts w:ascii="黑体" w:eastAsia="黑体"/>
        </w:rPr>
      </w:pPr>
    </w:p>
    <w:p w:rsidR="00A2692F" w:rsidRDefault="00502C78">
      <w:pPr>
        <w:jc w:val="center"/>
        <w:rPr>
          <w:rFonts w:eastAsia="方正小标宋简体"/>
          <w:sz w:val="52"/>
        </w:rPr>
      </w:pPr>
      <w:r>
        <w:rPr>
          <w:rFonts w:eastAsia="方正小标宋简体" w:hint="eastAsia"/>
          <w:sz w:val="52"/>
        </w:rPr>
        <w:t>中国专利奖申报书</w:t>
      </w:r>
    </w:p>
    <w:p w:rsidR="00A2692F" w:rsidRDefault="00502C78">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A2692F" w:rsidRDefault="00A2692F">
      <w:pPr>
        <w:jc w:val="center"/>
        <w:rPr>
          <w:sz w:val="48"/>
        </w:rPr>
      </w:pPr>
    </w:p>
    <w:p w:rsidR="00A2692F" w:rsidRDefault="00A2692F">
      <w:pPr>
        <w:jc w:val="center"/>
        <w:rPr>
          <w:sz w:val="48"/>
        </w:rPr>
      </w:pPr>
    </w:p>
    <w:p w:rsidR="00A2692F" w:rsidRDefault="00502C78">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p>
    <w:p w:rsidR="00A2692F" w:rsidRDefault="00502C78">
      <w:pPr>
        <w:spacing w:line="360" w:lineRule="auto"/>
        <w:ind w:firstLineChars="150" w:firstLine="540"/>
        <w:rPr>
          <w:rFonts w:eastAsia="楷体_GB2312"/>
          <w:sz w:val="28"/>
          <w:szCs w:val="28"/>
          <w:u w:val="single"/>
        </w:rPr>
      </w:pPr>
      <w:r>
        <w:rPr>
          <w:rFonts w:eastAsia="楷体_GB2312" w:hint="eastAsia"/>
          <w:sz w:val="36"/>
        </w:rPr>
        <w:t>专利名称：</w:t>
      </w:r>
    </w:p>
    <w:p w:rsidR="00A2692F" w:rsidRDefault="00502C78">
      <w:pPr>
        <w:spacing w:line="360" w:lineRule="auto"/>
        <w:ind w:firstLineChars="150" w:firstLine="540"/>
        <w:rPr>
          <w:rFonts w:eastAsia="楷体_GB2312"/>
          <w:sz w:val="36"/>
          <w:u w:val="single"/>
        </w:rPr>
      </w:pPr>
      <w:r>
        <w:rPr>
          <w:rFonts w:eastAsia="楷体_GB2312" w:hint="eastAsia"/>
          <w:sz w:val="36"/>
        </w:rPr>
        <w:t>申报单位：</w:t>
      </w:r>
      <w:bookmarkStart w:id="1" w:name="_GoBack"/>
      <w:r>
        <w:rPr>
          <w:rFonts w:eastAsia="楷体_GB2312" w:hint="eastAsia"/>
          <w:szCs w:val="21"/>
          <w:u w:val="single"/>
        </w:rPr>
        <w:t>应为专利权人，有多个申报单位的，申报单位之间用顿号隔开</w:t>
      </w:r>
      <w:bookmarkEnd w:id="1"/>
    </w:p>
    <w:p w:rsidR="00A2692F" w:rsidRDefault="00502C78">
      <w:pPr>
        <w:spacing w:line="360" w:lineRule="auto"/>
        <w:ind w:firstLineChars="150" w:firstLine="540"/>
        <w:rPr>
          <w:rFonts w:eastAsia="楷体_GB2312"/>
          <w:sz w:val="28"/>
          <w:szCs w:val="28"/>
          <w:u w:val="single"/>
        </w:rPr>
      </w:pPr>
      <w:r>
        <w:rPr>
          <w:rFonts w:eastAsia="楷体_GB2312" w:hint="eastAsia"/>
          <w:sz w:val="36"/>
        </w:rPr>
        <w:t>推荐单位：</w:t>
      </w:r>
    </w:p>
    <w:p w:rsidR="00A2692F" w:rsidRDefault="00A2692F">
      <w:pPr>
        <w:spacing w:line="360" w:lineRule="auto"/>
        <w:jc w:val="center"/>
        <w:rPr>
          <w:rFonts w:eastAsia="楷体_GB2312"/>
          <w:sz w:val="36"/>
        </w:rPr>
      </w:pPr>
    </w:p>
    <w:p w:rsidR="00A2692F" w:rsidRDefault="00A2692F">
      <w:pPr>
        <w:spacing w:line="360" w:lineRule="auto"/>
        <w:jc w:val="center"/>
        <w:rPr>
          <w:rFonts w:eastAsia="楷体_GB2312"/>
          <w:sz w:val="36"/>
        </w:rPr>
      </w:pPr>
    </w:p>
    <w:p w:rsidR="00A2692F" w:rsidRDefault="00A2692F">
      <w:pPr>
        <w:spacing w:line="360" w:lineRule="auto"/>
        <w:jc w:val="center"/>
        <w:rPr>
          <w:rFonts w:eastAsia="楷体_GB2312"/>
          <w:sz w:val="36"/>
        </w:rPr>
      </w:pPr>
    </w:p>
    <w:p w:rsidR="00A2692F" w:rsidRDefault="00A2692F">
      <w:pPr>
        <w:spacing w:line="360" w:lineRule="auto"/>
        <w:jc w:val="center"/>
        <w:rPr>
          <w:rFonts w:eastAsia="楷体_GB2312"/>
          <w:sz w:val="36"/>
        </w:rPr>
      </w:pPr>
    </w:p>
    <w:p w:rsidR="00A2692F" w:rsidRDefault="00A2692F">
      <w:pPr>
        <w:spacing w:line="360" w:lineRule="auto"/>
        <w:jc w:val="center"/>
        <w:rPr>
          <w:rFonts w:eastAsia="楷体_GB2312"/>
          <w:sz w:val="36"/>
        </w:rPr>
      </w:pPr>
    </w:p>
    <w:p w:rsidR="00A2692F" w:rsidRDefault="00A2692F">
      <w:pPr>
        <w:spacing w:line="360" w:lineRule="auto"/>
        <w:jc w:val="center"/>
        <w:rPr>
          <w:rFonts w:eastAsia="楷体_GB2312"/>
          <w:sz w:val="36"/>
        </w:rPr>
      </w:pPr>
    </w:p>
    <w:p w:rsidR="00A2692F" w:rsidRDefault="00502C78">
      <w:pPr>
        <w:jc w:val="center"/>
        <w:rPr>
          <w:rFonts w:eastAsia="楷体_GB2312"/>
          <w:sz w:val="36"/>
        </w:rPr>
      </w:pPr>
      <w:r>
        <w:rPr>
          <w:rFonts w:eastAsia="楷体_GB2312" w:hint="eastAsia"/>
          <w:sz w:val="36"/>
        </w:rPr>
        <w:t>二〇二一年月日</w:t>
      </w:r>
    </w:p>
    <w:p w:rsidR="00A2692F" w:rsidRDefault="00502C78">
      <w:pPr>
        <w:spacing w:before="240"/>
        <w:jc w:val="center"/>
        <w:rPr>
          <w:rFonts w:eastAsia="楷体_GB2312"/>
          <w:sz w:val="36"/>
        </w:rPr>
      </w:pPr>
      <w:r>
        <w:rPr>
          <w:rFonts w:eastAsia="楷体_GB2312" w:hint="eastAsia"/>
          <w:sz w:val="36"/>
        </w:rPr>
        <w:lastRenderedPageBreak/>
        <w:t>国家知识产权局制</w:t>
      </w:r>
    </w:p>
    <w:p w:rsidR="00A2692F" w:rsidRDefault="00502C78">
      <w:pPr>
        <w:spacing w:line="560" w:lineRule="exact"/>
        <w:rPr>
          <w:rFonts w:eastAsia="黑体"/>
        </w:rPr>
      </w:pPr>
      <w:r>
        <w:rPr>
          <w:rFonts w:eastAsia="黑体"/>
        </w:rPr>
        <w:br w:type="page"/>
      </w:r>
    </w:p>
    <w:p w:rsidR="00A2692F" w:rsidRDefault="00502C78">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A2692F" w:rsidRDefault="00A2692F">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A2692F">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A2692F" w:rsidRDefault="00502C78">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595" w:type="dxa"/>
            <w:gridSpan w:val="3"/>
            <w:tcBorders>
              <w:top w:val="single" w:sz="8"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A2692F" w:rsidRDefault="00A2692F">
            <w:pPr>
              <w:widowControl/>
              <w:rPr>
                <w:rFonts w:ascii="仿宋_GB2312" w:eastAsia="仿宋_GB2312" w:hAnsi="宋体" w:cs="宋体"/>
                <w:kern w:val="0"/>
                <w:sz w:val="28"/>
                <w:szCs w:val="28"/>
              </w:rPr>
            </w:pPr>
          </w:p>
          <w:p w:rsidR="00A2692F" w:rsidRDefault="00A2692F">
            <w:pPr>
              <w:widowControl/>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A2692F" w:rsidRDefault="00502C78">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A2692F" w:rsidRDefault="00A2692F">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A2692F" w:rsidRDefault="00A2692F">
            <w:pPr>
              <w:widowControl/>
              <w:jc w:val="center"/>
              <w:rPr>
                <w:rFonts w:ascii="仿宋_GB2312" w:eastAsia="仿宋_GB2312" w:hAnsi="宋体" w:cs="宋体"/>
                <w:b/>
                <w:bCs/>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A2692F" w:rsidRDefault="00502C78">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A2692F" w:rsidRDefault="00A2692F">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A2692F" w:rsidRDefault="00502C7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A2692F" w:rsidRDefault="00A2692F">
            <w:pPr>
              <w:widowControl/>
              <w:jc w:val="center"/>
              <w:rPr>
                <w:rFonts w:ascii="仿宋_GB2312" w:eastAsia="仿宋_GB2312" w:hAnsi="宋体" w:cs="宋体"/>
                <w:b/>
                <w:bCs/>
                <w:kern w:val="0"/>
                <w:sz w:val="28"/>
                <w:szCs w:val="28"/>
              </w:rPr>
            </w:pPr>
          </w:p>
        </w:tc>
      </w:tr>
      <w:tr w:rsidR="00A2692F">
        <w:trPr>
          <w:trHeight w:val="375"/>
        </w:trPr>
        <w:tc>
          <w:tcPr>
            <w:tcW w:w="1927" w:type="dxa"/>
            <w:tcBorders>
              <w:top w:val="nil"/>
              <w:left w:val="single" w:sz="8" w:space="0" w:color="auto"/>
              <w:bottom w:val="single" w:sz="4" w:space="0" w:color="auto"/>
              <w:right w:val="single" w:sz="4" w:space="0" w:color="auto"/>
            </w:tcBorders>
            <w:vAlign w:val="bottom"/>
          </w:tcPr>
          <w:p w:rsidR="00A2692F" w:rsidRDefault="00502C78">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A2692F" w:rsidRDefault="00A2692F">
            <w:pPr>
              <w:widowControl/>
              <w:jc w:val="center"/>
              <w:rPr>
                <w:rFonts w:ascii="仿宋_GB2312" w:eastAsia="仿宋_GB2312" w:hAnsi="宋体" w:cs="宋体"/>
                <w:kern w:val="0"/>
                <w:sz w:val="28"/>
                <w:szCs w:val="28"/>
              </w:rPr>
            </w:pPr>
          </w:p>
        </w:tc>
      </w:tr>
    </w:tbl>
    <w:p w:rsidR="00A2692F" w:rsidRDefault="00A2692F"/>
    <w:p w:rsidR="00A2692F" w:rsidRDefault="00A2692F"/>
    <w:p w:rsidR="00A2692F" w:rsidRDefault="00502C78">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A2692F" w:rsidRDefault="00A2692F">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A2692F">
        <w:trPr>
          <w:trHeight w:val="11983"/>
          <w:jc w:val="center"/>
        </w:trPr>
        <w:tc>
          <w:tcPr>
            <w:tcW w:w="9068" w:type="dxa"/>
          </w:tcPr>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评价“三性”和“文本质量”</w:t>
            </w:r>
            <w:r>
              <w:rPr>
                <w:rFonts w:ascii="仿宋_GB2312" w:eastAsia="仿宋_GB2312" w:hint="eastAsia"/>
                <w:b/>
                <w:sz w:val="24"/>
              </w:rPr>
              <w:t>,</w:t>
            </w:r>
            <w:r>
              <w:rPr>
                <w:rFonts w:ascii="仿宋_GB2312" w:eastAsia="仿宋_GB2312" w:hint="eastAsia"/>
                <w:b/>
                <w:sz w:val="24"/>
              </w:rPr>
              <w:t>说明参评专利质量的优秀程度</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A2692F" w:rsidRDefault="00502C78">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A2692F" w:rsidRDefault="00502C78">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rsidR="00A2692F" w:rsidRDefault="00502C78">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rsidR="00A2692F" w:rsidRDefault="00A2692F">
            <w:pPr>
              <w:spacing w:line="360" w:lineRule="auto"/>
              <w:ind w:firstLineChars="200" w:firstLine="480"/>
              <w:rPr>
                <w:rFonts w:ascii="仿宋_GB2312" w:eastAsia="仿宋_GB2312"/>
                <w:sz w:val="24"/>
              </w:rPr>
            </w:pPr>
          </w:p>
          <w:p w:rsidR="00A2692F" w:rsidRDefault="00502C78">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rsidR="00A2692F" w:rsidRDefault="00A2692F">
            <w:pPr>
              <w:spacing w:line="360" w:lineRule="auto"/>
              <w:ind w:firstLineChars="200" w:firstLine="480"/>
              <w:rPr>
                <w:rFonts w:ascii="仿宋_GB2312" w:eastAsia="仿宋_GB2312"/>
                <w:sz w:val="24"/>
              </w:rPr>
            </w:pPr>
          </w:p>
        </w:tc>
      </w:tr>
    </w:tbl>
    <w:p w:rsidR="00A2692F" w:rsidRDefault="00A2692F"/>
    <w:p w:rsidR="00A2692F" w:rsidRDefault="00502C78">
      <w:pPr>
        <w:spacing w:line="660" w:lineRule="exact"/>
        <w:jc w:val="center"/>
        <w:rPr>
          <w:rFonts w:eastAsia="方正小标宋简体"/>
          <w:b/>
          <w:sz w:val="44"/>
        </w:rPr>
      </w:pPr>
      <w:r>
        <w:rPr>
          <w:rFonts w:eastAsia="方正小标宋简体" w:hint="eastAsia"/>
          <w:b/>
          <w:sz w:val="44"/>
        </w:rPr>
        <w:lastRenderedPageBreak/>
        <w:t>三、技术先进性评价材料</w:t>
      </w:r>
    </w:p>
    <w:p w:rsidR="00A2692F" w:rsidRDefault="00A2692F">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A2692F">
        <w:trPr>
          <w:trHeight w:val="11913"/>
          <w:jc w:val="center"/>
        </w:trPr>
        <w:tc>
          <w:tcPr>
            <w:tcW w:w="9068" w:type="dxa"/>
          </w:tcPr>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说明在围绕本单位相关产品或技术布局的系列专利申请中，该参评专利是否属于核心专利。如果系列专利申请中曾有专利获得过中国专利奖，请详细说明本参评专利与之的区别。</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w:t>
            </w:r>
            <w:r>
              <w:rPr>
                <w:rFonts w:ascii="仿宋_GB2312" w:eastAsia="仿宋_GB2312" w:hint="eastAsia"/>
                <w:sz w:val="24"/>
              </w:rPr>
              <w:t>实施情况，相对于公开的技术方案，说明参评专利技术实施效果的确定性。</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rsidR="00A2692F" w:rsidRDefault="00502C78">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tc>
      </w:tr>
    </w:tbl>
    <w:p w:rsidR="00A2692F" w:rsidRDefault="00A2692F"/>
    <w:p w:rsidR="00A2692F" w:rsidRDefault="00A2692F"/>
    <w:p w:rsidR="00A2692F" w:rsidRDefault="00502C78">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A2692F" w:rsidRDefault="00A2692F">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A2692F">
        <w:trPr>
          <w:trHeight w:val="11672"/>
          <w:jc w:val="center"/>
        </w:trPr>
        <w:tc>
          <w:tcPr>
            <w:tcW w:w="8463" w:type="dxa"/>
            <w:tcBorders>
              <w:tl2br w:val="nil"/>
              <w:tr2bl w:val="nil"/>
            </w:tcBorders>
          </w:tcPr>
          <w:p w:rsidR="00A2692F" w:rsidRDefault="00502C78" w:rsidP="00B3511B">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A2692F" w:rsidRDefault="00502C78" w:rsidP="00B3511B">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A2692F" w:rsidRDefault="00502C78">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p w:rsidR="00A2692F" w:rsidRDefault="00A2692F">
            <w:pPr>
              <w:spacing w:line="400" w:lineRule="exact"/>
              <w:ind w:firstLineChars="200" w:firstLine="480"/>
              <w:rPr>
                <w:rFonts w:ascii="仿宋_GB2312" w:eastAsia="仿宋_GB2312"/>
                <w:sz w:val="24"/>
              </w:rPr>
            </w:pPr>
          </w:p>
        </w:tc>
      </w:tr>
    </w:tbl>
    <w:p w:rsidR="00A2692F" w:rsidRDefault="00A2692F">
      <w:pPr>
        <w:jc w:val="center"/>
      </w:pPr>
    </w:p>
    <w:p w:rsidR="00A2692F" w:rsidRDefault="00A2692F">
      <w:pPr>
        <w:jc w:val="center"/>
        <w:rPr>
          <w:rFonts w:eastAsia="方正小标宋简体"/>
          <w:szCs w:val="21"/>
        </w:rPr>
      </w:pPr>
    </w:p>
    <w:p w:rsidR="00A2692F" w:rsidRDefault="00502C78">
      <w:pPr>
        <w:jc w:val="center"/>
        <w:rPr>
          <w:rFonts w:eastAsia="方正小标宋简体"/>
          <w:szCs w:val="21"/>
        </w:rPr>
      </w:pPr>
      <w:r>
        <w:rPr>
          <w:rFonts w:eastAsia="方正小标宋简体" w:hint="eastAsia"/>
          <w:b/>
          <w:sz w:val="44"/>
        </w:rPr>
        <w:lastRenderedPageBreak/>
        <w:t>运用及保护措施和成效评价材料（二）</w:t>
      </w:r>
    </w:p>
    <w:p w:rsidR="00A2692F" w:rsidRDefault="00A2692F">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A2692F">
        <w:trPr>
          <w:cantSplit/>
          <w:trHeight w:val="916"/>
          <w:jc w:val="center"/>
        </w:trPr>
        <w:tc>
          <w:tcPr>
            <w:tcW w:w="9155" w:type="dxa"/>
            <w:gridSpan w:val="7"/>
            <w:vAlign w:val="center"/>
          </w:tcPr>
          <w:p w:rsidR="00A2692F" w:rsidRDefault="00502C78">
            <w:pPr>
              <w:spacing w:line="400" w:lineRule="exact"/>
              <w:rPr>
                <w:rFonts w:ascii="仿宋_GB2312" w:eastAsia="仿宋_GB2312"/>
                <w:sz w:val="24"/>
              </w:rPr>
            </w:pPr>
            <w:r>
              <w:rPr>
                <w:rFonts w:ascii="仿宋_GB2312" w:eastAsia="仿宋_GB2312" w:hint="eastAsia"/>
                <w:b/>
                <w:sz w:val="24"/>
              </w:rPr>
              <w:t>（四）经济效益</w:t>
            </w:r>
          </w:p>
        </w:tc>
      </w:tr>
      <w:tr w:rsidR="00A2692F">
        <w:trPr>
          <w:cantSplit/>
          <w:trHeight w:val="616"/>
          <w:jc w:val="center"/>
        </w:trPr>
        <w:tc>
          <w:tcPr>
            <w:tcW w:w="9155" w:type="dxa"/>
            <w:gridSpan w:val="7"/>
            <w:vAlign w:val="center"/>
          </w:tcPr>
          <w:p w:rsidR="00A2692F" w:rsidRDefault="00502C78">
            <w:pPr>
              <w:jc w:val="center"/>
              <w:rPr>
                <w:rFonts w:ascii="仿宋_GB2312" w:eastAsia="仿宋_GB2312"/>
                <w:sz w:val="24"/>
              </w:rPr>
            </w:pPr>
            <w:r>
              <w:rPr>
                <w:rFonts w:ascii="仿宋_GB2312" w:eastAsia="仿宋_GB2312" w:hint="eastAsia"/>
                <w:b/>
                <w:sz w:val="24"/>
              </w:rPr>
              <w:t>自行实施情况</w:t>
            </w:r>
          </w:p>
        </w:tc>
      </w:tr>
      <w:tr w:rsidR="00A2692F">
        <w:trPr>
          <w:cantSplit/>
          <w:trHeight w:val="260"/>
          <w:jc w:val="center"/>
        </w:trPr>
        <w:tc>
          <w:tcPr>
            <w:tcW w:w="2645" w:type="dxa"/>
            <w:tcBorders>
              <w:bottom w:val="single" w:sz="4" w:space="0" w:color="auto"/>
              <w:tl2br w:val="single" w:sz="4" w:space="0" w:color="auto"/>
            </w:tcBorders>
            <w:vAlign w:val="center"/>
          </w:tcPr>
          <w:p w:rsidR="00A2692F" w:rsidRDefault="00502C78">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rsidR="00A2692F" w:rsidRDefault="00502C78">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w:t>
            </w:r>
          </w:p>
        </w:tc>
        <w:tc>
          <w:tcPr>
            <w:tcW w:w="3330" w:type="dxa"/>
            <w:gridSpan w:val="3"/>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2019</w:t>
            </w:r>
            <w:r>
              <w:rPr>
                <w:rFonts w:ascii="仿宋_GB2312" w:eastAsia="仿宋_GB2312" w:hint="eastAsia"/>
                <w:sz w:val="24"/>
              </w:rPr>
              <w:t>年初至</w:t>
            </w:r>
            <w:r>
              <w:rPr>
                <w:rFonts w:ascii="仿宋_GB2312" w:eastAsia="仿宋_GB2312" w:hint="eastAsia"/>
                <w:sz w:val="24"/>
              </w:rPr>
              <w:t>2020</w:t>
            </w:r>
            <w:r>
              <w:rPr>
                <w:rFonts w:ascii="仿宋_GB2312" w:eastAsia="仿宋_GB2312" w:hint="eastAsia"/>
                <w:sz w:val="24"/>
              </w:rPr>
              <w:t>年底</w:t>
            </w:r>
          </w:p>
        </w:tc>
      </w:tr>
      <w:tr w:rsidR="00A2692F">
        <w:trPr>
          <w:cantSplit/>
          <w:trHeight w:val="260"/>
          <w:jc w:val="center"/>
        </w:trPr>
        <w:tc>
          <w:tcPr>
            <w:tcW w:w="2645" w:type="dxa"/>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A2692F" w:rsidRDefault="00A2692F">
            <w:pPr>
              <w:spacing w:line="400" w:lineRule="exact"/>
              <w:jc w:val="center"/>
              <w:rPr>
                <w:rFonts w:ascii="仿宋_GB2312" w:eastAsia="仿宋_GB2312"/>
                <w:sz w:val="24"/>
              </w:rPr>
            </w:pPr>
          </w:p>
        </w:tc>
        <w:tc>
          <w:tcPr>
            <w:tcW w:w="3330" w:type="dxa"/>
            <w:gridSpan w:val="3"/>
            <w:vAlign w:val="center"/>
          </w:tcPr>
          <w:p w:rsidR="00A2692F" w:rsidRDefault="00A2692F">
            <w:pPr>
              <w:spacing w:line="400" w:lineRule="exact"/>
              <w:jc w:val="center"/>
              <w:rPr>
                <w:rFonts w:ascii="仿宋_GB2312" w:eastAsia="仿宋_GB2312"/>
                <w:sz w:val="24"/>
              </w:rPr>
            </w:pPr>
          </w:p>
        </w:tc>
      </w:tr>
      <w:tr w:rsidR="00A2692F">
        <w:trPr>
          <w:cantSplit/>
          <w:trHeight w:val="260"/>
          <w:jc w:val="center"/>
        </w:trPr>
        <w:tc>
          <w:tcPr>
            <w:tcW w:w="2645" w:type="dxa"/>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A2692F" w:rsidRDefault="00A2692F">
            <w:pPr>
              <w:spacing w:line="400" w:lineRule="exact"/>
              <w:jc w:val="center"/>
              <w:rPr>
                <w:rFonts w:ascii="仿宋_GB2312" w:eastAsia="仿宋_GB2312"/>
                <w:sz w:val="24"/>
              </w:rPr>
            </w:pPr>
          </w:p>
        </w:tc>
        <w:tc>
          <w:tcPr>
            <w:tcW w:w="3330" w:type="dxa"/>
            <w:gridSpan w:val="3"/>
            <w:vAlign w:val="center"/>
          </w:tcPr>
          <w:p w:rsidR="00A2692F" w:rsidRDefault="00A2692F">
            <w:pPr>
              <w:spacing w:line="400" w:lineRule="exact"/>
              <w:jc w:val="center"/>
              <w:rPr>
                <w:rFonts w:ascii="仿宋_GB2312" w:eastAsia="仿宋_GB2312"/>
                <w:sz w:val="24"/>
              </w:rPr>
            </w:pPr>
          </w:p>
        </w:tc>
      </w:tr>
      <w:tr w:rsidR="00A2692F">
        <w:trPr>
          <w:cantSplit/>
          <w:trHeight w:val="260"/>
          <w:jc w:val="center"/>
        </w:trPr>
        <w:tc>
          <w:tcPr>
            <w:tcW w:w="2645" w:type="dxa"/>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A2692F" w:rsidRDefault="00A2692F">
            <w:pPr>
              <w:spacing w:line="400" w:lineRule="exact"/>
              <w:jc w:val="center"/>
              <w:rPr>
                <w:rFonts w:ascii="仿宋_GB2312" w:eastAsia="仿宋_GB2312"/>
                <w:sz w:val="24"/>
              </w:rPr>
            </w:pPr>
          </w:p>
        </w:tc>
        <w:tc>
          <w:tcPr>
            <w:tcW w:w="3330" w:type="dxa"/>
            <w:gridSpan w:val="3"/>
            <w:vAlign w:val="center"/>
          </w:tcPr>
          <w:p w:rsidR="00A2692F" w:rsidRDefault="00A2692F">
            <w:pPr>
              <w:spacing w:line="400" w:lineRule="exact"/>
              <w:jc w:val="center"/>
              <w:rPr>
                <w:rFonts w:ascii="仿宋_GB2312" w:eastAsia="仿宋_GB2312"/>
                <w:sz w:val="24"/>
              </w:rPr>
            </w:pPr>
          </w:p>
        </w:tc>
      </w:tr>
      <w:tr w:rsidR="00A2692F">
        <w:trPr>
          <w:cantSplit/>
          <w:trHeight w:val="331"/>
          <w:jc w:val="center"/>
        </w:trPr>
        <w:tc>
          <w:tcPr>
            <w:tcW w:w="2645" w:type="dxa"/>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A2692F" w:rsidRDefault="00A2692F">
            <w:pPr>
              <w:spacing w:line="400" w:lineRule="exact"/>
              <w:jc w:val="center"/>
              <w:rPr>
                <w:rFonts w:ascii="仿宋_GB2312" w:eastAsia="仿宋_GB2312"/>
                <w:sz w:val="24"/>
              </w:rPr>
            </w:pPr>
          </w:p>
        </w:tc>
        <w:tc>
          <w:tcPr>
            <w:tcW w:w="3330" w:type="dxa"/>
            <w:gridSpan w:val="3"/>
            <w:vAlign w:val="center"/>
          </w:tcPr>
          <w:p w:rsidR="00A2692F" w:rsidRDefault="00A2692F">
            <w:pPr>
              <w:spacing w:line="400" w:lineRule="exact"/>
              <w:jc w:val="center"/>
              <w:rPr>
                <w:rFonts w:ascii="仿宋_GB2312" w:eastAsia="仿宋_GB2312"/>
                <w:sz w:val="24"/>
              </w:rPr>
            </w:pPr>
          </w:p>
        </w:tc>
      </w:tr>
      <w:tr w:rsidR="00A2692F">
        <w:trPr>
          <w:cantSplit/>
          <w:trHeight w:val="2837"/>
          <w:jc w:val="center"/>
        </w:trPr>
        <w:tc>
          <w:tcPr>
            <w:tcW w:w="9155" w:type="dxa"/>
            <w:gridSpan w:val="7"/>
            <w:tcBorders>
              <w:bottom w:val="single" w:sz="4" w:space="0" w:color="auto"/>
            </w:tcBorders>
          </w:tcPr>
          <w:p w:rsidR="00A2692F" w:rsidRDefault="00502C78">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p w:rsidR="00A2692F" w:rsidRDefault="00502C78">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A2692F">
        <w:trPr>
          <w:cantSplit/>
          <w:trHeight w:val="615"/>
          <w:jc w:val="center"/>
        </w:trPr>
        <w:tc>
          <w:tcPr>
            <w:tcW w:w="9155" w:type="dxa"/>
            <w:gridSpan w:val="7"/>
            <w:vAlign w:val="center"/>
          </w:tcPr>
          <w:p w:rsidR="00A2692F" w:rsidRDefault="00502C78">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A2692F">
        <w:trPr>
          <w:cantSplit/>
          <w:trHeight w:val="510"/>
          <w:jc w:val="center"/>
        </w:trPr>
        <w:tc>
          <w:tcPr>
            <w:tcW w:w="3485" w:type="dxa"/>
            <w:gridSpan w:val="2"/>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许可金额</w:t>
            </w:r>
          </w:p>
          <w:p w:rsidR="00A2692F" w:rsidRDefault="00502C78">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20</w:t>
            </w:r>
            <w:r>
              <w:rPr>
                <w:rFonts w:ascii="仿宋_GB2312" w:eastAsia="仿宋_GB2312" w:hint="eastAsia"/>
                <w:sz w:val="24"/>
              </w:rPr>
              <w:t>年底许可收入（万元）</w:t>
            </w:r>
          </w:p>
        </w:tc>
        <w:tc>
          <w:tcPr>
            <w:tcW w:w="1247" w:type="dxa"/>
            <w:tcBorders>
              <w:bottom w:val="single" w:sz="4" w:space="0" w:color="auto"/>
            </w:tcBorders>
            <w:vAlign w:val="center"/>
          </w:tcPr>
          <w:p w:rsidR="00A2692F" w:rsidRDefault="00502C78">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2"/>
            </w:r>
          </w:p>
        </w:tc>
        <w:tc>
          <w:tcPr>
            <w:tcW w:w="1424" w:type="dxa"/>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A2692F">
        <w:trPr>
          <w:cantSplit/>
          <w:trHeight w:val="510"/>
          <w:jc w:val="center"/>
        </w:trPr>
        <w:tc>
          <w:tcPr>
            <w:tcW w:w="3485" w:type="dxa"/>
            <w:gridSpan w:val="2"/>
            <w:vAlign w:val="center"/>
          </w:tcPr>
          <w:p w:rsidR="00A2692F" w:rsidRDefault="00A2692F">
            <w:pPr>
              <w:spacing w:line="400" w:lineRule="exact"/>
              <w:jc w:val="center"/>
              <w:rPr>
                <w:rFonts w:ascii="仿宋_GB2312" w:eastAsia="仿宋_GB2312"/>
                <w:sz w:val="24"/>
              </w:rPr>
            </w:pP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3485" w:type="dxa"/>
            <w:gridSpan w:val="2"/>
            <w:vAlign w:val="center"/>
          </w:tcPr>
          <w:p w:rsidR="00A2692F" w:rsidRDefault="00A2692F">
            <w:pPr>
              <w:spacing w:line="400" w:lineRule="exact"/>
              <w:jc w:val="center"/>
              <w:rPr>
                <w:rFonts w:ascii="仿宋_GB2312" w:eastAsia="仿宋_GB2312"/>
                <w:sz w:val="24"/>
              </w:rPr>
            </w:pP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3485" w:type="dxa"/>
            <w:gridSpan w:val="2"/>
            <w:vAlign w:val="center"/>
          </w:tcPr>
          <w:p w:rsidR="00A2692F" w:rsidRDefault="00A2692F">
            <w:pPr>
              <w:spacing w:line="400" w:lineRule="exact"/>
              <w:jc w:val="center"/>
              <w:rPr>
                <w:rFonts w:ascii="仿宋_GB2312" w:eastAsia="仿宋_GB2312"/>
                <w:sz w:val="24"/>
              </w:rPr>
            </w:pP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3485" w:type="dxa"/>
            <w:gridSpan w:val="2"/>
            <w:vAlign w:val="center"/>
          </w:tcPr>
          <w:p w:rsidR="00A2692F" w:rsidRDefault="00A2692F">
            <w:pPr>
              <w:spacing w:line="400" w:lineRule="exact"/>
              <w:jc w:val="center"/>
              <w:rPr>
                <w:rFonts w:ascii="仿宋_GB2312" w:eastAsia="仿宋_GB2312"/>
                <w:sz w:val="24"/>
              </w:rPr>
            </w:pP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3485" w:type="dxa"/>
            <w:gridSpan w:val="2"/>
            <w:vAlign w:val="center"/>
          </w:tcPr>
          <w:p w:rsidR="00A2692F" w:rsidRDefault="00A2692F">
            <w:pPr>
              <w:spacing w:line="400" w:lineRule="exact"/>
              <w:jc w:val="center"/>
              <w:rPr>
                <w:rFonts w:ascii="仿宋_GB2312" w:eastAsia="仿宋_GB2312"/>
                <w:sz w:val="24"/>
              </w:rPr>
            </w:pP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3485" w:type="dxa"/>
            <w:gridSpan w:val="2"/>
            <w:vAlign w:val="center"/>
          </w:tcPr>
          <w:p w:rsidR="00A2692F" w:rsidRDefault="00502C78">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rsidR="00A2692F" w:rsidRDefault="00A2692F">
            <w:pPr>
              <w:spacing w:line="400" w:lineRule="exact"/>
              <w:jc w:val="center"/>
              <w:rPr>
                <w:rFonts w:ascii="仿宋_GB2312" w:eastAsia="仿宋_GB2312"/>
                <w:sz w:val="24"/>
              </w:rPr>
            </w:pPr>
          </w:p>
        </w:tc>
        <w:tc>
          <w:tcPr>
            <w:tcW w:w="1739" w:type="dxa"/>
            <w:gridSpan w:val="2"/>
            <w:vAlign w:val="center"/>
          </w:tcPr>
          <w:p w:rsidR="00A2692F" w:rsidRDefault="00A2692F">
            <w:pPr>
              <w:spacing w:line="400" w:lineRule="exact"/>
              <w:jc w:val="center"/>
              <w:rPr>
                <w:rFonts w:ascii="仿宋_GB2312" w:eastAsia="仿宋_GB2312"/>
                <w:sz w:val="24"/>
              </w:rPr>
            </w:pPr>
          </w:p>
        </w:tc>
        <w:tc>
          <w:tcPr>
            <w:tcW w:w="1247" w:type="dxa"/>
            <w:vAlign w:val="center"/>
          </w:tcPr>
          <w:p w:rsidR="00A2692F" w:rsidRDefault="00A2692F">
            <w:pPr>
              <w:spacing w:line="400" w:lineRule="exact"/>
              <w:jc w:val="center"/>
              <w:rPr>
                <w:rFonts w:ascii="仿宋_GB2312" w:eastAsia="仿宋_GB2312"/>
                <w:sz w:val="24"/>
              </w:rPr>
            </w:pPr>
          </w:p>
        </w:tc>
        <w:tc>
          <w:tcPr>
            <w:tcW w:w="1424" w:type="dxa"/>
            <w:vAlign w:val="center"/>
          </w:tcPr>
          <w:p w:rsidR="00A2692F" w:rsidRDefault="00A2692F">
            <w:pPr>
              <w:spacing w:line="400" w:lineRule="exact"/>
              <w:jc w:val="center"/>
              <w:rPr>
                <w:rFonts w:ascii="仿宋_GB2312" w:eastAsia="仿宋_GB2312"/>
                <w:sz w:val="24"/>
              </w:rPr>
            </w:pPr>
          </w:p>
        </w:tc>
      </w:tr>
      <w:tr w:rsidR="00A2692F">
        <w:trPr>
          <w:cantSplit/>
          <w:trHeight w:val="615"/>
          <w:jc w:val="center"/>
        </w:trPr>
        <w:tc>
          <w:tcPr>
            <w:tcW w:w="9155" w:type="dxa"/>
            <w:gridSpan w:val="7"/>
            <w:vAlign w:val="center"/>
          </w:tcPr>
          <w:p w:rsidR="00A2692F" w:rsidRDefault="00502C78">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A2692F">
        <w:trPr>
          <w:cantSplit/>
          <w:trHeight w:val="510"/>
          <w:jc w:val="center"/>
        </w:trPr>
        <w:tc>
          <w:tcPr>
            <w:tcW w:w="4745" w:type="dxa"/>
            <w:gridSpan w:val="3"/>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出资金额（万元）</w:t>
            </w: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615"/>
          <w:jc w:val="center"/>
        </w:trPr>
        <w:tc>
          <w:tcPr>
            <w:tcW w:w="9155" w:type="dxa"/>
            <w:gridSpan w:val="7"/>
            <w:vAlign w:val="center"/>
          </w:tcPr>
          <w:p w:rsidR="00A2692F" w:rsidRDefault="00502C78">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A2692F">
        <w:trPr>
          <w:cantSplit/>
          <w:trHeight w:val="510"/>
          <w:jc w:val="center"/>
        </w:trPr>
        <w:tc>
          <w:tcPr>
            <w:tcW w:w="4745" w:type="dxa"/>
            <w:gridSpan w:val="3"/>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融资金额（万元）</w:t>
            </w: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A2692F">
            <w:pPr>
              <w:spacing w:line="400" w:lineRule="exact"/>
              <w:jc w:val="center"/>
              <w:rPr>
                <w:rFonts w:ascii="仿宋_GB2312" w:eastAsia="仿宋_GB2312"/>
                <w:sz w:val="24"/>
              </w:rPr>
            </w:pPr>
          </w:p>
        </w:tc>
        <w:tc>
          <w:tcPr>
            <w:tcW w:w="4410" w:type="dxa"/>
            <w:gridSpan w:val="4"/>
            <w:vAlign w:val="center"/>
          </w:tcPr>
          <w:p w:rsidR="00A2692F" w:rsidRDefault="00A2692F">
            <w:pPr>
              <w:spacing w:line="400" w:lineRule="exact"/>
              <w:jc w:val="center"/>
              <w:rPr>
                <w:rFonts w:ascii="仿宋_GB2312" w:eastAsia="仿宋_GB2312"/>
                <w:sz w:val="24"/>
              </w:rPr>
            </w:pPr>
          </w:p>
        </w:tc>
      </w:tr>
      <w:tr w:rsidR="00A2692F">
        <w:trPr>
          <w:cantSplit/>
          <w:trHeight w:val="510"/>
          <w:jc w:val="center"/>
        </w:trPr>
        <w:tc>
          <w:tcPr>
            <w:tcW w:w="4745" w:type="dxa"/>
            <w:gridSpan w:val="3"/>
            <w:vAlign w:val="center"/>
          </w:tcPr>
          <w:p w:rsidR="00A2692F" w:rsidRDefault="00502C78">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rsidR="00A2692F" w:rsidRDefault="00A2692F">
            <w:pPr>
              <w:spacing w:line="400" w:lineRule="exact"/>
              <w:jc w:val="center"/>
              <w:rPr>
                <w:rFonts w:ascii="仿宋_GB2312" w:eastAsia="仿宋_GB2312"/>
                <w:sz w:val="24"/>
              </w:rPr>
            </w:pPr>
          </w:p>
        </w:tc>
      </w:tr>
    </w:tbl>
    <w:p w:rsidR="00A2692F" w:rsidRDefault="00A2692F">
      <w:pPr>
        <w:rPr>
          <w:szCs w:val="21"/>
        </w:rPr>
      </w:pPr>
    </w:p>
    <w:p w:rsidR="00A2692F" w:rsidRDefault="00A2692F">
      <w:pPr>
        <w:rPr>
          <w:szCs w:val="21"/>
        </w:rPr>
      </w:pPr>
    </w:p>
    <w:p w:rsidR="00A2692F" w:rsidRDefault="00A2692F">
      <w:pPr>
        <w:rPr>
          <w:szCs w:val="21"/>
        </w:rPr>
      </w:pPr>
    </w:p>
    <w:p w:rsidR="00A2692F" w:rsidRDefault="00A2692F">
      <w:pPr>
        <w:rPr>
          <w:szCs w:val="21"/>
        </w:rPr>
      </w:pPr>
    </w:p>
    <w:p w:rsidR="00A2692F" w:rsidRDefault="00502C78">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A2692F" w:rsidRDefault="00A2692F">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A2692F">
        <w:trPr>
          <w:trHeight w:val="11983"/>
          <w:jc w:val="center"/>
        </w:trPr>
        <w:tc>
          <w:tcPr>
            <w:tcW w:w="9068" w:type="dxa"/>
          </w:tcPr>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A2692F" w:rsidRDefault="00502C78">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rsidR="00A2692F" w:rsidRDefault="00A2692F">
            <w:pPr>
              <w:spacing w:line="360" w:lineRule="auto"/>
              <w:ind w:firstLineChars="200" w:firstLine="480"/>
              <w:rPr>
                <w:rFonts w:ascii="仿宋_GB2312" w:eastAsia="仿宋_GB2312"/>
                <w:sz w:val="24"/>
              </w:rPr>
            </w:pPr>
          </w:p>
        </w:tc>
      </w:tr>
    </w:tbl>
    <w:p w:rsidR="00A2692F" w:rsidRDefault="00A2692F"/>
    <w:p w:rsidR="00A2692F" w:rsidRDefault="00502C78">
      <w:pPr>
        <w:jc w:val="center"/>
        <w:rPr>
          <w:rFonts w:eastAsia="方正小标宋简体"/>
          <w:b/>
          <w:sz w:val="44"/>
        </w:rPr>
      </w:pPr>
      <w:r>
        <w:rPr>
          <w:rFonts w:eastAsia="方正小标宋简体" w:hint="eastAsia"/>
          <w:b/>
          <w:sz w:val="44"/>
        </w:rPr>
        <w:lastRenderedPageBreak/>
        <w:t>六、获奖情况</w:t>
      </w:r>
    </w:p>
    <w:p w:rsidR="00A2692F" w:rsidRDefault="00A2692F">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A2692F">
        <w:trPr>
          <w:trHeight w:val="11197"/>
          <w:jc w:val="center"/>
        </w:trPr>
        <w:tc>
          <w:tcPr>
            <w:tcW w:w="9068" w:type="dxa"/>
          </w:tcPr>
          <w:p w:rsidR="00A2692F" w:rsidRDefault="00502C78" w:rsidP="00B3511B">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w:t>
            </w:r>
            <w:r>
              <w:rPr>
                <w:rFonts w:ascii="仿宋_GB2312" w:eastAsia="仿宋_GB2312" w:hint="eastAsia"/>
                <w:sz w:val="24"/>
              </w:rPr>
              <w:t>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p w:rsidR="00A2692F" w:rsidRDefault="00A2692F">
            <w:pPr>
              <w:spacing w:line="360" w:lineRule="auto"/>
              <w:ind w:firstLineChars="200" w:firstLine="480"/>
              <w:rPr>
                <w:rFonts w:ascii="仿宋_GB2312" w:eastAsia="仿宋_GB2312"/>
                <w:sz w:val="24"/>
              </w:rPr>
            </w:pPr>
          </w:p>
        </w:tc>
      </w:tr>
    </w:tbl>
    <w:p w:rsidR="00A2692F" w:rsidRDefault="00A2692F"/>
    <w:sectPr w:rsidR="00A2692F" w:rsidSect="00A269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C78" w:rsidRDefault="00502C78" w:rsidP="00A2692F">
      <w:r>
        <w:separator/>
      </w:r>
    </w:p>
  </w:endnote>
  <w:endnote w:type="continuationSeparator" w:id="1">
    <w:p w:rsidR="00502C78" w:rsidRDefault="00502C78" w:rsidP="00A2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C78" w:rsidRDefault="00502C78" w:rsidP="00A2692F">
      <w:r>
        <w:separator/>
      </w:r>
    </w:p>
  </w:footnote>
  <w:footnote w:type="continuationSeparator" w:id="1">
    <w:p w:rsidR="00502C78" w:rsidRDefault="00502C78" w:rsidP="00A2692F">
      <w:r>
        <w:continuationSeparator/>
      </w:r>
    </w:p>
  </w:footnote>
  <w:footnote w:id="2">
    <w:p w:rsidR="00A2692F" w:rsidRDefault="00502C78">
      <w:pPr>
        <w:pStyle w:val="a5"/>
      </w:pPr>
      <w:r>
        <w:rPr>
          <w:rStyle w:val="a6"/>
        </w:rPr>
        <w:footnoteRef/>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02C78"/>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2692F"/>
    <w:rsid w:val="00A94941"/>
    <w:rsid w:val="00A97528"/>
    <w:rsid w:val="00AC640D"/>
    <w:rsid w:val="00B04526"/>
    <w:rsid w:val="00B07735"/>
    <w:rsid w:val="00B16565"/>
    <w:rsid w:val="00B3511B"/>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2692F"/>
    <w:pPr>
      <w:tabs>
        <w:tab w:val="center" w:pos="4153"/>
        <w:tab w:val="right" w:pos="8306"/>
      </w:tabs>
      <w:snapToGrid w:val="0"/>
      <w:jc w:val="left"/>
    </w:pPr>
    <w:rPr>
      <w:sz w:val="18"/>
      <w:szCs w:val="18"/>
    </w:rPr>
  </w:style>
  <w:style w:type="paragraph" w:styleId="a4">
    <w:name w:val="header"/>
    <w:basedOn w:val="a"/>
    <w:link w:val="Char0"/>
    <w:qFormat/>
    <w:rsid w:val="00A2692F"/>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A2692F"/>
    <w:pPr>
      <w:snapToGrid w:val="0"/>
      <w:jc w:val="left"/>
    </w:pPr>
    <w:rPr>
      <w:sz w:val="18"/>
      <w:szCs w:val="18"/>
    </w:rPr>
  </w:style>
  <w:style w:type="character" w:styleId="a6">
    <w:name w:val="footnote reference"/>
    <w:basedOn w:val="a0"/>
    <w:semiHidden/>
    <w:qFormat/>
    <w:rsid w:val="00A2692F"/>
    <w:rPr>
      <w:vertAlign w:val="superscript"/>
    </w:rPr>
  </w:style>
  <w:style w:type="paragraph" w:customStyle="1" w:styleId="Char1">
    <w:name w:val="Char"/>
    <w:basedOn w:val="a"/>
    <w:next w:val="a"/>
    <w:qFormat/>
    <w:rsid w:val="00A2692F"/>
    <w:pPr>
      <w:spacing w:line="240" w:lineRule="atLeast"/>
      <w:ind w:left="420" w:firstLine="420"/>
      <w:jc w:val="left"/>
    </w:pPr>
    <w:rPr>
      <w:kern w:val="0"/>
      <w:szCs w:val="21"/>
    </w:rPr>
  </w:style>
  <w:style w:type="character" w:customStyle="1" w:styleId="Char0">
    <w:name w:val="页眉 Char"/>
    <w:basedOn w:val="a0"/>
    <w:link w:val="a4"/>
    <w:qFormat/>
    <w:rsid w:val="00A2692F"/>
    <w:rPr>
      <w:kern w:val="2"/>
      <w:sz w:val="18"/>
      <w:szCs w:val="18"/>
    </w:rPr>
  </w:style>
  <w:style w:type="character" w:customStyle="1" w:styleId="Char">
    <w:name w:val="页脚 Char"/>
    <w:basedOn w:val="a0"/>
    <w:link w:val="a3"/>
    <w:qFormat/>
    <w:rsid w:val="00A269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289</Words>
  <Characters>1651</Characters>
  <Application>Microsoft Office Word</Application>
  <DocSecurity>0</DocSecurity>
  <Lines>13</Lines>
  <Paragraphs>3</Paragraphs>
  <ScaleCrop>false</ScaleCrop>
  <Company>CHINA</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xtzj</cp:lastModifiedBy>
  <cp:revision>11</cp:revision>
  <cp:lastPrinted>2020-05-02T23:32:00Z</cp:lastPrinted>
  <dcterms:created xsi:type="dcterms:W3CDTF">2020-05-02T18:35:00Z</dcterms:created>
  <dcterms:modified xsi:type="dcterms:W3CDTF">2021-09-14T02:51:00Z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