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05" w:rsidRDefault="006F2C05" w:rsidP="008A0957">
      <w:pPr>
        <w:ind w:leftChars="-100" w:left="-210" w:rightChars="-100" w:right="-210"/>
        <w:jc w:val="center"/>
        <w:rPr>
          <w:rFonts w:ascii="方正小标宋简体" w:eastAsia="方正小标宋简体"/>
          <w:color w:val="FF0000"/>
          <w:w w:val="65"/>
          <w:sz w:val="120"/>
          <w:szCs w:val="120"/>
        </w:rPr>
      </w:pPr>
    </w:p>
    <w:p w:rsidR="006F2C05" w:rsidRPr="006F2C05" w:rsidRDefault="006F2C05" w:rsidP="008A0957">
      <w:pPr>
        <w:ind w:leftChars="-100" w:left="-210" w:rightChars="-100" w:right="-210"/>
        <w:jc w:val="center"/>
        <w:rPr>
          <w:rFonts w:ascii="方正小标宋简体" w:eastAsia="方正小标宋简体"/>
          <w:color w:val="FF0000"/>
          <w:w w:val="65"/>
          <w:sz w:val="44"/>
          <w:szCs w:val="44"/>
        </w:rPr>
      </w:pPr>
    </w:p>
    <w:p w:rsidR="008A0957" w:rsidRPr="00E9292E" w:rsidRDefault="008A0957" w:rsidP="008A0957">
      <w:pPr>
        <w:ind w:leftChars="-100" w:left="-210" w:rightChars="-100" w:right="-210"/>
        <w:jc w:val="center"/>
        <w:rPr>
          <w:rFonts w:ascii="方正小标宋简体" w:eastAsia="方正小标宋简体"/>
          <w:color w:val="FF0000"/>
          <w:w w:val="65"/>
          <w:sz w:val="120"/>
          <w:szCs w:val="120"/>
        </w:rPr>
      </w:pPr>
      <w:r w:rsidRPr="00E9292E">
        <w:rPr>
          <w:rFonts w:ascii="方正小标宋简体" w:eastAsia="方正小标宋简体" w:hint="eastAsia"/>
          <w:color w:val="FF0000"/>
          <w:w w:val="65"/>
          <w:sz w:val="120"/>
          <w:szCs w:val="120"/>
        </w:rPr>
        <w:t>江苏省科学技术协会文件</w:t>
      </w:r>
    </w:p>
    <w:p w:rsidR="008A0957" w:rsidRDefault="008A0957" w:rsidP="008A0957">
      <w:pPr>
        <w:snapToGrid w:val="0"/>
        <w:jc w:val="center"/>
        <w:rPr>
          <w:rFonts w:ascii="方正小标宋简体" w:eastAsia="方正小标宋简体"/>
          <w:color w:val="000000"/>
          <w:szCs w:val="21"/>
        </w:rPr>
      </w:pPr>
    </w:p>
    <w:p w:rsidR="008A0957" w:rsidRPr="008B14D0" w:rsidRDefault="008B14D0" w:rsidP="008A0957">
      <w:pPr>
        <w:jc w:val="center"/>
        <w:rPr>
          <w:rFonts w:eastAsia="楷体_GB2312"/>
          <w:b/>
          <w:color w:val="000000"/>
          <w:sz w:val="32"/>
          <w:szCs w:val="32"/>
        </w:rPr>
      </w:pPr>
      <w:bookmarkStart w:id="0" w:name="doc_mark"/>
      <w:r w:rsidRPr="008B14D0">
        <w:rPr>
          <w:rFonts w:eastAsia="楷体_GB2312"/>
          <w:b/>
          <w:color w:val="000000"/>
          <w:sz w:val="32"/>
          <w:szCs w:val="32"/>
        </w:rPr>
        <w:t>苏科协发〔</w:t>
      </w:r>
      <w:r w:rsidRPr="008B14D0">
        <w:rPr>
          <w:rFonts w:eastAsia="楷体_GB2312"/>
          <w:b/>
          <w:color w:val="000000"/>
          <w:sz w:val="32"/>
          <w:szCs w:val="32"/>
        </w:rPr>
        <w:t>2019</w:t>
      </w:r>
      <w:r w:rsidRPr="008B14D0">
        <w:rPr>
          <w:rFonts w:eastAsia="楷体_GB2312"/>
          <w:b/>
          <w:color w:val="000000"/>
          <w:sz w:val="32"/>
          <w:szCs w:val="32"/>
        </w:rPr>
        <w:t>〕</w:t>
      </w:r>
      <w:r w:rsidRPr="008B14D0">
        <w:rPr>
          <w:rFonts w:eastAsia="楷体_GB2312"/>
          <w:b/>
          <w:color w:val="000000"/>
          <w:sz w:val="32"/>
          <w:szCs w:val="32"/>
        </w:rPr>
        <w:t>26</w:t>
      </w:r>
      <w:r w:rsidRPr="008B14D0">
        <w:rPr>
          <w:rFonts w:eastAsia="楷体_GB2312"/>
          <w:b/>
          <w:color w:val="000000"/>
          <w:sz w:val="32"/>
          <w:szCs w:val="32"/>
        </w:rPr>
        <w:t>号</w:t>
      </w:r>
      <w:bookmarkEnd w:id="0"/>
    </w:p>
    <w:p w:rsidR="008B14D0" w:rsidRPr="008B14D0" w:rsidRDefault="008B14D0" w:rsidP="008A0957">
      <w:pPr>
        <w:jc w:val="center"/>
        <w:rPr>
          <w:rFonts w:ascii="仿宋_GB2312" w:eastAsia="仿宋_GB2312"/>
          <w:color w:val="000000"/>
          <w:szCs w:val="21"/>
        </w:rPr>
      </w:pPr>
    </w:p>
    <w:p w:rsidR="008A0957" w:rsidRDefault="007C3F30" w:rsidP="008A0957">
      <w:pPr>
        <w:jc w:val="center"/>
        <w:rPr>
          <w:rFonts w:ascii="宋体" w:hAnsi="宋体" w:cs="宋体"/>
          <w:color w:val="FF0000"/>
          <w:sz w:val="52"/>
          <w:szCs w:val="52"/>
        </w:rPr>
      </w:pPr>
      <w:r w:rsidRPr="007C3F30">
        <w:rPr>
          <w:color w:val="FF0000"/>
        </w:rPr>
        <w:pict>
          <v:line id="_x0000_s1027" style="position:absolute;left:0;text-align:left;z-index:251658240" from="231pt,22.7pt" to="430.65pt,22.7pt" strokecolor="red" strokeweight="2.25pt"/>
        </w:pict>
      </w:r>
      <w:r w:rsidRPr="007C3F30">
        <w:rPr>
          <w:color w:val="FF0000"/>
        </w:rPr>
        <w:pict>
          <v:line id="_x0000_s1026" style="position:absolute;left:0;text-align:left;z-index:251657216" from="-5.4pt,22.7pt" to="194.25pt,22.7pt" strokecolor="red" strokeweight="2.25pt"/>
        </w:pict>
      </w:r>
      <w:r w:rsidR="008A0957" w:rsidRPr="00E9292E">
        <w:rPr>
          <w:rFonts w:ascii="宋体" w:hAnsi="宋体" w:cs="宋体" w:hint="eastAsia"/>
          <w:color w:val="FF0000"/>
          <w:sz w:val="52"/>
          <w:szCs w:val="52"/>
        </w:rPr>
        <w:t>★</w:t>
      </w:r>
    </w:p>
    <w:p w:rsidR="008B14D0" w:rsidRPr="008B14D0" w:rsidRDefault="008B14D0" w:rsidP="008B14D0">
      <w:pPr>
        <w:jc w:val="center"/>
        <w:rPr>
          <w:rFonts w:ascii="仿宋_GB2312" w:eastAsia="仿宋_GB2312"/>
          <w:color w:val="000000"/>
          <w:szCs w:val="21"/>
        </w:rPr>
      </w:pPr>
      <w:bookmarkStart w:id="1" w:name="subject"/>
    </w:p>
    <w:p w:rsidR="00CF0393" w:rsidRDefault="008B14D0" w:rsidP="00CF0393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关于申报2019年省科协调研课题的通知</w:t>
      </w:r>
      <w:bookmarkEnd w:id="1"/>
    </w:p>
    <w:p w:rsidR="00CF0393" w:rsidRDefault="00CF0393" w:rsidP="00CF0393">
      <w:pPr>
        <w:rPr>
          <w:rFonts w:ascii="方正小标宋简体" w:eastAsia="方正小标宋简体"/>
          <w:sz w:val="36"/>
          <w:szCs w:val="36"/>
        </w:rPr>
      </w:pPr>
    </w:p>
    <w:p w:rsidR="008B14D0" w:rsidRPr="00A704BC" w:rsidRDefault="008B14D0" w:rsidP="00431D80">
      <w:pPr>
        <w:rPr>
          <w:rFonts w:ascii="仿宋_GB2312" w:eastAsia="仿宋_GB2312"/>
          <w:sz w:val="32"/>
          <w:szCs w:val="32"/>
        </w:rPr>
      </w:pPr>
      <w:bookmarkStart w:id="2" w:name="Content"/>
      <w:bookmarkEnd w:id="2"/>
      <w:r w:rsidRPr="00A704BC">
        <w:rPr>
          <w:rFonts w:ascii="仿宋_GB2312" w:eastAsia="仿宋_GB2312" w:hint="eastAsia"/>
          <w:sz w:val="32"/>
          <w:szCs w:val="32"/>
        </w:rPr>
        <w:t>各省级学会、高校科协，</w:t>
      </w:r>
    </w:p>
    <w:p w:rsidR="008B14D0" w:rsidRPr="00A704BC" w:rsidRDefault="008B14D0" w:rsidP="00431D80">
      <w:pPr>
        <w:rPr>
          <w:rFonts w:ascii="仿宋_GB2312" w:eastAsia="仿宋_GB2312"/>
          <w:sz w:val="32"/>
          <w:szCs w:val="32"/>
        </w:rPr>
      </w:pPr>
      <w:r w:rsidRPr="00A704BC">
        <w:rPr>
          <w:rFonts w:ascii="仿宋_GB2312" w:eastAsia="仿宋_GB2312" w:hint="eastAsia"/>
          <w:sz w:val="32"/>
          <w:szCs w:val="32"/>
        </w:rPr>
        <w:t>各设区市、县（市、区）科协：</w:t>
      </w:r>
    </w:p>
    <w:p w:rsidR="008B14D0" w:rsidRDefault="008B14D0" w:rsidP="008B14D0">
      <w:pPr>
        <w:ind w:firstLineChars="200" w:firstLine="640"/>
        <w:rPr>
          <w:rFonts w:eastAsia="仿宋_GB2312"/>
          <w:sz w:val="32"/>
          <w:szCs w:val="32"/>
        </w:rPr>
      </w:pPr>
      <w:r w:rsidRPr="008B14D0">
        <w:rPr>
          <w:rFonts w:eastAsia="仿宋_GB2312" w:hint="eastAsia"/>
          <w:sz w:val="32"/>
          <w:szCs w:val="32"/>
        </w:rPr>
        <w:t>为深入贯彻党的十九大和十九届二中、三中全会精神，认真落实省委十三届五次全会总体部署，充分发挥科技创新在全面创新中的引领作用，进一步推动省科协高水平科技创新智库建设，团结和服务广大科技工作者为党委和政府科学决策提供</w:t>
      </w:r>
      <w:r w:rsidRPr="008B14D0">
        <w:rPr>
          <w:rFonts w:eastAsia="仿宋_GB2312" w:hint="eastAsia"/>
          <w:sz w:val="32"/>
          <w:szCs w:val="32"/>
        </w:rPr>
        <w:lastRenderedPageBreak/>
        <w:t>智力支持，省科协在广泛征求各方意见的基础上，研究形成</w:t>
      </w:r>
      <w:r w:rsidRPr="008B14D0">
        <w:rPr>
          <w:rFonts w:eastAsia="仿宋_GB2312"/>
          <w:sz w:val="32"/>
          <w:szCs w:val="32"/>
        </w:rPr>
        <w:t>《</w:t>
      </w:r>
      <w:r w:rsidRPr="008B14D0">
        <w:rPr>
          <w:rFonts w:eastAsia="仿宋_GB2312"/>
          <w:sz w:val="32"/>
          <w:szCs w:val="32"/>
        </w:rPr>
        <w:t>2019</w:t>
      </w:r>
      <w:r w:rsidRPr="008B14D0">
        <w:rPr>
          <w:rFonts w:eastAsia="仿宋_GB2312"/>
          <w:sz w:val="32"/>
          <w:szCs w:val="32"/>
        </w:rPr>
        <w:t>年江苏省科协调研课题选题指南》</w:t>
      </w:r>
      <w:r w:rsidRPr="008B14D0">
        <w:rPr>
          <w:rFonts w:eastAsia="仿宋_GB2312" w:hint="eastAsia"/>
          <w:sz w:val="32"/>
          <w:szCs w:val="32"/>
        </w:rPr>
        <w:t>（见附件），现予公布并接受公开申报。</w:t>
      </w:r>
    </w:p>
    <w:p w:rsidR="008B14D0" w:rsidRDefault="008B14D0" w:rsidP="008B14D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704BC">
        <w:rPr>
          <w:rFonts w:ascii="黑体" w:eastAsia="黑体" w:hAnsi="黑体" w:hint="eastAsia"/>
          <w:sz w:val="32"/>
          <w:szCs w:val="32"/>
        </w:rPr>
        <w:t>一、申报资格条件</w:t>
      </w:r>
    </w:p>
    <w:p w:rsidR="008B14D0" w:rsidRPr="008B14D0" w:rsidRDefault="008B14D0" w:rsidP="008B14D0">
      <w:pPr>
        <w:ind w:firstLineChars="200" w:firstLine="640"/>
        <w:rPr>
          <w:rFonts w:eastAsia="仿宋_GB2312"/>
          <w:sz w:val="32"/>
          <w:szCs w:val="32"/>
        </w:rPr>
      </w:pPr>
      <w:r w:rsidRPr="008B14D0">
        <w:rPr>
          <w:rFonts w:eastAsia="仿宋_GB2312"/>
          <w:sz w:val="32"/>
          <w:szCs w:val="32"/>
        </w:rPr>
        <w:t xml:space="preserve">1. </w:t>
      </w:r>
      <w:r w:rsidRPr="008B14D0">
        <w:rPr>
          <w:rFonts w:eastAsia="仿宋_GB2312"/>
          <w:sz w:val="32"/>
          <w:szCs w:val="32"/>
        </w:rPr>
        <w:t>具有独立法人资格，同时具备完成课题必需的人才条件和物质条件的各级科协组织、高等院校、科研机构、企事业单位和社会团体等。</w:t>
      </w:r>
    </w:p>
    <w:p w:rsidR="008B14D0" w:rsidRPr="008B14D0" w:rsidRDefault="008B14D0" w:rsidP="008B14D0">
      <w:pPr>
        <w:ind w:firstLineChars="200" w:firstLine="640"/>
        <w:rPr>
          <w:rFonts w:eastAsia="仿宋_GB2312"/>
          <w:sz w:val="32"/>
          <w:szCs w:val="32"/>
        </w:rPr>
      </w:pPr>
      <w:r w:rsidRPr="008B14D0">
        <w:rPr>
          <w:rFonts w:eastAsia="仿宋_GB2312"/>
          <w:sz w:val="32"/>
          <w:szCs w:val="32"/>
        </w:rPr>
        <w:t>2.</w:t>
      </w:r>
      <w:r w:rsidRPr="008B14D0">
        <w:rPr>
          <w:rFonts w:eastAsia="仿宋_GB2312"/>
          <w:sz w:val="32"/>
          <w:szCs w:val="32"/>
        </w:rPr>
        <w:t>通过省级学会、高校科协和设区市科协申报的，同等条件下优先考虑。</w:t>
      </w:r>
    </w:p>
    <w:p w:rsidR="008B14D0" w:rsidRPr="008B14D0" w:rsidRDefault="008B14D0" w:rsidP="008B14D0">
      <w:pPr>
        <w:ind w:firstLineChars="200" w:firstLine="640"/>
        <w:rPr>
          <w:rFonts w:eastAsia="仿宋_GB2312"/>
          <w:sz w:val="32"/>
          <w:szCs w:val="32"/>
        </w:rPr>
      </w:pPr>
      <w:r w:rsidRPr="008B14D0">
        <w:rPr>
          <w:rFonts w:eastAsia="仿宋_GB2312"/>
          <w:sz w:val="32"/>
          <w:szCs w:val="32"/>
        </w:rPr>
        <w:t>3.</w:t>
      </w:r>
      <w:r w:rsidRPr="008B14D0">
        <w:rPr>
          <w:rFonts w:eastAsia="仿宋_GB2312"/>
          <w:sz w:val="32"/>
          <w:szCs w:val="32"/>
        </w:rPr>
        <w:t>申请人所在单位有配套资金资助的，同等条件下优先考虑。</w:t>
      </w:r>
    </w:p>
    <w:p w:rsidR="008B14D0" w:rsidRPr="008B14D0" w:rsidRDefault="008B14D0" w:rsidP="008B14D0">
      <w:pPr>
        <w:ind w:firstLineChars="200" w:firstLine="640"/>
        <w:rPr>
          <w:rFonts w:eastAsia="仿宋_GB2312"/>
          <w:sz w:val="32"/>
          <w:szCs w:val="32"/>
        </w:rPr>
      </w:pPr>
      <w:r w:rsidRPr="008B14D0">
        <w:rPr>
          <w:rFonts w:eastAsia="仿宋_GB2312"/>
          <w:sz w:val="32"/>
          <w:szCs w:val="32"/>
        </w:rPr>
        <w:t>4.</w:t>
      </w:r>
      <w:r w:rsidRPr="008B14D0">
        <w:rPr>
          <w:rFonts w:eastAsia="仿宋_GB2312"/>
          <w:sz w:val="32"/>
          <w:szCs w:val="32"/>
        </w:rPr>
        <w:t>承担中国科协、省科协课题任务未完成的有关人员，不得申报本年度课题。</w:t>
      </w:r>
    </w:p>
    <w:p w:rsidR="008B14D0" w:rsidRPr="008B14D0" w:rsidRDefault="008B14D0" w:rsidP="008B14D0">
      <w:pPr>
        <w:ind w:firstLineChars="200" w:firstLine="640"/>
        <w:rPr>
          <w:rFonts w:eastAsia="仿宋_GB2312"/>
          <w:sz w:val="32"/>
          <w:szCs w:val="32"/>
        </w:rPr>
      </w:pPr>
      <w:r w:rsidRPr="008B14D0">
        <w:rPr>
          <w:rFonts w:eastAsia="仿宋_GB2312"/>
          <w:sz w:val="32"/>
          <w:szCs w:val="32"/>
        </w:rPr>
        <w:t>5.</w:t>
      </w:r>
      <w:r w:rsidRPr="008B14D0">
        <w:rPr>
          <w:rFonts w:eastAsia="仿宋_GB2312"/>
          <w:sz w:val="32"/>
          <w:szCs w:val="32"/>
        </w:rPr>
        <w:t>不接受个人直接申报。</w:t>
      </w:r>
    </w:p>
    <w:p w:rsidR="008B14D0" w:rsidRPr="00A704BC" w:rsidRDefault="008B14D0" w:rsidP="00431D80">
      <w:pPr>
        <w:rPr>
          <w:rFonts w:ascii="黑体" w:eastAsia="黑体" w:hAnsi="黑体"/>
          <w:sz w:val="32"/>
          <w:szCs w:val="32"/>
        </w:rPr>
      </w:pPr>
      <w:r w:rsidRPr="00A704BC">
        <w:rPr>
          <w:rFonts w:ascii="黑体" w:eastAsia="黑体" w:hAnsi="黑体" w:cs="黑体" w:hint="eastAsia"/>
          <w:sz w:val="32"/>
          <w:szCs w:val="32"/>
        </w:rPr>
        <w:t>二、</w:t>
      </w:r>
      <w:r w:rsidRPr="00A704BC">
        <w:rPr>
          <w:rFonts w:ascii="黑体" w:eastAsia="黑体" w:hAnsi="黑体" w:hint="eastAsia"/>
          <w:sz w:val="32"/>
          <w:szCs w:val="32"/>
        </w:rPr>
        <w:t>申报方式</w:t>
      </w:r>
    </w:p>
    <w:p w:rsidR="008B14D0" w:rsidRPr="008B14D0" w:rsidRDefault="008B14D0" w:rsidP="00431D80">
      <w:pPr>
        <w:ind w:firstLineChars="200" w:firstLine="640"/>
        <w:rPr>
          <w:rFonts w:eastAsia="仿宋_GB2312"/>
          <w:sz w:val="32"/>
          <w:szCs w:val="32"/>
        </w:rPr>
      </w:pPr>
      <w:r w:rsidRPr="008B14D0">
        <w:rPr>
          <w:rFonts w:eastAsia="仿宋_GB2312" w:hint="eastAsia"/>
          <w:sz w:val="32"/>
          <w:szCs w:val="32"/>
        </w:rPr>
        <w:t>1.</w:t>
      </w:r>
      <w:r w:rsidRPr="008B14D0">
        <w:rPr>
          <w:rFonts w:eastAsia="仿宋_GB2312" w:hint="eastAsia"/>
          <w:sz w:val="32"/>
          <w:szCs w:val="32"/>
        </w:rPr>
        <w:t>省科协调研课题实行网上申报。请各申报单位在江苏公众科技网（</w:t>
      </w:r>
      <w:r w:rsidRPr="008B14D0">
        <w:rPr>
          <w:rFonts w:eastAsia="仿宋_GB2312" w:hint="eastAsia"/>
          <w:sz w:val="32"/>
          <w:szCs w:val="32"/>
        </w:rPr>
        <w:t>http://www.jskx.org.cn</w:t>
      </w:r>
      <w:r w:rsidRPr="008B14D0">
        <w:rPr>
          <w:rFonts w:eastAsia="仿宋_GB2312" w:hint="eastAsia"/>
          <w:sz w:val="32"/>
          <w:szCs w:val="32"/>
        </w:rPr>
        <w:t>）登录“江苏科技智库”后进入调研课题申报平台，认真填写《江苏省科协调研课题申报书》，经法定代表人签字确认后，于</w:t>
      </w:r>
      <w:r w:rsidRPr="008B14D0">
        <w:rPr>
          <w:rFonts w:eastAsia="仿宋_GB2312" w:hint="eastAsia"/>
          <w:sz w:val="32"/>
          <w:szCs w:val="32"/>
        </w:rPr>
        <w:t>3</w:t>
      </w:r>
      <w:r w:rsidRPr="008B14D0">
        <w:rPr>
          <w:rFonts w:eastAsia="仿宋_GB2312" w:hint="eastAsia"/>
          <w:sz w:val="32"/>
          <w:szCs w:val="32"/>
        </w:rPr>
        <w:t>月</w:t>
      </w:r>
      <w:r w:rsidRPr="008B14D0">
        <w:rPr>
          <w:rFonts w:eastAsia="仿宋_GB2312" w:hint="eastAsia"/>
          <w:sz w:val="32"/>
          <w:szCs w:val="32"/>
        </w:rPr>
        <w:t>8</w:t>
      </w:r>
      <w:r w:rsidRPr="008B14D0">
        <w:rPr>
          <w:rFonts w:eastAsia="仿宋_GB2312" w:hint="eastAsia"/>
          <w:sz w:val="32"/>
          <w:szCs w:val="32"/>
        </w:rPr>
        <w:t>日前上传电子版申报书（加盖公章的扫描件）。</w:t>
      </w:r>
    </w:p>
    <w:p w:rsidR="008B14D0" w:rsidRPr="008B14D0" w:rsidRDefault="008B14D0" w:rsidP="00431D80">
      <w:pPr>
        <w:ind w:firstLineChars="200" w:firstLine="640"/>
        <w:rPr>
          <w:rFonts w:eastAsia="仿宋_GB2312"/>
          <w:sz w:val="32"/>
          <w:szCs w:val="32"/>
        </w:rPr>
      </w:pPr>
      <w:r w:rsidRPr="008B14D0">
        <w:rPr>
          <w:rFonts w:eastAsia="仿宋_GB2312" w:hint="eastAsia"/>
          <w:sz w:val="32"/>
          <w:szCs w:val="32"/>
        </w:rPr>
        <w:t>2.</w:t>
      </w:r>
      <w:r w:rsidRPr="008B14D0">
        <w:rPr>
          <w:rFonts w:eastAsia="仿宋_GB2312" w:hint="eastAsia"/>
          <w:sz w:val="32"/>
          <w:szCs w:val="32"/>
        </w:rPr>
        <w:t>各申报单位须提交纸质申报材料。网上申报成功后，请保存并打印《江苏省科协调研课题申报书》一式两份，加盖本</w:t>
      </w:r>
      <w:r w:rsidRPr="008B14D0">
        <w:rPr>
          <w:rFonts w:eastAsia="仿宋_GB2312" w:hint="eastAsia"/>
          <w:sz w:val="32"/>
          <w:szCs w:val="32"/>
        </w:rPr>
        <w:lastRenderedPageBreak/>
        <w:t>单位公章，于</w:t>
      </w:r>
      <w:r w:rsidRPr="008B14D0">
        <w:rPr>
          <w:rFonts w:eastAsia="仿宋_GB2312" w:hint="eastAsia"/>
          <w:sz w:val="32"/>
          <w:szCs w:val="32"/>
        </w:rPr>
        <w:t>3</w:t>
      </w:r>
      <w:r w:rsidRPr="008B14D0">
        <w:rPr>
          <w:rFonts w:eastAsia="仿宋_GB2312" w:hint="eastAsia"/>
          <w:sz w:val="32"/>
          <w:szCs w:val="32"/>
        </w:rPr>
        <w:t>月</w:t>
      </w:r>
      <w:r w:rsidRPr="008B14D0">
        <w:rPr>
          <w:rFonts w:eastAsia="仿宋_GB2312" w:hint="eastAsia"/>
          <w:sz w:val="32"/>
          <w:szCs w:val="32"/>
        </w:rPr>
        <w:t>12</w:t>
      </w:r>
      <w:r w:rsidRPr="008B14D0">
        <w:rPr>
          <w:rFonts w:eastAsia="仿宋_GB2312" w:hint="eastAsia"/>
          <w:sz w:val="32"/>
          <w:szCs w:val="32"/>
        </w:rPr>
        <w:t>日前报送到省科协调研宣传部。</w:t>
      </w:r>
    </w:p>
    <w:p w:rsidR="008B14D0" w:rsidRPr="00763ED5" w:rsidRDefault="008B14D0" w:rsidP="00431D8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704BC"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hint="eastAsia"/>
          <w:sz w:val="32"/>
          <w:szCs w:val="32"/>
        </w:rPr>
        <w:t>有关要求</w:t>
      </w:r>
    </w:p>
    <w:p w:rsidR="008B14D0" w:rsidRPr="008B14D0" w:rsidRDefault="008B14D0" w:rsidP="00431D80">
      <w:pPr>
        <w:ind w:firstLine="645"/>
        <w:rPr>
          <w:rFonts w:eastAsia="仿宋_GB2312"/>
          <w:sz w:val="32"/>
          <w:szCs w:val="32"/>
        </w:rPr>
      </w:pPr>
      <w:r w:rsidRPr="008B14D0">
        <w:rPr>
          <w:rFonts w:eastAsia="仿宋_GB2312" w:hint="eastAsia"/>
          <w:sz w:val="32"/>
          <w:szCs w:val="32"/>
        </w:rPr>
        <w:t>1.</w:t>
      </w:r>
      <w:r w:rsidRPr="008B14D0">
        <w:rPr>
          <w:rFonts w:eastAsia="仿宋_GB2312" w:hint="eastAsia"/>
          <w:sz w:val="32"/>
          <w:szCs w:val="32"/>
        </w:rPr>
        <w:t>申报题目原则上根据《</w:t>
      </w:r>
      <w:r w:rsidRPr="008B14D0">
        <w:rPr>
          <w:rFonts w:eastAsia="仿宋_GB2312" w:hint="eastAsia"/>
          <w:sz w:val="32"/>
          <w:szCs w:val="32"/>
        </w:rPr>
        <w:t>2019</w:t>
      </w:r>
      <w:r w:rsidRPr="008B14D0">
        <w:rPr>
          <w:rFonts w:eastAsia="仿宋_GB2312" w:hint="eastAsia"/>
          <w:sz w:val="32"/>
          <w:szCs w:val="32"/>
        </w:rPr>
        <w:t>年江苏省科协调研课题选题指南》（见附件）确定。</w:t>
      </w:r>
    </w:p>
    <w:p w:rsidR="008B14D0" w:rsidRPr="00A704BC" w:rsidRDefault="008B14D0" w:rsidP="00431D80">
      <w:pPr>
        <w:ind w:firstLine="645"/>
        <w:rPr>
          <w:rFonts w:eastAsia="仿宋_GB2312"/>
          <w:sz w:val="32"/>
          <w:szCs w:val="32"/>
        </w:rPr>
      </w:pPr>
      <w:r w:rsidRPr="008B14D0"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如需另定题目，申报单位须着眼</w:t>
      </w:r>
      <w:r w:rsidRPr="008B14D0">
        <w:rPr>
          <w:rFonts w:eastAsia="仿宋_GB2312" w:hint="eastAsia"/>
          <w:sz w:val="32"/>
          <w:szCs w:val="32"/>
        </w:rPr>
        <w:t>围绕中心，服务大局，在</w:t>
      </w:r>
      <w:r>
        <w:rPr>
          <w:rFonts w:eastAsia="仿宋_GB2312" w:hint="eastAsia"/>
          <w:sz w:val="32"/>
          <w:szCs w:val="32"/>
        </w:rPr>
        <w:t>研判我省在</w:t>
      </w:r>
      <w:r w:rsidRPr="008B14D0">
        <w:rPr>
          <w:rFonts w:eastAsia="仿宋_GB2312" w:hint="eastAsia"/>
          <w:sz w:val="32"/>
          <w:szCs w:val="32"/>
        </w:rPr>
        <w:t>“一带一路”建设、长江经济带发展、长三角区域一体化发展三大国家战略</w:t>
      </w:r>
      <w:r>
        <w:rPr>
          <w:rFonts w:eastAsia="仿宋_GB2312" w:hint="eastAsia"/>
          <w:sz w:val="32"/>
          <w:szCs w:val="32"/>
        </w:rPr>
        <w:t>实施过程中的地位和作用；调研</w:t>
      </w:r>
      <w:r w:rsidRPr="00FF6DBA">
        <w:rPr>
          <w:rFonts w:eastAsia="仿宋_GB2312" w:hint="eastAsia"/>
          <w:sz w:val="32"/>
          <w:szCs w:val="32"/>
        </w:rPr>
        <w:t>加快经济结构优化升级、提升科技创新、深化改革开放、加快绿色发展、参与全球经济治理体系变革</w:t>
      </w:r>
      <w:r>
        <w:rPr>
          <w:rFonts w:eastAsia="仿宋_GB2312" w:hint="eastAsia"/>
          <w:sz w:val="32"/>
          <w:szCs w:val="32"/>
        </w:rPr>
        <w:t>的有效途径；研讨科技类社团在服务创新创业、服务区域经济发展中的着力点等方面确定研究方向。</w:t>
      </w:r>
    </w:p>
    <w:p w:rsidR="008B14D0" w:rsidRPr="008B14D0" w:rsidRDefault="008B14D0" w:rsidP="00431D80">
      <w:pPr>
        <w:ind w:firstLineChars="200" w:firstLine="640"/>
        <w:rPr>
          <w:rFonts w:eastAsia="仿宋_GB2312"/>
          <w:sz w:val="32"/>
          <w:szCs w:val="32"/>
        </w:rPr>
      </w:pPr>
      <w:r w:rsidRPr="008B14D0">
        <w:rPr>
          <w:rFonts w:eastAsia="仿宋_GB2312" w:hint="eastAsia"/>
          <w:sz w:val="32"/>
          <w:szCs w:val="32"/>
        </w:rPr>
        <w:t>联系人：侯飞</w:t>
      </w:r>
      <w:r w:rsidRPr="008B14D0">
        <w:rPr>
          <w:rFonts w:eastAsia="仿宋_GB2312" w:hint="eastAsia"/>
          <w:sz w:val="32"/>
          <w:szCs w:val="32"/>
        </w:rPr>
        <w:t>025-83701320</w:t>
      </w:r>
      <w:r w:rsidRPr="008B14D0">
        <w:rPr>
          <w:rFonts w:eastAsia="仿宋_GB2312" w:hint="eastAsia"/>
          <w:sz w:val="32"/>
          <w:szCs w:val="32"/>
        </w:rPr>
        <w:t>、</w:t>
      </w:r>
      <w:r w:rsidRPr="008B14D0">
        <w:rPr>
          <w:rFonts w:eastAsia="仿宋_GB2312" w:hint="eastAsia"/>
          <w:sz w:val="32"/>
          <w:szCs w:val="32"/>
        </w:rPr>
        <w:t>18915969326</w:t>
      </w:r>
    </w:p>
    <w:p w:rsidR="008B14D0" w:rsidRPr="008B14D0" w:rsidRDefault="008B14D0" w:rsidP="00431D80">
      <w:pPr>
        <w:ind w:firstLineChars="200" w:firstLine="640"/>
        <w:rPr>
          <w:rFonts w:eastAsia="仿宋_GB2312"/>
          <w:sz w:val="32"/>
          <w:szCs w:val="32"/>
        </w:rPr>
      </w:pPr>
      <w:r w:rsidRPr="008B14D0">
        <w:rPr>
          <w:rFonts w:eastAsia="仿宋_GB2312" w:hint="eastAsia"/>
          <w:sz w:val="32"/>
          <w:szCs w:val="32"/>
        </w:rPr>
        <w:t>电子邮箱：</w:t>
      </w:r>
      <w:hyperlink r:id="rId6" w:history="1">
        <w:r w:rsidRPr="008B14D0">
          <w:rPr>
            <w:rFonts w:eastAsia="仿宋_GB2312" w:hint="eastAsia"/>
            <w:sz w:val="32"/>
            <w:szCs w:val="32"/>
          </w:rPr>
          <w:t>jskxdxb@163.com</w:t>
        </w:r>
      </w:hyperlink>
    </w:p>
    <w:p w:rsidR="008B14D0" w:rsidRPr="008B14D0" w:rsidRDefault="008B14D0" w:rsidP="00431D80">
      <w:pPr>
        <w:ind w:firstLineChars="200" w:firstLine="640"/>
        <w:rPr>
          <w:rFonts w:eastAsia="仿宋_GB2312"/>
          <w:sz w:val="32"/>
          <w:szCs w:val="32"/>
        </w:rPr>
      </w:pPr>
      <w:r w:rsidRPr="008B14D0">
        <w:rPr>
          <w:rFonts w:eastAsia="仿宋_GB2312" w:hint="eastAsia"/>
          <w:sz w:val="32"/>
          <w:szCs w:val="32"/>
        </w:rPr>
        <w:t>通信地址：南京鼓楼区云南路</w:t>
      </w:r>
      <w:r w:rsidRPr="008B14D0">
        <w:rPr>
          <w:rFonts w:eastAsia="仿宋_GB2312" w:hint="eastAsia"/>
          <w:sz w:val="32"/>
          <w:szCs w:val="32"/>
        </w:rPr>
        <w:t>31-1</w:t>
      </w:r>
      <w:r w:rsidRPr="008B14D0">
        <w:rPr>
          <w:rFonts w:eastAsia="仿宋_GB2312" w:hint="eastAsia"/>
          <w:sz w:val="32"/>
          <w:szCs w:val="32"/>
        </w:rPr>
        <w:t>号苏建大厦</w:t>
      </w:r>
      <w:r w:rsidRPr="008B14D0">
        <w:rPr>
          <w:rFonts w:eastAsia="仿宋_GB2312" w:hint="eastAsia"/>
          <w:sz w:val="32"/>
          <w:szCs w:val="32"/>
        </w:rPr>
        <w:t>602</w:t>
      </w:r>
      <w:r w:rsidRPr="008B14D0">
        <w:rPr>
          <w:rFonts w:eastAsia="仿宋_GB2312" w:hint="eastAsia"/>
          <w:sz w:val="32"/>
          <w:szCs w:val="32"/>
        </w:rPr>
        <w:t>室</w:t>
      </w:r>
    </w:p>
    <w:p w:rsidR="008B14D0" w:rsidRPr="008B14D0" w:rsidRDefault="008B14D0" w:rsidP="00431D80">
      <w:pPr>
        <w:rPr>
          <w:rFonts w:eastAsia="仿宋_GB2312"/>
          <w:sz w:val="32"/>
          <w:szCs w:val="32"/>
        </w:rPr>
      </w:pPr>
    </w:p>
    <w:p w:rsidR="008B14D0" w:rsidRPr="008B14D0" w:rsidRDefault="008B14D0" w:rsidP="00431D80">
      <w:pPr>
        <w:ind w:firstLineChars="200" w:firstLine="640"/>
        <w:rPr>
          <w:rFonts w:eastAsia="仿宋_GB2312"/>
          <w:sz w:val="32"/>
          <w:szCs w:val="32"/>
        </w:rPr>
      </w:pPr>
      <w:r w:rsidRPr="008B14D0">
        <w:rPr>
          <w:rFonts w:eastAsia="仿宋_GB2312" w:hint="eastAsia"/>
          <w:sz w:val="32"/>
          <w:szCs w:val="32"/>
        </w:rPr>
        <w:t>附件：</w:t>
      </w:r>
      <w:r w:rsidRPr="008B14D0">
        <w:rPr>
          <w:rFonts w:eastAsia="仿宋_GB2312" w:hint="eastAsia"/>
          <w:sz w:val="32"/>
          <w:szCs w:val="32"/>
        </w:rPr>
        <w:t>2019</w:t>
      </w:r>
      <w:r w:rsidRPr="008B14D0">
        <w:rPr>
          <w:rFonts w:eastAsia="仿宋_GB2312" w:hint="eastAsia"/>
          <w:sz w:val="32"/>
          <w:szCs w:val="32"/>
        </w:rPr>
        <w:t>年江苏省科协调研课题选题指南</w:t>
      </w:r>
    </w:p>
    <w:p w:rsidR="008B14D0" w:rsidRDefault="008B14D0" w:rsidP="008B14D0">
      <w:pPr>
        <w:rPr>
          <w:rFonts w:eastAsia="仿宋_GB2312"/>
          <w:sz w:val="32"/>
          <w:szCs w:val="32"/>
        </w:rPr>
      </w:pPr>
    </w:p>
    <w:p w:rsidR="008B14D0" w:rsidRPr="008B14D0" w:rsidRDefault="008B14D0" w:rsidP="008B14D0">
      <w:pPr>
        <w:rPr>
          <w:rFonts w:eastAsia="仿宋_GB2312"/>
          <w:sz w:val="32"/>
          <w:szCs w:val="32"/>
        </w:rPr>
      </w:pPr>
    </w:p>
    <w:p w:rsidR="008B14D0" w:rsidRPr="008B14D0" w:rsidRDefault="008B14D0" w:rsidP="00431D80">
      <w:pPr>
        <w:ind w:firstLineChars="1450" w:firstLine="4640"/>
        <w:rPr>
          <w:rFonts w:eastAsia="仿宋_GB2312"/>
          <w:sz w:val="32"/>
          <w:szCs w:val="32"/>
        </w:rPr>
      </w:pPr>
      <w:r w:rsidRPr="008B14D0">
        <w:rPr>
          <w:rFonts w:eastAsia="仿宋_GB2312" w:hint="eastAsia"/>
          <w:sz w:val="32"/>
          <w:szCs w:val="32"/>
        </w:rPr>
        <w:t>江苏省科学技术协会</w:t>
      </w:r>
    </w:p>
    <w:p w:rsidR="008B14D0" w:rsidRPr="003B0837" w:rsidRDefault="008B14D0" w:rsidP="003B0837">
      <w:pPr>
        <w:ind w:firstLineChars="1450" w:firstLine="4640"/>
        <w:rPr>
          <w:rFonts w:eastAsia="仿宋_GB2312"/>
          <w:sz w:val="32"/>
          <w:szCs w:val="32"/>
        </w:rPr>
      </w:pPr>
      <w:r w:rsidRPr="008B14D0">
        <w:rPr>
          <w:rFonts w:eastAsia="仿宋_GB2312" w:hint="eastAsia"/>
          <w:sz w:val="32"/>
          <w:szCs w:val="32"/>
        </w:rPr>
        <w:t xml:space="preserve"> 2019</w:t>
      </w:r>
      <w:r w:rsidRPr="008B14D0">
        <w:rPr>
          <w:rFonts w:eastAsia="仿宋_GB2312" w:hint="eastAsia"/>
          <w:sz w:val="32"/>
          <w:szCs w:val="32"/>
        </w:rPr>
        <w:t>年</w:t>
      </w:r>
      <w:r w:rsidRPr="008B14D0">
        <w:rPr>
          <w:rFonts w:eastAsia="仿宋_GB2312" w:hint="eastAsia"/>
          <w:sz w:val="32"/>
          <w:szCs w:val="32"/>
        </w:rPr>
        <w:t>2</w:t>
      </w:r>
      <w:r w:rsidRPr="008B14D0">
        <w:rPr>
          <w:rFonts w:eastAsia="仿宋_GB2312" w:hint="eastAsia"/>
          <w:sz w:val="32"/>
          <w:szCs w:val="32"/>
        </w:rPr>
        <w:t>月</w:t>
      </w:r>
      <w:r w:rsidRPr="008B14D0">
        <w:rPr>
          <w:rFonts w:eastAsia="仿宋_GB2312" w:hint="eastAsia"/>
          <w:sz w:val="32"/>
          <w:szCs w:val="32"/>
        </w:rPr>
        <w:t>18</w:t>
      </w:r>
      <w:r w:rsidRPr="008B14D0">
        <w:rPr>
          <w:rFonts w:eastAsia="仿宋_GB2312" w:hint="eastAsia"/>
          <w:sz w:val="32"/>
          <w:szCs w:val="32"/>
        </w:rPr>
        <w:t>日</w:t>
      </w:r>
      <w:r w:rsidR="003B0837">
        <w:rPr>
          <w:rFonts w:ascii="仿宋_GB2312" w:eastAsia="仿宋_GB2312"/>
          <w:sz w:val="36"/>
          <w:szCs w:val="36"/>
        </w:rPr>
        <w:t xml:space="preserve"> </w:t>
      </w:r>
    </w:p>
    <w:p w:rsidR="008B14D0" w:rsidRDefault="007C3F30" w:rsidP="008B14D0">
      <w:pPr>
        <w:ind w:firstLineChars="200" w:firstLine="420"/>
        <w:rPr>
          <w:rFonts w:eastAsia="仿宋_GB2312"/>
          <w:sz w:val="32"/>
          <w:szCs w:val="32"/>
        </w:rPr>
      </w:pPr>
      <w:r w:rsidRPr="007C3F30">
        <w:pict>
          <v:line id="直接连接符 7" o:spid="_x0000_s1029" style="position:absolute;left:0;text-align:left;z-index:251661312;visibility:visible;mso-wrap-distance-top:-3e-5mm;mso-wrap-distance-bottom:-3e-5mm" from="1.35pt,27.3pt" to="431.85pt,27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Dsn9Qs6AgAAjgQAAB8AAAAAAAAA&#10;AAAAAAAAIAIAAGNsaXBib2FyZC9kcmF3aW5ncy9kcmF3aW5nMS54bWxQSwECLQAUAAYACAAAACEA&#10;Z+QlM0EGAADPGQAAGgAAAAAAAAAAAAAAAACXBAAAY2xpcGJvYXJkL3RoZW1lL3RoZW1lMS54bWxQ&#10;SwECLQAUAAYACAAAACEAnGZGQbsAAAAkAQAAKgAAAAAAAAAAAAAAAAAQCwAAY2xpcGJvYXJkL2Ry&#10;YXdpbmdzL19yZWxzL2RyYXdpbmcxLnhtbC5yZWxzUEsFBgAAAAAFAAUAZwEAABMMAAAAAA==&#10;" strokeweight="1.5pt"/>
        </w:pict>
      </w:r>
    </w:p>
    <w:p w:rsidR="008B14D0" w:rsidRPr="008B14D0" w:rsidRDefault="007C3F30" w:rsidP="008B14D0">
      <w:pPr>
        <w:jc w:val="center"/>
        <w:rPr>
          <w:rFonts w:ascii="仿宋_GB2312" w:eastAsia="仿宋_GB2312"/>
          <w:sz w:val="32"/>
          <w:szCs w:val="32"/>
        </w:rPr>
      </w:pPr>
      <w:r w:rsidRPr="007C3F30">
        <w:pict>
          <v:line id="直接连接符 5" o:spid="_x0000_s1028" style="position:absolute;left:0;text-align:left;z-index:251660288;visibility:visible;mso-wrap-distance-top:-3e-5mm;mso-wrap-distance-bottom:-3e-5mm" from="-.9pt,32.7pt" to="429.6pt,32.7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" strokeweight="1.5pt"/>
        </w:pict>
      </w:r>
      <w:r w:rsidR="008B14D0">
        <w:rPr>
          <w:rFonts w:eastAsia="仿宋_GB2312" w:hint="eastAsia"/>
          <w:sz w:val="30"/>
          <w:szCs w:val="30"/>
        </w:rPr>
        <w:t>江苏省科协办公室</w:t>
      </w:r>
      <w:r w:rsidR="008B14D0">
        <w:rPr>
          <w:rFonts w:eastAsia="仿宋_GB2312"/>
          <w:sz w:val="30"/>
          <w:szCs w:val="30"/>
        </w:rPr>
        <w:t xml:space="preserve">             2019</w:t>
      </w:r>
      <w:r w:rsidR="008B14D0">
        <w:rPr>
          <w:rFonts w:eastAsia="仿宋_GB2312" w:hint="eastAsia"/>
          <w:sz w:val="30"/>
          <w:szCs w:val="30"/>
        </w:rPr>
        <w:t>年</w:t>
      </w:r>
      <w:r w:rsidR="008B14D0">
        <w:rPr>
          <w:rFonts w:eastAsia="仿宋_GB2312"/>
          <w:sz w:val="30"/>
          <w:szCs w:val="30"/>
        </w:rPr>
        <w:t>2</w:t>
      </w:r>
      <w:r w:rsidR="008B14D0">
        <w:rPr>
          <w:rFonts w:eastAsia="仿宋_GB2312" w:hint="eastAsia"/>
          <w:sz w:val="30"/>
          <w:szCs w:val="30"/>
        </w:rPr>
        <w:t>月</w:t>
      </w:r>
      <w:r w:rsidR="008B14D0">
        <w:rPr>
          <w:rFonts w:eastAsia="仿宋_GB2312"/>
          <w:sz w:val="30"/>
          <w:szCs w:val="30"/>
        </w:rPr>
        <w:t>1</w:t>
      </w:r>
      <w:r w:rsidR="008B14D0">
        <w:rPr>
          <w:rFonts w:eastAsia="仿宋_GB2312" w:hint="eastAsia"/>
          <w:sz w:val="30"/>
          <w:szCs w:val="30"/>
        </w:rPr>
        <w:t>9</w:t>
      </w:r>
      <w:r w:rsidR="008B14D0">
        <w:rPr>
          <w:rFonts w:eastAsia="仿宋_GB2312" w:hint="eastAsia"/>
          <w:sz w:val="30"/>
          <w:szCs w:val="30"/>
        </w:rPr>
        <w:t>日印发</w:t>
      </w:r>
    </w:p>
    <w:sectPr w:rsidR="008B14D0" w:rsidRPr="008B14D0" w:rsidSect="007561E4">
      <w:footerReference w:type="default" r:id="rId7"/>
      <w:pgSz w:w="11906" w:h="16838" w:code="9"/>
      <w:pgMar w:top="1418" w:right="1701" w:bottom="1588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778" w:rsidRDefault="00B76778" w:rsidP="006F2C05">
      <w:r>
        <w:separator/>
      </w:r>
    </w:p>
  </w:endnote>
  <w:endnote w:type="continuationSeparator" w:id="1">
    <w:p w:rsidR="00B76778" w:rsidRDefault="00B76778" w:rsidP="006F2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4D0" w:rsidRPr="008B14D0" w:rsidRDefault="008B14D0">
    <w:pPr>
      <w:pStyle w:val="a4"/>
      <w:jc w:val="center"/>
      <w:rPr>
        <w:sz w:val="28"/>
        <w:szCs w:val="28"/>
      </w:rPr>
    </w:pPr>
    <w:r w:rsidRPr="008B14D0">
      <w:rPr>
        <w:rFonts w:hint="eastAsia"/>
        <w:sz w:val="28"/>
        <w:szCs w:val="28"/>
      </w:rPr>
      <w:t>—</w:t>
    </w:r>
    <w:r w:rsidR="007C3F30" w:rsidRPr="008B14D0">
      <w:rPr>
        <w:sz w:val="28"/>
        <w:szCs w:val="28"/>
      </w:rPr>
      <w:fldChar w:fldCharType="begin"/>
    </w:r>
    <w:r w:rsidRPr="008B14D0">
      <w:rPr>
        <w:sz w:val="28"/>
        <w:szCs w:val="28"/>
      </w:rPr>
      <w:instrText>PAGE   \* MERGEFORMAT</w:instrText>
    </w:r>
    <w:r w:rsidR="007C3F30" w:rsidRPr="008B14D0">
      <w:rPr>
        <w:sz w:val="28"/>
        <w:szCs w:val="28"/>
      </w:rPr>
      <w:fldChar w:fldCharType="separate"/>
    </w:r>
    <w:r w:rsidR="003B0837" w:rsidRPr="003B0837">
      <w:rPr>
        <w:noProof/>
        <w:sz w:val="28"/>
        <w:szCs w:val="28"/>
        <w:lang w:val="zh-CN"/>
      </w:rPr>
      <w:t>3</w:t>
    </w:r>
    <w:r w:rsidR="007C3F30" w:rsidRPr="008B14D0">
      <w:rPr>
        <w:sz w:val="28"/>
        <w:szCs w:val="28"/>
      </w:rPr>
      <w:fldChar w:fldCharType="end"/>
    </w:r>
    <w:r w:rsidRPr="008B14D0">
      <w:rPr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778" w:rsidRDefault="00B76778" w:rsidP="006F2C05">
      <w:r>
        <w:separator/>
      </w:r>
    </w:p>
  </w:footnote>
  <w:footnote w:type="continuationSeparator" w:id="1">
    <w:p w:rsidR="00B76778" w:rsidRDefault="00B76778" w:rsidP="006F2C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957"/>
    <w:rsid w:val="00194A73"/>
    <w:rsid w:val="003B0837"/>
    <w:rsid w:val="00576933"/>
    <w:rsid w:val="006F2C05"/>
    <w:rsid w:val="007561E4"/>
    <w:rsid w:val="007C3F30"/>
    <w:rsid w:val="008A0957"/>
    <w:rsid w:val="008B14D0"/>
    <w:rsid w:val="00B76778"/>
    <w:rsid w:val="00CF0393"/>
    <w:rsid w:val="00E9292E"/>
    <w:rsid w:val="00F831D3"/>
    <w:rsid w:val="00FA472E"/>
    <w:rsid w:val="00FC1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9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2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F2C0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F2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F2C05"/>
    <w:rPr>
      <w:kern w:val="2"/>
      <w:sz w:val="18"/>
      <w:szCs w:val="18"/>
    </w:rPr>
  </w:style>
  <w:style w:type="character" w:customStyle="1" w:styleId="hei141">
    <w:name w:val="hei141"/>
    <w:qFormat/>
    <w:rsid w:val="008B14D0"/>
    <w:rPr>
      <w:rFonts w:ascii="Times New Roman" w:eastAsia="宋体" w:hAnsi="Times New Roman" w:cs="Times New Roman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kxdxb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</Words>
  <Characters>912</Characters>
  <Application>Microsoft Office Word</Application>
  <DocSecurity>0</DocSecurity>
  <Lines>7</Lines>
  <Paragraphs>2</Paragraphs>
  <ScaleCrop>false</ScaleCrop>
  <Company>江苏省科协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张颖</dc:creator>
  <cp:keywords/>
  <cp:lastModifiedBy>we</cp:lastModifiedBy>
  <cp:revision>2</cp:revision>
  <dcterms:created xsi:type="dcterms:W3CDTF">2019-02-19T07:01:00Z</dcterms:created>
  <dcterms:modified xsi:type="dcterms:W3CDTF">2019-02-21T06:52:00Z</dcterms:modified>
</cp:coreProperties>
</file>