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121" w:rsidRPr="00EA4121" w:rsidRDefault="00EA4121" w:rsidP="00EA4121">
      <w:pPr>
        <w:widowControl/>
        <w:shd w:val="clear" w:color="auto" w:fill="FFFFFF"/>
        <w:spacing w:line="360" w:lineRule="atLeast"/>
        <w:ind w:firstLine="480"/>
        <w:jc w:val="left"/>
        <w:rPr>
          <w:rFonts w:ascii="Arial" w:eastAsia="宋体" w:hAnsi="Arial" w:cs="Arial"/>
          <w:kern w:val="0"/>
          <w:szCs w:val="21"/>
        </w:rPr>
      </w:pPr>
      <w:r w:rsidRPr="00EA4121">
        <w:rPr>
          <w:rFonts w:ascii="Arial" w:eastAsia="宋体" w:hAnsi="Arial" w:cs="Arial"/>
          <w:color w:val="333333"/>
          <w:kern w:val="0"/>
          <w:szCs w:val="21"/>
        </w:rPr>
        <w:t>国防专利代理机构：可以承接</w:t>
      </w:r>
      <w:r w:rsidRPr="00EA4121">
        <w:rPr>
          <w:rFonts w:ascii="Arial" w:eastAsia="宋体" w:hAnsi="Arial" w:cs="Arial"/>
          <w:kern w:val="0"/>
          <w:szCs w:val="21"/>
        </w:rPr>
        <w:t>国防专利申请及有关国防专利事务和本单位内部的专利事务的委托，可以承接社会上的专利代理业务及专利事务的代理委托。一般来讲，国防专利代理机构具有本系统或本单位内部知识产权事务管理和服务的双重职能。</w:t>
      </w:r>
    </w:p>
    <w:p w:rsidR="00EA4121" w:rsidRPr="00EA4121" w:rsidRDefault="00EA4121" w:rsidP="00EA4121">
      <w:pPr>
        <w:widowControl/>
        <w:shd w:val="clear" w:color="auto" w:fill="FFFFFF"/>
        <w:spacing w:line="360" w:lineRule="atLeast"/>
        <w:ind w:firstLine="480"/>
        <w:jc w:val="left"/>
        <w:rPr>
          <w:rFonts w:ascii="Arial" w:eastAsia="宋体" w:hAnsi="Arial" w:cs="Arial"/>
          <w:kern w:val="0"/>
          <w:szCs w:val="21"/>
        </w:rPr>
      </w:pPr>
      <w:r w:rsidRPr="00EA4121">
        <w:rPr>
          <w:rFonts w:ascii="Arial" w:eastAsia="宋体" w:hAnsi="Arial" w:cs="Arial"/>
          <w:kern w:val="0"/>
          <w:szCs w:val="21"/>
        </w:rPr>
        <w:t>附</w:t>
      </w:r>
      <w:r w:rsidRPr="00EA4121">
        <w:rPr>
          <w:rFonts w:ascii="Arial" w:eastAsia="宋体" w:hAnsi="Arial" w:cs="Arial"/>
          <w:kern w:val="0"/>
          <w:szCs w:val="21"/>
        </w:rPr>
        <w:t xml:space="preserve"> </w:t>
      </w:r>
      <w:r w:rsidRPr="00EA4121">
        <w:rPr>
          <w:rFonts w:ascii="Arial" w:eastAsia="宋体" w:hAnsi="Arial" w:cs="Arial"/>
          <w:kern w:val="0"/>
          <w:szCs w:val="21"/>
        </w:rPr>
        <w:t>全国国防专利代理机构名单：</w:t>
      </w:r>
    </w:p>
    <w:p w:rsidR="00EA4121" w:rsidRPr="00EA4121" w:rsidRDefault="00EA4121" w:rsidP="00EA4121">
      <w:pPr>
        <w:widowControl/>
        <w:shd w:val="clear" w:color="auto" w:fill="FFFFFF"/>
        <w:spacing w:line="360" w:lineRule="atLeast"/>
        <w:ind w:firstLine="480"/>
        <w:jc w:val="left"/>
        <w:rPr>
          <w:rFonts w:ascii="Arial" w:eastAsia="宋体" w:hAnsi="Arial" w:cs="Arial"/>
          <w:kern w:val="0"/>
          <w:szCs w:val="21"/>
        </w:rPr>
      </w:pPr>
      <w:r w:rsidRPr="00EA4121">
        <w:rPr>
          <w:rFonts w:ascii="Arial" w:eastAsia="宋体" w:hAnsi="Arial" w:cs="Arial"/>
          <w:kern w:val="0"/>
          <w:szCs w:val="21"/>
        </w:rPr>
        <w:t>机构代码：</w:t>
      </w:r>
      <w:r w:rsidRPr="00EA4121">
        <w:rPr>
          <w:rFonts w:ascii="Arial" w:eastAsia="宋体" w:hAnsi="Arial" w:cs="Arial"/>
          <w:kern w:val="0"/>
          <w:szCs w:val="21"/>
        </w:rPr>
        <w:t xml:space="preserve">11007 </w:t>
      </w:r>
      <w:r w:rsidRPr="00EA4121">
        <w:rPr>
          <w:rFonts w:ascii="Arial" w:eastAsia="宋体" w:hAnsi="Arial" w:cs="Arial"/>
          <w:kern w:val="0"/>
          <w:szCs w:val="21"/>
        </w:rPr>
        <w:t>机构名称：核工业专利中心</w:t>
      </w:r>
    </w:p>
    <w:p w:rsidR="00EA4121" w:rsidRPr="00EA4121" w:rsidRDefault="00EA4121" w:rsidP="00EA4121">
      <w:pPr>
        <w:widowControl/>
        <w:shd w:val="clear" w:color="auto" w:fill="FFFFFF"/>
        <w:spacing w:line="360" w:lineRule="atLeast"/>
        <w:ind w:firstLine="480"/>
        <w:jc w:val="left"/>
        <w:rPr>
          <w:rFonts w:ascii="Arial" w:eastAsia="宋体" w:hAnsi="Arial" w:cs="Arial"/>
          <w:kern w:val="0"/>
          <w:szCs w:val="21"/>
        </w:rPr>
      </w:pPr>
      <w:r w:rsidRPr="00EA4121">
        <w:rPr>
          <w:rFonts w:ascii="Arial" w:eastAsia="宋体" w:hAnsi="Arial" w:cs="Arial"/>
          <w:kern w:val="0"/>
          <w:szCs w:val="21"/>
        </w:rPr>
        <w:t>机构代码：</w:t>
      </w:r>
      <w:r w:rsidRPr="00EA4121">
        <w:rPr>
          <w:rFonts w:ascii="Arial" w:eastAsia="宋体" w:hAnsi="Arial" w:cs="Arial"/>
          <w:kern w:val="0"/>
          <w:szCs w:val="21"/>
        </w:rPr>
        <w:t xml:space="preserve">11008 </w:t>
      </w:r>
      <w:r w:rsidRPr="00EA4121">
        <w:rPr>
          <w:rFonts w:ascii="Arial" w:eastAsia="宋体" w:hAnsi="Arial" w:cs="Arial"/>
          <w:kern w:val="0"/>
          <w:szCs w:val="21"/>
        </w:rPr>
        <w:t>机构名称：中国航空专利中心</w:t>
      </w:r>
    </w:p>
    <w:p w:rsidR="00EA4121" w:rsidRPr="00EA4121" w:rsidRDefault="00EA4121" w:rsidP="00EA4121">
      <w:pPr>
        <w:widowControl/>
        <w:shd w:val="clear" w:color="auto" w:fill="FFFFFF"/>
        <w:spacing w:line="360" w:lineRule="atLeast"/>
        <w:ind w:firstLine="480"/>
        <w:jc w:val="left"/>
        <w:rPr>
          <w:rFonts w:ascii="Arial" w:eastAsia="宋体" w:hAnsi="Arial" w:cs="Arial"/>
          <w:kern w:val="0"/>
          <w:szCs w:val="21"/>
        </w:rPr>
      </w:pPr>
      <w:r w:rsidRPr="00EA4121">
        <w:rPr>
          <w:rFonts w:ascii="Arial" w:eastAsia="宋体" w:hAnsi="Arial" w:cs="Arial"/>
          <w:kern w:val="0"/>
          <w:szCs w:val="21"/>
        </w:rPr>
        <w:t>机构代码：</w:t>
      </w:r>
      <w:r w:rsidRPr="00EA4121">
        <w:rPr>
          <w:rFonts w:ascii="Arial" w:eastAsia="宋体" w:hAnsi="Arial" w:cs="Arial"/>
          <w:kern w:val="0"/>
          <w:szCs w:val="21"/>
        </w:rPr>
        <w:t xml:space="preserve">50201 </w:t>
      </w:r>
      <w:r w:rsidRPr="00EA4121">
        <w:rPr>
          <w:rFonts w:ascii="Arial" w:eastAsia="宋体" w:hAnsi="Arial" w:cs="Arial"/>
          <w:kern w:val="0"/>
          <w:szCs w:val="21"/>
        </w:rPr>
        <w:t>机构名称：重庆大学专利中心</w:t>
      </w:r>
    </w:p>
    <w:p w:rsidR="00EA4121" w:rsidRPr="00EA4121" w:rsidRDefault="00EA4121" w:rsidP="00EA4121">
      <w:pPr>
        <w:widowControl/>
        <w:shd w:val="clear" w:color="auto" w:fill="FFFFFF"/>
        <w:spacing w:line="360" w:lineRule="atLeast"/>
        <w:ind w:firstLine="480"/>
        <w:jc w:val="left"/>
        <w:rPr>
          <w:rFonts w:ascii="Arial" w:eastAsia="宋体" w:hAnsi="Arial" w:cs="Arial"/>
          <w:kern w:val="0"/>
          <w:szCs w:val="21"/>
        </w:rPr>
      </w:pPr>
      <w:r w:rsidRPr="00EA4121">
        <w:rPr>
          <w:rFonts w:ascii="Arial" w:eastAsia="宋体" w:hAnsi="Arial" w:cs="Arial"/>
          <w:kern w:val="0"/>
          <w:szCs w:val="21"/>
        </w:rPr>
        <w:t>机构代码：</w:t>
      </w:r>
      <w:r w:rsidRPr="00EA4121">
        <w:rPr>
          <w:rFonts w:ascii="Arial" w:eastAsia="宋体" w:hAnsi="Arial" w:cs="Arial"/>
          <w:kern w:val="0"/>
          <w:szCs w:val="21"/>
        </w:rPr>
        <w:t xml:space="preserve">51121 </w:t>
      </w:r>
      <w:r w:rsidRPr="00EA4121">
        <w:rPr>
          <w:rFonts w:ascii="Arial" w:eastAsia="宋体" w:hAnsi="Arial" w:cs="Arial"/>
          <w:kern w:val="0"/>
          <w:szCs w:val="21"/>
        </w:rPr>
        <w:t>机构名称：成飞（集团）公司专利中心</w:t>
      </w:r>
    </w:p>
    <w:p w:rsidR="00EA4121" w:rsidRPr="00EA4121" w:rsidRDefault="00EA4121" w:rsidP="00EA4121">
      <w:pPr>
        <w:widowControl/>
        <w:shd w:val="clear" w:color="auto" w:fill="FFFFFF"/>
        <w:spacing w:line="360" w:lineRule="atLeast"/>
        <w:ind w:firstLine="480"/>
        <w:jc w:val="left"/>
        <w:rPr>
          <w:rFonts w:ascii="Arial" w:eastAsia="宋体" w:hAnsi="Arial" w:cs="Arial"/>
          <w:color w:val="333333"/>
          <w:kern w:val="0"/>
          <w:szCs w:val="21"/>
        </w:rPr>
      </w:pPr>
      <w:r w:rsidRPr="00EA4121">
        <w:rPr>
          <w:rFonts w:ascii="Arial" w:eastAsia="宋体" w:hAnsi="Arial" w:cs="Arial"/>
          <w:kern w:val="0"/>
          <w:szCs w:val="21"/>
        </w:rPr>
        <w:t>机构代码：</w:t>
      </w:r>
      <w:r w:rsidRPr="00EA4121">
        <w:rPr>
          <w:rFonts w:ascii="Arial" w:eastAsia="宋体" w:hAnsi="Arial" w:cs="Arial"/>
          <w:kern w:val="0"/>
          <w:szCs w:val="21"/>
        </w:rPr>
        <w:t xml:space="preserve">51203 </w:t>
      </w:r>
      <w:r w:rsidRPr="00EA4121">
        <w:rPr>
          <w:rFonts w:ascii="Arial" w:eastAsia="宋体" w:hAnsi="Arial" w:cs="Arial"/>
          <w:kern w:val="0"/>
          <w:szCs w:val="21"/>
        </w:rPr>
        <w:t>机构名称：电子科技大学专利中</w:t>
      </w:r>
      <w:r w:rsidRPr="00EA4121">
        <w:rPr>
          <w:rFonts w:ascii="Arial" w:eastAsia="宋体" w:hAnsi="Arial" w:cs="Arial"/>
          <w:color w:val="333333"/>
          <w:kern w:val="0"/>
          <w:szCs w:val="21"/>
        </w:rPr>
        <w:t>心</w:t>
      </w:r>
      <w:bookmarkStart w:id="0" w:name="_GoBack"/>
      <w:bookmarkEnd w:id="0"/>
    </w:p>
    <w:p w:rsidR="00EA4121" w:rsidRPr="00EA4121" w:rsidRDefault="00EA4121" w:rsidP="00EA4121">
      <w:pPr>
        <w:widowControl/>
        <w:shd w:val="clear" w:color="auto" w:fill="FFFFFF"/>
        <w:spacing w:line="360" w:lineRule="atLeast"/>
        <w:ind w:firstLine="480"/>
        <w:jc w:val="left"/>
        <w:rPr>
          <w:rFonts w:ascii="Arial" w:eastAsia="宋体" w:hAnsi="Arial" w:cs="Arial"/>
          <w:color w:val="333333"/>
          <w:kern w:val="0"/>
          <w:szCs w:val="21"/>
        </w:rPr>
      </w:pPr>
      <w:r w:rsidRPr="00EA4121">
        <w:rPr>
          <w:rFonts w:ascii="Arial" w:eastAsia="宋体" w:hAnsi="Arial" w:cs="Arial"/>
          <w:color w:val="333333"/>
          <w:kern w:val="0"/>
          <w:szCs w:val="21"/>
        </w:rPr>
        <w:t>机构代码：</w:t>
      </w:r>
      <w:r w:rsidRPr="00EA4121">
        <w:rPr>
          <w:rFonts w:ascii="Arial" w:eastAsia="宋体" w:hAnsi="Arial" w:cs="Arial"/>
          <w:color w:val="333333"/>
          <w:kern w:val="0"/>
          <w:szCs w:val="21"/>
        </w:rPr>
        <w:t xml:space="preserve">51210 </w:t>
      </w:r>
      <w:r w:rsidRPr="00EA4121">
        <w:rPr>
          <w:rFonts w:ascii="Arial" w:eastAsia="宋体" w:hAnsi="Arial" w:cs="Arial"/>
          <w:color w:val="333333"/>
          <w:kern w:val="0"/>
          <w:szCs w:val="21"/>
        </w:rPr>
        <w:t>机构名称：中国工程物理研究院专利中心</w:t>
      </w:r>
    </w:p>
    <w:p w:rsidR="00EA4121" w:rsidRPr="00EA4121" w:rsidRDefault="00EA4121" w:rsidP="00EA4121">
      <w:pPr>
        <w:widowControl/>
        <w:shd w:val="clear" w:color="auto" w:fill="FFFFFF"/>
        <w:spacing w:line="360" w:lineRule="atLeast"/>
        <w:ind w:firstLine="480"/>
        <w:jc w:val="left"/>
        <w:rPr>
          <w:rFonts w:ascii="Arial" w:eastAsia="宋体" w:hAnsi="Arial" w:cs="Arial"/>
          <w:color w:val="333333"/>
          <w:kern w:val="0"/>
          <w:szCs w:val="21"/>
        </w:rPr>
      </w:pPr>
      <w:r w:rsidRPr="00EA4121">
        <w:rPr>
          <w:rFonts w:ascii="Arial" w:eastAsia="宋体" w:hAnsi="Arial" w:cs="Arial"/>
          <w:color w:val="333333"/>
          <w:kern w:val="0"/>
          <w:szCs w:val="21"/>
        </w:rPr>
        <w:t>机构代码：</w:t>
      </w:r>
      <w:r w:rsidRPr="00EA4121">
        <w:rPr>
          <w:rFonts w:ascii="Arial" w:eastAsia="宋体" w:hAnsi="Arial" w:cs="Arial"/>
          <w:color w:val="333333"/>
          <w:kern w:val="0"/>
          <w:szCs w:val="21"/>
        </w:rPr>
        <w:t xml:space="preserve">11009 </w:t>
      </w:r>
      <w:r w:rsidRPr="00EA4121">
        <w:rPr>
          <w:rFonts w:ascii="Arial" w:eastAsia="宋体" w:hAnsi="Arial" w:cs="Arial"/>
          <w:color w:val="333333"/>
          <w:kern w:val="0"/>
          <w:szCs w:val="21"/>
        </w:rPr>
        <w:t>机构名称：中国航天科技专利中心</w:t>
      </w:r>
    </w:p>
    <w:p w:rsidR="00EA4121" w:rsidRPr="00EA4121" w:rsidRDefault="00EA4121" w:rsidP="00EA4121">
      <w:pPr>
        <w:widowControl/>
        <w:shd w:val="clear" w:color="auto" w:fill="FFFFFF"/>
        <w:spacing w:line="360" w:lineRule="atLeast"/>
        <w:ind w:firstLine="480"/>
        <w:jc w:val="left"/>
        <w:rPr>
          <w:rFonts w:ascii="Arial" w:eastAsia="宋体" w:hAnsi="Arial" w:cs="Arial"/>
          <w:color w:val="333333"/>
          <w:kern w:val="0"/>
          <w:szCs w:val="21"/>
        </w:rPr>
      </w:pPr>
      <w:r w:rsidRPr="00EA4121">
        <w:rPr>
          <w:rFonts w:ascii="Arial" w:eastAsia="宋体" w:hAnsi="Arial" w:cs="Arial"/>
          <w:color w:val="333333"/>
          <w:kern w:val="0"/>
          <w:szCs w:val="21"/>
        </w:rPr>
        <w:t>机构代码：</w:t>
      </w:r>
      <w:r w:rsidRPr="00EA4121">
        <w:rPr>
          <w:rFonts w:ascii="Arial" w:eastAsia="宋体" w:hAnsi="Arial" w:cs="Arial"/>
          <w:color w:val="333333"/>
          <w:kern w:val="0"/>
          <w:szCs w:val="21"/>
        </w:rPr>
        <w:t xml:space="preserve">11010 </w:t>
      </w:r>
      <w:r w:rsidRPr="00EA4121">
        <w:rPr>
          <w:rFonts w:ascii="Arial" w:eastAsia="宋体" w:hAnsi="Arial" w:cs="Arial"/>
          <w:color w:val="333333"/>
          <w:kern w:val="0"/>
          <w:szCs w:val="21"/>
        </w:rPr>
        <w:t>机构名称：工业和信息化部电子专利中心</w:t>
      </w:r>
    </w:p>
    <w:p w:rsidR="00EA4121" w:rsidRPr="00EA4121" w:rsidRDefault="00EA4121" w:rsidP="00EA4121">
      <w:pPr>
        <w:widowControl/>
        <w:shd w:val="clear" w:color="auto" w:fill="FFFFFF"/>
        <w:spacing w:line="360" w:lineRule="atLeast"/>
        <w:ind w:firstLine="480"/>
        <w:jc w:val="left"/>
        <w:rPr>
          <w:rFonts w:ascii="Arial" w:eastAsia="宋体" w:hAnsi="Arial" w:cs="Arial"/>
          <w:color w:val="333333"/>
          <w:kern w:val="0"/>
          <w:szCs w:val="21"/>
        </w:rPr>
      </w:pPr>
      <w:r w:rsidRPr="00EA4121">
        <w:rPr>
          <w:rFonts w:ascii="Arial" w:eastAsia="宋体" w:hAnsi="Arial" w:cs="Arial"/>
          <w:color w:val="333333"/>
          <w:kern w:val="0"/>
          <w:szCs w:val="21"/>
        </w:rPr>
        <w:t>机构代码：</w:t>
      </w:r>
      <w:r w:rsidRPr="00EA4121">
        <w:rPr>
          <w:rFonts w:ascii="Arial" w:eastAsia="宋体" w:hAnsi="Arial" w:cs="Arial"/>
          <w:color w:val="333333"/>
          <w:kern w:val="0"/>
          <w:szCs w:val="21"/>
        </w:rPr>
        <w:t xml:space="preserve">11011 </w:t>
      </w:r>
      <w:r w:rsidRPr="00EA4121">
        <w:rPr>
          <w:rFonts w:ascii="Arial" w:eastAsia="宋体" w:hAnsi="Arial" w:cs="Arial"/>
          <w:color w:val="333333"/>
          <w:kern w:val="0"/>
          <w:szCs w:val="21"/>
        </w:rPr>
        <w:t>机构名称：中国兵器工业集团公司专利中心</w:t>
      </w:r>
    </w:p>
    <w:p w:rsidR="00EA4121" w:rsidRPr="00EA4121" w:rsidRDefault="00EA4121" w:rsidP="00EA4121">
      <w:pPr>
        <w:widowControl/>
        <w:shd w:val="clear" w:color="auto" w:fill="FFFFFF"/>
        <w:spacing w:line="360" w:lineRule="atLeast"/>
        <w:ind w:firstLine="480"/>
        <w:jc w:val="left"/>
        <w:rPr>
          <w:rFonts w:ascii="Arial" w:eastAsia="宋体" w:hAnsi="Arial" w:cs="Arial"/>
          <w:color w:val="333333"/>
          <w:kern w:val="0"/>
          <w:szCs w:val="21"/>
        </w:rPr>
      </w:pPr>
      <w:r w:rsidRPr="00EA4121">
        <w:rPr>
          <w:rFonts w:ascii="Arial" w:eastAsia="宋体" w:hAnsi="Arial" w:cs="Arial"/>
          <w:color w:val="333333"/>
          <w:kern w:val="0"/>
          <w:szCs w:val="21"/>
        </w:rPr>
        <w:t>机构代码：</w:t>
      </w:r>
      <w:r w:rsidRPr="00EA4121">
        <w:rPr>
          <w:rFonts w:ascii="Arial" w:eastAsia="宋体" w:hAnsi="Arial" w:cs="Arial"/>
          <w:color w:val="333333"/>
          <w:kern w:val="0"/>
          <w:szCs w:val="21"/>
        </w:rPr>
        <w:t xml:space="preserve">11024 </w:t>
      </w:r>
      <w:r w:rsidRPr="00EA4121">
        <w:rPr>
          <w:rFonts w:ascii="Arial" w:eastAsia="宋体" w:hAnsi="Arial" w:cs="Arial"/>
          <w:color w:val="333333"/>
          <w:kern w:val="0"/>
          <w:szCs w:val="21"/>
        </w:rPr>
        <w:t>机构名称：中国航天科工集团公司专利中心</w:t>
      </w:r>
    </w:p>
    <w:p w:rsidR="00EA4121" w:rsidRPr="00EA4121" w:rsidRDefault="00EA4121" w:rsidP="00EA4121">
      <w:pPr>
        <w:widowControl/>
        <w:shd w:val="clear" w:color="auto" w:fill="FFFFFF"/>
        <w:spacing w:line="360" w:lineRule="atLeast"/>
        <w:ind w:firstLine="480"/>
        <w:jc w:val="left"/>
        <w:rPr>
          <w:rFonts w:ascii="Arial" w:eastAsia="宋体" w:hAnsi="Arial" w:cs="Arial"/>
          <w:color w:val="333333"/>
          <w:kern w:val="0"/>
          <w:szCs w:val="21"/>
        </w:rPr>
      </w:pPr>
      <w:r w:rsidRPr="00EA4121">
        <w:rPr>
          <w:rFonts w:ascii="Arial" w:eastAsia="宋体" w:hAnsi="Arial" w:cs="Arial"/>
          <w:color w:val="333333"/>
          <w:kern w:val="0"/>
          <w:szCs w:val="21"/>
        </w:rPr>
        <w:t>机构代码：</w:t>
      </w:r>
      <w:r w:rsidRPr="00EA4121">
        <w:rPr>
          <w:rFonts w:ascii="Arial" w:eastAsia="宋体" w:hAnsi="Arial" w:cs="Arial"/>
          <w:color w:val="333333"/>
          <w:kern w:val="0"/>
          <w:szCs w:val="21"/>
        </w:rPr>
        <w:t xml:space="preserve">11026 </w:t>
      </w:r>
      <w:r w:rsidRPr="00EA4121">
        <w:rPr>
          <w:rFonts w:ascii="Arial" w:eastAsia="宋体" w:hAnsi="Arial" w:cs="Arial"/>
          <w:color w:val="333333"/>
          <w:kern w:val="0"/>
          <w:szCs w:val="21"/>
        </w:rPr>
        <w:t>机构名称：中国船舶专利中心</w:t>
      </w:r>
    </w:p>
    <w:p w:rsidR="00EA4121" w:rsidRPr="00EA4121" w:rsidRDefault="00EA4121" w:rsidP="00EA4121">
      <w:pPr>
        <w:widowControl/>
        <w:shd w:val="clear" w:color="auto" w:fill="FFFFFF"/>
        <w:spacing w:line="360" w:lineRule="atLeast"/>
        <w:ind w:firstLine="480"/>
        <w:jc w:val="left"/>
        <w:rPr>
          <w:rFonts w:ascii="Arial" w:eastAsia="宋体" w:hAnsi="Arial" w:cs="Arial"/>
          <w:color w:val="333333"/>
          <w:kern w:val="0"/>
          <w:szCs w:val="21"/>
        </w:rPr>
      </w:pPr>
      <w:r w:rsidRPr="00EA4121">
        <w:rPr>
          <w:rFonts w:ascii="Arial" w:eastAsia="宋体" w:hAnsi="Arial" w:cs="Arial"/>
          <w:color w:val="333333"/>
          <w:kern w:val="0"/>
          <w:szCs w:val="21"/>
        </w:rPr>
        <w:t>机构代码：</w:t>
      </w:r>
      <w:r w:rsidRPr="00EA4121">
        <w:rPr>
          <w:rFonts w:ascii="Arial" w:eastAsia="宋体" w:hAnsi="Arial" w:cs="Arial"/>
          <w:color w:val="333333"/>
          <w:kern w:val="0"/>
          <w:szCs w:val="21"/>
        </w:rPr>
        <w:t xml:space="preserve">11028 </w:t>
      </w:r>
      <w:r w:rsidRPr="00EA4121">
        <w:rPr>
          <w:rFonts w:ascii="Arial" w:eastAsia="宋体" w:hAnsi="Arial" w:cs="Arial"/>
          <w:color w:val="333333"/>
          <w:kern w:val="0"/>
          <w:szCs w:val="21"/>
        </w:rPr>
        <w:t>机构名称：中国有色金属工业专利中心</w:t>
      </w:r>
    </w:p>
    <w:p w:rsidR="00EA4121" w:rsidRPr="00EA4121" w:rsidRDefault="00EA4121" w:rsidP="00EA4121">
      <w:pPr>
        <w:widowControl/>
        <w:shd w:val="clear" w:color="auto" w:fill="FFFFFF"/>
        <w:spacing w:line="360" w:lineRule="atLeast"/>
        <w:ind w:firstLine="480"/>
        <w:jc w:val="left"/>
        <w:rPr>
          <w:rFonts w:ascii="Arial" w:eastAsia="宋体" w:hAnsi="Arial" w:cs="Arial"/>
          <w:color w:val="333333"/>
          <w:kern w:val="0"/>
          <w:szCs w:val="21"/>
        </w:rPr>
      </w:pPr>
      <w:r w:rsidRPr="00EA4121">
        <w:rPr>
          <w:rFonts w:ascii="Arial" w:eastAsia="宋体" w:hAnsi="Arial" w:cs="Arial"/>
          <w:color w:val="333333"/>
          <w:kern w:val="0"/>
          <w:szCs w:val="21"/>
        </w:rPr>
        <w:t>机构代码：</w:t>
      </w:r>
      <w:r w:rsidRPr="00EA4121">
        <w:rPr>
          <w:rFonts w:ascii="Arial" w:eastAsia="宋体" w:hAnsi="Arial" w:cs="Arial"/>
          <w:color w:val="333333"/>
          <w:kern w:val="0"/>
          <w:szCs w:val="21"/>
        </w:rPr>
        <w:t xml:space="preserve">11035 </w:t>
      </w:r>
      <w:r w:rsidRPr="00EA4121">
        <w:rPr>
          <w:rFonts w:ascii="Arial" w:eastAsia="宋体" w:hAnsi="Arial" w:cs="Arial"/>
          <w:color w:val="333333"/>
          <w:kern w:val="0"/>
          <w:szCs w:val="21"/>
        </w:rPr>
        <w:t>机构名称：中国人民解放军空军专利服务中心</w:t>
      </w:r>
    </w:p>
    <w:p w:rsidR="00EA4121" w:rsidRPr="00EA4121" w:rsidRDefault="00EA4121" w:rsidP="00EA4121">
      <w:pPr>
        <w:widowControl/>
        <w:shd w:val="clear" w:color="auto" w:fill="FFFFFF"/>
        <w:spacing w:line="360" w:lineRule="atLeast"/>
        <w:ind w:firstLine="480"/>
        <w:jc w:val="left"/>
        <w:rPr>
          <w:rFonts w:ascii="Arial" w:eastAsia="宋体" w:hAnsi="Arial" w:cs="Arial"/>
          <w:color w:val="333333"/>
          <w:kern w:val="0"/>
          <w:szCs w:val="21"/>
        </w:rPr>
      </w:pPr>
      <w:r w:rsidRPr="00EA4121">
        <w:rPr>
          <w:rFonts w:ascii="Arial" w:eastAsia="宋体" w:hAnsi="Arial" w:cs="Arial"/>
          <w:color w:val="333333"/>
          <w:kern w:val="0"/>
          <w:szCs w:val="21"/>
        </w:rPr>
        <w:t>机构代码：</w:t>
      </w:r>
      <w:r w:rsidRPr="00EA4121">
        <w:rPr>
          <w:rFonts w:ascii="Arial" w:eastAsia="宋体" w:hAnsi="Arial" w:cs="Arial"/>
          <w:color w:val="333333"/>
          <w:kern w:val="0"/>
          <w:szCs w:val="21"/>
        </w:rPr>
        <w:t xml:space="preserve">11036 </w:t>
      </w:r>
      <w:r w:rsidRPr="00EA4121">
        <w:rPr>
          <w:rFonts w:ascii="Arial" w:eastAsia="宋体" w:hAnsi="Arial" w:cs="Arial"/>
          <w:color w:val="333333"/>
          <w:kern w:val="0"/>
          <w:szCs w:val="21"/>
        </w:rPr>
        <w:t>机构名称：中国人民解放军总后勤部专利服务中心</w:t>
      </w:r>
    </w:p>
    <w:p w:rsidR="00EA4121" w:rsidRPr="00EA4121" w:rsidRDefault="00EA4121" w:rsidP="00EA4121">
      <w:pPr>
        <w:widowControl/>
        <w:shd w:val="clear" w:color="auto" w:fill="FFFFFF"/>
        <w:spacing w:line="360" w:lineRule="atLeast"/>
        <w:ind w:firstLine="480"/>
        <w:jc w:val="left"/>
        <w:rPr>
          <w:rFonts w:ascii="Arial" w:eastAsia="宋体" w:hAnsi="Arial" w:cs="Arial"/>
          <w:color w:val="333333"/>
          <w:kern w:val="0"/>
          <w:szCs w:val="21"/>
        </w:rPr>
      </w:pPr>
      <w:r w:rsidRPr="00EA4121">
        <w:rPr>
          <w:rFonts w:ascii="Arial" w:eastAsia="宋体" w:hAnsi="Arial" w:cs="Arial"/>
          <w:color w:val="333333"/>
          <w:kern w:val="0"/>
          <w:szCs w:val="21"/>
        </w:rPr>
        <w:t>机构代码：</w:t>
      </w:r>
      <w:r w:rsidRPr="00EA4121">
        <w:rPr>
          <w:rFonts w:ascii="Arial" w:eastAsia="宋体" w:hAnsi="Arial" w:cs="Arial"/>
          <w:color w:val="333333"/>
          <w:kern w:val="0"/>
          <w:szCs w:val="21"/>
        </w:rPr>
        <w:t xml:space="preserve">11040 </w:t>
      </w:r>
      <w:r w:rsidRPr="00EA4121">
        <w:rPr>
          <w:rFonts w:ascii="Arial" w:eastAsia="宋体" w:hAnsi="Arial" w:cs="Arial"/>
          <w:color w:val="333333"/>
          <w:kern w:val="0"/>
          <w:szCs w:val="21"/>
        </w:rPr>
        <w:t>机构名称：中国人民解放军第二炮</w:t>
      </w:r>
      <w:proofErr w:type="gramStart"/>
      <w:r w:rsidRPr="00EA4121">
        <w:rPr>
          <w:rFonts w:ascii="Arial" w:eastAsia="宋体" w:hAnsi="Arial" w:cs="Arial"/>
          <w:color w:val="333333"/>
          <w:kern w:val="0"/>
          <w:szCs w:val="21"/>
        </w:rPr>
        <w:t>兵专利</w:t>
      </w:r>
      <w:proofErr w:type="gramEnd"/>
      <w:r w:rsidRPr="00EA4121">
        <w:rPr>
          <w:rFonts w:ascii="Arial" w:eastAsia="宋体" w:hAnsi="Arial" w:cs="Arial"/>
          <w:color w:val="333333"/>
          <w:kern w:val="0"/>
          <w:szCs w:val="21"/>
        </w:rPr>
        <w:t>服务中心</w:t>
      </w:r>
    </w:p>
    <w:p w:rsidR="00EA4121" w:rsidRPr="00EA4121" w:rsidRDefault="00EA4121" w:rsidP="00EA4121">
      <w:pPr>
        <w:widowControl/>
        <w:shd w:val="clear" w:color="auto" w:fill="FFFFFF"/>
        <w:spacing w:line="360" w:lineRule="atLeast"/>
        <w:ind w:firstLine="480"/>
        <w:jc w:val="left"/>
        <w:rPr>
          <w:rFonts w:ascii="Arial" w:eastAsia="宋体" w:hAnsi="Arial" w:cs="Arial"/>
          <w:color w:val="333333"/>
          <w:kern w:val="0"/>
          <w:szCs w:val="21"/>
        </w:rPr>
      </w:pPr>
      <w:r w:rsidRPr="00EA4121">
        <w:rPr>
          <w:rFonts w:ascii="Arial" w:eastAsia="宋体" w:hAnsi="Arial" w:cs="Arial"/>
          <w:color w:val="333333"/>
          <w:kern w:val="0"/>
          <w:szCs w:val="21"/>
        </w:rPr>
        <w:t>机构代码：</w:t>
      </w:r>
      <w:r w:rsidRPr="00EA4121">
        <w:rPr>
          <w:rFonts w:ascii="Arial" w:eastAsia="宋体" w:hAnsi="Arial" w:cs="Arial"/>
          <w:color w:val="333333"/>
          <w:kern w:val="0"/>
          <w:szCs w:val="21"/>
        </w:rPr>
        <w:t xml:space="preserve">11043 </w:t>
      </w:r>
      <w:r w:rsidRPr="00EA4121">
        <w:rPr>
          <w:rFonts w:ascii="Arial" w:eastAsia="宋体" w:hAnsi="Arial" w:cs="Arial"/>
          <w:color w:val="333333"/>
          <w:kern w:val="0"/>
          <w:szCs w:val="21"/>
        </w:rPr>
        <w:t>机构名称：国防专利服务中心</w:t>
      </w:r>
    </w:p>
    <w:p w:rsidR="00EA4121" w:rsidRPr="00EA4121" w:rsidRDefault="00EA4121" w:rsidP="00EA4121">
      <w:pPr>
        <w:widowControl/>
        <w:shd w:val="clear" w:color="auto" w:fill="FFFFFF"/>
        <w:spacing w:line="360" w:lineRule="atLeast"/>
        <w:ind w:firstLine="480"/>
        <w:jc w:val="left"/>
        <w:rPr>
          <w:rFonts w:ascii="Arial" w:eastAsia="宋体" w:hAnsi="Arial" w:cs="Arial"/>
          <w:color w:val="333333"/>
          <w:kern w:val="0"/>
          <w:szCs w:val="21"/>
        </w:rPr>
      </w:pPr>
      <w:r w:rsidRPr="00EA4121">
        <w:rPr>
          <w:rFonts w:ascii="Arial" w:eastAsia="宋体" w:hAnsi="Arial" w:cs="Arial"/>
          <w:color w:val="333333"/>
          <w:kern w:val="0"/>
          <w:szCs w:val="21"/>
        </w:rPr>
        <w:t>机构代码：</w:t>
      </w:r>
      <w:r w:rsidRPr="00EA4121">
        <w:rPr>
          <w:rFonts w:ascii="Arial" w:eastAsia="宋体" w:hAnsi="Arial" w:cs="Arial"/>
          <w:color w:val="333333"/>
          <w:kern w:val="0"/>
          <w:szCs w:val="21"/>
        </w:rPr>
        <w:t xml:space="preserve">11044 </w:t>
      </w:r>
      <w:r w:rsidRPr="00EA4121">
        <w:rPr>
          <w:rFonts w:ascii="Arial" w:eastAsia="宋体" w:hAnsi="Arial" w:cs="Arial"/>
          <w:color w:val="333333"/>
          <w:kern w:val="0"/>
          <w:szCs w:val="21"/>
        </w:rPr>
        <w:t>机构名称：中国人民解放军海军专利服务中心</w:t>
      </w:r>
    </w:p>
    <w:p w:rsidR="00EA4121" w:rsidRPr="00EA4121" w:rsidRDefault="00EA4121" w:rsidP="00EA4121">
      <w:pPr>
        <w:widowControl/>
        <w:shd w:val="clear" w:color="auto" w:fill="FFFFFF"/>
        <w:spacing w:line="360" w:lineRule="atLeast"/>
        <w:ind w:firstLine="480"/>
        <w:jc w:val="left"/>
        <w:rPr>
          <w:rFonts w:ascii="Arial" w:eastAsia="宋体" w:hAnsi="Arial" w:cs="Arial"/>
          <w:color w:val="333333"/>
          <w:kern w:val="0"/>
          <w:szCs w:val="21"/>
        </w:rPr>
      </w:pPr>
      <w:r w:rsidRPr="00EA4121">
        <w:rPr>
          <w:rFonts w:ascii="Arial" w:eastAsia="宋体" w:hAnsi="Arial" w:cs="Arial"/>
          <w:color w:val="333333"/>
          <w:kern w:val="0"/>
          <w:szCs w:val="21"/>
        </w:rPr>
        <w:t>机构代码：</w:t>
      </w:r>
      <w:r w:rsidRPr="00EA4121">
        <w:rPr>
          <w:rFonts w:ascii="Arial" w:eastAsia="宋体" w:hAnsi="Arial" w:cs="Arial"/>
          <w:color w:val="333333"/>
          <w:kern w:val="0"/>
          <w:szCs w:val="21"/>
        </w:rPr>
        <w:t xml:space="preserve">11046 </w:t>
      </w:r>
      <w:r w:rsidRPr="00EA4121">
        <w:rPr>
          <w:rFonts w:ascii="Arial" w:eastAsia="宋体" w:hAnsi="Arial" w:cs="Arial"/>
          <w:color w:val="333333"/>
          <w:kern w:val="0"/>
          <w:szCs w:val="21"/>
        </w:rPr>
        <w:t>机构名称：中国人民解放军防化研究院专利服务中心</w:t>
      </w:r>
    </w:p>
    <w:p w:rsidR="00EA4121" w:rsidRPr="00EA4121" w:rsidRDefault="00EA4121" w:rsidP="00EA4121">
      <w:pPr>
        <w:widowControl/>
        <w:shd w:val="clear" w:color="auto" w:fill="FFFFFF"/>
        <w:spacing w:line="360" w:lineRule="atLeast"/>
        <w:ind w:firstLine="480"/>
        <w:jc w:val="left"/>
        <w:rPr>
          <w:rFonts w:ascii="Arial" w:eastAsia="宋体" w:hAnsi="Arial" w:cs="Arial"/>
          <w:color w:val="333333"/>
          <w:kern w:val="0"/>
          <w:szCs w:val="21"/>
        </w:rPr>
      </w:pPr>
      <w:r w:rsidRPr="00EA4121">
        <w:rPr>
          <w:rFonts w:ascii="Arial" w:eastAsia="宋体" w:hAnsi="Arial" w:cs="Arial"/>
          <w:color w:val="333333"/>
          <w:kern w:val="0"/>
          <w:szCs w:val="21"/>
        </w:rPr>
        <w:t>机构代码：</w:t>
      </w:r>
      <w:r w:rsidRPr="00EA4121">
        <w:rPr>
          <w:rFonts w:ascii="Arial" w:eastAsia="宋体" w:hAnsi="Arial" w:cs="Arial"/>
          <w:color w:val="333333"/>
          <w:kern w:val="0"/>
          <w:szCs w:val="21"/>
        </w:rPr>
        <w:t xml:space="preserve">11117 </w:t>
      </w:r>
      <w:r w:rsidRPr="00EA4121">
        <w:rPr>
          <w:rFonts w:ascii="Arial" w:eastAsia="宋体" w:hAnsi="Arial" w:cs="Arial"/>
          <w:color w:val="333333"/>
          <w:kern w:val="0"/>
          <w:szCs w:val="21"/>
        </w:rPr>
        <w:t>机构名称：首钢总公司专利中心</w:t>
      </w:r>
    </w:p>
    <w:p w:rsidR="00EA4121" w:rsidRPr="00081F61" w:rsidRDefault="00EA4121" w:rsidP="00EA4121">
      <w:pPr>
        <w:widowControl/>
        <w:shd w:val="clear" w:color="auto" w:fill="FFFFFF"/>
        <w:spacing w:line="360" w:lineRule="atLeast"/>
        <w:ind w:firstLine="480"/>
        <w:jc w:val="left"/>
        <w:rPr>
          <w:rFonts w:ascii="Arial" w:eastAsia="宋体" w:hAnsi="Arial" w:cs="Arial"/>
          <w:kern w:val="0"/>
          <w:szCs w:val="21"/>
        </w:rPr>
      </w:pPr>
      <w:r w:rsidRPr="00081F61">
        <w:rPr>
          <w:rFonts w:ascii="Arial" w:eastAsia="宋体" w:hAnsi="Arial" w:cs="Arial"/>
          <w:kern w:val="0"/>
          <w:szCs w:val="21"/>
        </w:rPr>
        <w:t>机构代码：</w:t>
      </w:r>
      <w:r w:rsidRPr="00081F61">
        <w:rPr>
          <w:rFonts w:ascii="Arial" w:eastAsia="宋体" w:hAnsi="Arial" w:cs="Arial"/>
          <w:kern w:val="0"/>
          <w:szCs w:val="21"/>
        </w:rPr>
        <w:t xml:space="preserve">11120 </w:t>
      </w:r>
      <w:r w:rsidRPr="00081F61">
        <w:rPr>
          <w:rFonts w:ascii="Arial" w:eastAsia="宋体" w:hAnsi="Arial" w:cs="Arial"/>
          <w:kern w:val="0"/>
          <w:szCs w:val="21"/>
        </w:rPr>
        <w:t>机构名称：北京理工大学专利中心</w:t>
      </w:r>
    </w:p>
    <w:p w:rsidR="00EA4121" w:rsidRPr="00EA4121" w:rsidRDefault="00EA4121" w:rsidP="00EA4121">
      <w:pPr>
        <w:widowControl/>
        <w:shd w:val="clear" w:color="auto" w:fill="FFFFFF"/>
        <w:spacing w:line="360" w:lineRule="atLeast"/>
        <w:ind w:firstLine="480"/>
        <w:jc w:val="left"/>
        <w:rPr>
          <w:rFonts w:ascii="Arial" w:eastAsia="宋体" w:hAnsi="Arial" w:cs="Arial"/>
          <w:color w:val="333333"/>
          <w:kern w:val="0"/>
          <w:szCs w:val="21"/>
        </w:rPr>
      </w:pPr>
      <w:r w:rsidRPr="00EA4121">
        <w:rPr>
          <w:rFonts w:ascii="Arial" w:eastAsia="宋体" w:hAnsi="Arial" w:cs="Arial"/>
          <w:color w:val="333333"/>
          <w:kern w:val="0"/>
          <w:szCs w:val="21"/>
        </w:rPr>
        <w:t>机构代码：</w:t>
      </w:r>
      <w:r w:rsidRPr="00EA4121">
        <w:rPr>
          <w:rFonts w:ascii="Arial" w:eastAsia="宋体" w:hAnsi="Arial" w:cs="Arial"/>
          <w:color w:val="333333"/>
          <w:kern w:val="0"/>
          <w:szCs w:val="21"/>
        </w:rPr>
        <w:t xml:space="preserve">11215 </w:t>
      </w:r>
      <w:r w:rsidRPr="00EA4121">
        <w:rPr>
          <w:rFonts w:ascii="Arial" w:eastAsia="宋体" w:hAnsi="Arial" w:cs="Arial"/>
          <w:color w:val="333333"/>
          <w:kern w:val="0"/>
          <w:szCs w:val="21"/>
        </w:rPr>
        <w:t>机构名称：中国和平利用军工技术协会专利中心</w:t>
      </w:r>
    </w:p>
    <w:p w:rsidR="00EA4121" w:rsidRPr="00EA4121" w:rsidRDefault="00EA4121" w:rsidP="00EA4121">
      <w:pPr>
        <w:widowControl/>
        <w:shd w:val="clear" w:color="auto" w:fill="FFFFFF"/>
        <w:spacing w:line="360" w:lineRule="atLeast"/>
        <w:ind w:firstLine="480"/>
        <w:jc w:val="left"/>
        <w:rPr>
          <w:rFonts w:ascii="Arial" w:eastAsia="宋体" w:hAnsi="Arial" w:cs="Arial"/>
          <w:color w:val="333333"/>
          <w:kern w:val="0"/>
          <w:szCs w:val="21"/>
        </w:rPr>
      </w:pPr>
      <w:r w:rsidRPr="00EA4121">
        <w:rPr>
          <w:rFonts w:ascii="Arial" w:eastAsia="宋体" w:hAnsi="Arial" w:cs="Arial"/>
          <w:color w:val="333333"/>
          <w:kern w:val="0"/>
          <w:szCs w:val="21"/>
        </w:rPr>
        <w:t>机构代码：</w:t>
      </w:r>
      <w:r w:rsidRPr="00EA4121">
        <w:rPr>
          <w:rFonts w:ascii="Arial" w:eastAsia="宋体" w:hAnsi="Arial" w:cs="Arial"/>
          <w:color w:val="333333"/>
          <w:kern w:val="0"/>
          <w:szCs w:val="21"/>
        </w:rPr>
        <w:t xml:space="preserve">21200 </w:t>
      </w:r>
      <w:r w:rsidRPr="00EA4121">
        <w:rPr>
          <w:rFonts w:ascii="Arial" w:eastAsia="宋体" w:hAnsi="Arial" w:cs="Arial"/>
          <w:color w:val="333333"/>
          <w:kern w:val="0"/>
          <w:szCs w:val="21"/>
        </w:rPr>
        <w:t>机构名称：大连理工大学专利中心</w:t>
      </w:r>
    </w:p>
    <w:p w:rsidR="00EA4121" w:rsidRPr="00EA4121" w:rsidRDefault="00EA4121" w:rsidP="00EA4121">
      <w:pPr>
        <w:widowControl/>
        <w:shd w:val="clear" w:color="auto" w:fill="FFFFFF"/>
        <w:spacing w:line="360" w:lineRule="atLeast"/>
        <w:ind w:firstLine="480"/>
        <w:jc w:val="left"/>
        <w:rPr>
          <w:rFonts w:ascii="Arial" w:eastAsia="宋体" w:hAnsi="Arial" w:cs="Arial"/>
          <w:color w:val="333333"/>
          <w:kern w:val="0"/>
          <w:szCs w:val="21"/>
        </w:rPr>
      </w:pPr>
      <w:r w:rsidRPr="00EA4121">
        <w:rPr>
          <w:rFonts w:ascii="Arial" w:eastAsia="宋体" w:hAnsi="Arial" w:cs="Arial"/>
          <w:color w:val="333333"/>
          <w:kern w:val="0"/>
          <w:szCs w:val="21"/>
        </w:rPr>
        <w:t>机构代码：</w:t>
      </w:r>
      <w:r w:rsidRPr="00EA4121">
        <w:rPr>
          <w:rFonts w:ascii="Arial" w:eastAsia="宋体" w:hAnsi="Arial" w:cs="Arial"/>
          <w:color w:val="333333"/>
          <w:kern w:val="0"/>
          <w:szCs w:val="21"/>
        </w:rPr>
        <w:t xml:space="preserve">23200 </w:t>
      </w:r>
      <w:r w:rsidRPr="00EA4121">
        <w:rPr>
          <w:rFonts w:ascii="Arial" w:eastAsia="宋体" w:hAnsi="Arial" w:cs="Arial"/>
          <w:color w:val="333333"/>
          <w:kern w:val="0"/>
          <w:szCs w:val="21"/>
        </w:rPr>
        <w:t>机构名称：哈尔滨工业大学专利中心</w:t>
      </w:r>
    </w:p>
    <w:p w:rsidR="00EA4121" w:rsidRPr="00EA4121" w:rsidRDefault="00EA4121" w:rsidP="00EA4121">
      <w:pPr>
        <w:widowControl/>
        <w:shd w:val="clear" w:color="auto" w:fill="FFFFFF"/>
        <w:spacing w:line="360" w:lineRule="atLeast"/>
        <w:ind w:firstLine="480"/>
        <w:jc w:val="left"/>
        <w:rPr>
          <w:rFonts w:ascii="Arial" w:eastAsia="宋体" w:hAnsi="Arial" w:cs="Arial"/>
          <w:color w:val="333333"/>
          <w:kern w:val="0"/>
          <w:szCs w:val="21"/>
        </w:rPr>
      </w:pPr>
      <w:r w:rsidRPr="00EA4121">
        <w:rPr>
          <w:rFonts w:ascii="Arial" w:eastAsia="宋体" w:hAnsi="Arial" w:cs="Arial"/>
          <w:color w:val="333333"/>
          <w:kern w:val="0"/>
          <w:szCs w:val="21"/>
        </w:rPr>
        <w:t>机构代码：</w:t>
      </w:r>
      <w:r w:rsidRPr="00EA4121">
        <w:rPr>
          <w:rFonts w:ascii="Arial" w:eastAsia="宋体" w:hAnsi="Arial" w:cs="Arial"/>
          <w:color w:val="333333"/>
          <w:kern w:val="0"/>
          <w:szCs w:val="21"/>
        </w:rPr>
        <w:t xml:space="preserve">31107 </w:t>
      </w:r>
      <w:r w:rsidRPr="00EA4121">
        <w:rPr>
          <w:rFonts w:ascii="Arial" w:eastAsia="宋体" w:hAnsi="Arial" w:cs="Arial"/>
          <w:color w:val="333333"/>
          <w:kern w:val="0"/>
          <w:szCs w:val="21"/>
        </w:rPr>
        <w:t>机构名称：上海航天局专利中心</w:t>
      </w:r>
    </w:p>
    <w:p w:rsidR="00EA4121" w:rsidRPr="00EA4121" w:rsidRDefault="00EA4121" w:rsidP="00EA4121">
      <w:pPr>
        <w:widowControl/>
        <w:shd w:val="clear" w:color="auto" w:fill="FFFFFF"/>
        <w:spacing w:line="360" w:lineRule="atLeast"/>
        <w:ind w:firstLine="480"/>
        <w:jc w:val="left"/>
        <w:rPr>
          <w:rFonts w:ascii="Arial" w:eastAsia="宋体" w:hAnsi="Arial" w:cs="Arial"/>
          <w:color w:val="333333"/>
          <w:kern w:val="0"/>
          <w:szCs w:val="21"/>
        </w:rPr>
      </w:pPr>
      <w:r w:rsidRPr="00EA4121">
        <w:rPr>
          <w:rFonts w:ascii="Arial" w:eastAsia="宋体" w:hAnsi="Arial" w:cs="Arial"/>
          <w:color w:val="333333"/>
          <w:kern w:val="0"/>
          <w:szCs w:val="21"/>
        </w:rPr>
        <w:t>机构代码：</w:t>
      </w:r>
      <w:r w:rsidRPr="00EA4121">
        <w:rPr>
          <w:rFonts w:ascii="Arial" w:eastAsia="宋体" w:hAnsi="Arial" w:cs="Arial"/>
          <w:color w:val="333333"/>
          <w:kern w:val="0"/>
          <w:szCs w:val="21"/>
        </w:rPr>
        <w:t xml:space="preserve">32002 </w:t>
      </w:r>
      <w:r w:rsidRPr="00EA4121">
        <w:rPr>
          <w:rFonts w:ascii="Arial" w:eastAsia="宋体" w:hAnsi="Arial" w:cs="Arial"/>
          <w:color w:val="333333"/>
          <w:kern w:val="0"/>
          <w:szCs w:val="21"/>
        </w:rPr>
        <w:t>机构名称：总装工程兵科研一所专利服务中心</w:t>
      </w:r>
    </w:p>
    <w:p w:rsidR="00EA4121" w:rsidRPr="00081F61" w:rsidRDefault="00EA4121" w:rsidP="00EA4121">
      <w:pPr>
        <w:widowControl/>
        <w:shd w:val="clear" w:color="auto" w:fill="FFFFFF"/>
        <w:spacing w:line="360" w:lineRule="atLeast"/>
        <w:ind w:firstLine="480"/>
        <w:jc w:val="left"/>
        <w:rPr>
          <w:rFonts w:ascii="Arial" w:eastAsia="宋体" w:hAnsi="Arial" w:cs="Arial"/>
          <w:color w:val="FF0000"/>
          <w:kern w:val="0"/>
          <w:szCs w:val="21"/>
        </w:rPr>
      </w:pPr>
      <w:r w:rsidRPr="00081F61">
        <w:rPr>
          <w:rFonts w:ascii="Arial" w:eastAsia="宋体" w:hAnsi="Arial" w:cs="Arial"/>
          <w:color w:val="FF0000"/>
          <w:kern w:val="0"/>
          <w:szCs w:val="21"/>
        </w:rPr>
        <w:t>机构代码：</w:t>
      </w:r>
      <w:r w:rsidRPr="00081F61">
        <w:rPr>
          <w:rFonts w:ascii="Arial" w:eastAsia="宋体" w:hAnsi="Arial" w:cs="Arial"/>
          <w:color w:val="FF0000"/>
          <w:kern w:val="0"/>
          <w:szCs w:val="21"/>
        </w:rPr>
        <w:t xml:space="preserve">32203 </w:t>
      </w:r>
      <w:r w:rsidRPr="00081F61">
        <w:rPr>
          <w:rFonts w:ascii="Arial" w:eastAsia="宋体" w:hAnsi="Arial" w:cs="Arial"/>
          <w:color w:val="FF0000"/>
          <w:kern w:val="0"/>
          <w:szCs w:val="21"/>
        </w:rPr>
        <w:t>机构名称：南京理工大学专利中心</w:t>
      </w:r>
    </w:p>
    <w:p w:rsidR="00EA4121" w:rsidRPr="00EA4121" w:rsidRDefault="00EA4121" w:rsidP="00EA4121">
      <w:pPr>
        <w:widowControl/>
        <w:shd w:val="clear" w:color="auto" w:fill="FFFFFF"/>
        <w:spacing w:line="360" w:lineRule="atLeast"/>
        <w:ind w:firstLine="480"/>
        <w:jc w:val="left"/>
        <w:rPr>
          <w:rFonts w:ascii="Arial" w:eastAsia="宋体" w:hAnsi="Arial" w:cs="Arial"/>
          <w:color w:val="333333"/>
          <w:kern w:val="0"/>
          <w:szCs w:val="21"/>
        </w:rPr>
      </w:pPr>
      <w:r w:rsidRPr="00EA4121">
        <w:rPr>
          <w:rFonts w:ascii="Arial" w:eastAsia="宋体" w:hAnsi="Arial" w:cs="Arial"/>
          <w:color w:val="333333"/>
          <w:kern w:val="0"/>
          <w:szCs w:val="21"/>
        </w:rPr>
        <w:t>机构代码：</w:t>
      </w:r>
      <w:r w:rsidRPr="00EA4121">
        <w:rPr>
          <w:rFonts w:ascii="Arial" w:eastAsia="宋体" w:hAnsi="Arial" w:cs="Arial"/>
          <w:color w:val="333333"/>
          <w:kern w:val="0"/>
          <w:szCs w:val="21"/>
        </w:rPr>
        <w:t xml:space="preserve">42201 </w:t>
      </w:r>
      <w:r w:rsidRPr="00EA4121">
        <w:rPr>
          <w:rFonts w:ascii="Arial" w:eastAsia="宋体" w:hAnsi="Arial" w:cs="Arial"/>
          <w:color w:val="333333"/>
          <w:kern w:val="0"/>
          <w:szCs w:val="21"/>
        </w:rPr>
        <w:t>机构名称：华中科技大学专利中心</w:t>
      </w:r>
    </w:p>
    <w:p w:rsidR="00EA4121" w:rsidRPr="00EA4121" w:rsidRDefault="00EA4121" w:rsidP="00EA4121">
      <w:pPr>
        <w:widowControl/>
        <w:shd w:val="clear" w:color="auto" w:fill="FFFFFF"/>
        <w:spacing w:line="360" w:lineRule="atLeast"/>
        <w:ind w:firstLine="480"/>
        <w:jc w:val="left"/>
        <w:rPr>
          <w:rFonts w:ascii="Arial" w:eastAsia="宋体" w:hAnsi="Arial" w:cs="Arial"/>
          <w:color w:val="333333"/>
          <w:kern w:val="0"/>
          <w:szCs w:val="21"/>
        </w:rPr>
      </w:pPr>
      <w:r w:rsidRPr="00EA4121">
        <w:rPr>
          <w:rFonts w:ascii="Arial" w:eastAsia="宋体" w:hAnsi="Arial" w:cs="Arial"/>
          <w:color w:val="333333"/>
          <w:kern w:val="0"/>
          <w:szCs w:val="21"/>
        </w:rPr>
        <w:t>机构代码：</w:t>
      </w:r>
      <w:r w:rsidRPr="00EA4121">
        <w:rPr>
          <w:rFonts w:ascii="Arial" w:eastAsia="宋体" w:hAnsi="Arial" w:cs="Arial"/>
          <w:color w:val="333333"/>
          <w:kern w:val="0"/>
          <w:szCs w:val="21"/>
        </w:rPr>
        <w:t xml:space="preserve">43102 </w:t>
      </w:r>
      <w:r w:rsidRPr="00EA4121">
        <w:rPr>
          <w:rFonts w:ascii="Arial" w:eastAsia="宋体" w:hAnsi="Arial" w:cs="Arial"/>
          <w:color w:val="333333"/>
          <w:kern w:val="0"/>
          <w:szCs w:val="21"/>
        </w:rPr>
        <w:t>机构名称：湖南省国防科学技术工业办公室专利中心</w:t>
      </w:r>
    </w:p>
    <w:p w:rsidR="00EA4121" w:rsidRPr="00EA4121" w:rsidRDefault="00EA4121" w:rsidP="00EA4121">
      <w:pPr>
        <w:widowControl/>
        <w:shd w:val="clear" w:color="auto" w:fill="FFFFFF"/>
        <w:spacing w:line="360" w:lineRule="atLeast"/>
        <w:ind w:firstLine="480"/>
        <w:jc w:val="left"/>
        <w:rPr>
          <w:rFonts w:ascii="Arial" w:eastAsia="宋体" w:hAnsi="Arial" w:cs="Arial"/>
          <w:color w:val="333333"/>
          <w:kern w:val="0"/>
          <w:szCs w:val="21"/>
        </w:rPr>
      </w:pPr>
      <w:r w:rsidRPr="00EA4121">
        <w:rPr>
          <w:rFonts w:ascii="Arial" w:eastAsia="宋体" w:hAnsi="Arial" w:cs="Arial"/>
          <w:color w:val="333333"/>
          <w:kern w:val="0"/>
          <w:szCs w:val="21"/>
        </w:rPr>
        <w:t>机构代码：</w:t>
      </w:r>
      <w:r w:rsidRPr="00EA4121">
        <w:rPr>
          <w:rFonts w:ascii="Arial" w:eastAsia="宋体" w:hAnsi="Arial" w:cs="Arial"/>
          <w:color w:val="333333"/>
          <w:kern w:val="0"/>
          <w:szCs w:val="21"/>
        </w:rPr>
        <w:t xml:space="preserve">43200 </w:t>
      </w:r>
      <w:r w:rsidRPr="00EA4121">
        <w:rPr>
          <w:rFonts w:ascii="Arial" w:eastAsia="宋体" w:hAnsi="Arial" w:cs="Arial"/>
          <w:color w:val="333333"/>
          <w:kern w:val="0"/>
          <w:szCs w:val="21"/>
        </w:rPr>
        <w:t>机构名称：中南大学专利中心</w:t>
      </w:r>
    </w:p>
    <w:p w:rsidR="00EA4121" w:rsidRPr="00EA4121" w:rsidRDefault="00EA4121" w:rsidP="00EA4121">
      <w:pPr>
        <w:widowControl/>
        <w:shd w:val="clear" w:color="auto" w:fill="FFFFFF"/>
        <w:spacing w:line="360" w:lineRule="atLeast"/>
        <w:ind w:firstLine="480"/>
        <w:jc w:val="left"/>
        <w:rPr>
          <w:rFonts w:ascii="Arial" w:eastAsia="宋体" w:hAnsi="Arial" w:cs="Arial"/>
          <w:color w:val="333333"/>
          <w:kern w:val="0"/>
          <w:szCs w:val="21"/>
        </w:rPr>
      </w:pPr>
      <w:r w:rsidRPr="00EA4121">
        <w:rPr>
          <w:rFonts w:ascii="Arial" w:eastAsia="宋体" w:hAnsi="Arial" w:cs="Arial"/>
          <w:color w:val="333333"/>
          <w:kern w:val="0"/>
          <w:szCs w:val="21"/>
        </w:rPr>
        <w:t>机构代码：</w:t>
      </w:r>
      <w:r w:rsidRPr="00EA4121">
        <w:rPr>
          <w:rFonts w:ascii="Arial" w:eastAsia="宋体" w:hAnsi="Arial" w:cs="Arial"/>
          <w:color w:val="333333"/>
          <w:kern w:val="0"/>
          <w:szCs w:val="21"/>
        </w:rPr>
        <w:t xml:space="preserve">43202 </w:t>
      </w:r>
      <w:r w:rsidRPr="00EA4121">
        <w:rPr>
          <w:rFonts w:ascii="Arial" w:eastAsia="宋体" w:hAnsi="Arial" w:cs="Arial"/>
          <w:color w:val="333333"/>
          <w:kern w:val="0"/>
          <w:szCs w:val="21"/>
        </w:rPr>
        <w:t>机构名称：国防科技大学专利服务中心</w:t>
      </w:r>
    </w:p>
    <w:p w:rsidR="00EA4121" w:rsidRPr="00EA4121" w:rsidRDefault="00EA4121" w:rsidP="00EA4121">
      <w:pPr>
        <w:widowControl/>
        <w:shd w:val="clear" w:color="auto" w:fill="FFFFFF"/>
        <w:spacing w:line="360" w:lineRule="atLeast"/>
        <w:ind w:firstLine="480"/>
        <w:jc w:val="left"/>
        <w:rPr>
          <w:rFonts w:ascii="Arial" w:eastAsia="宋体" w:hAnsi="Arial" w:cs="Arial"/>
          <w:color w:val="333333"/>
          <w:kern w:val="0"/>
          <w:szCs w:val="21"/>
        </w:rPr>
      </w:pPr>
      <w:r w:rsidRPr="00EA4121">
        <w:rPr>
          <w:rFonts w:ascii="Arial" w:eastAsia="宋体" w:hAnsi="Arial" w:cs="Arial"/>
          <w:color w:val="333333"/>
          <w:kern w:val="0"/>
          <w:szCs w:val="21"/>
        </w:rPr>
        <w:t>机构代码：</w:t>
      </w:r>
      <w:r w:rsidRPr="00EA4121">
        <w:rPr>
          <w:rFonts w:ascii="Arial" w:eastAsia="宋体" w:hAnsi="Arial" w:cs="Arial"/>
          <w:color w:val="333333"/>
          <w:kern w:val="0"/>
          <w:szCs w:val="21"/>
        </w:rPr>
        <w:t xml:space="preserve">52001 </w:t>
      </w:r>
      <w:r w:rsidRPr="00EA4121">
        <w:rPr>
          <w:rFonts w:ascii="Arial" w:eastAsia="宋体" w:hAnsi="Arial" w:cs="Arial"/>
          <w:color w:val="333333"/>
          <w:kern w:val="0"/>
          <w:szCs w:val="21"/>
        </w:rPr>
        <w:t>机构名称：贵州国防工业专利中心</w:t>
      </w:r>
    </w:p>
    <w:p w:rsidR="00EA4121" w:rsidRPr="00EA4121" w:rsidRDefault="00EA4121" w:rsidP="00EA4121">
      <w:pPr>
        <w:widowControl/>
        <w:shd w:val="clear" w:color="auto" w:fill="FFFFFF"/>
        <w:spacing w:line="360" w:lineRule="atLeast"/>
        <w:ind w:firstLine="480"/>
        <w:jc w:val="left"/>
        <w:rPr>
          <w:rFonts w:ascii="Arial" w:eastAsia="宋体" w:hAnsi="Arial" w:cs="Arial"/>
          <w:color w:val="333333"/>
          <w:kern w:val="0"/>
          <w:szCs w:val="21"/>
        </w:rPr>
      </w:pPr>
      <w:r w:rsidRPr="00EA4121">
        <w:rPr>
          <w:rFonts w:ascii="Arial" w:eastAsia="宋体" w:hAnsi="Arial" w:cs="Arial"/>
          <w:color w:val="333333"/>
          <w:kern w:val="0"/>
          <w:szCs w:val="21"/>
        </w:rPr>
        <w:t>机构代码：</w:t>
      </w:r>
      <w:r w:rsidRPr="00EA4121">
        <w:rPr>
          <w:rFonts w:ascii="Arial" w:eastAsia="宋体" w:hAnsi="Arial" w:cs="Arial"/>
          <w:color w:val="333333"/>
          <w:kern w:val="0"/>
          <w:szCs w:val="21"/>
        </w:rPr>
        <w:t xml:space="preserve">61001 </w:t>
      </w:r>
      <w:r w:rsidRPr="00EA4121">
        <w:rPr>
          <w:rFonts w:ascii="Arial" w:eastAsia="宋体" w:hAnsi="Arial" w:cs="Arial"/>
          <w:color w:val="333333"/>
          <w:kern w:val="0"/>
          <w:szCs w:val="21"/>
        </w:rPr>
        <w:t>机构名称：中国科学院西安专利中心</w:t>
      </w:r>
    </w:p>
    <w:p w:rsidR="00EA4121" w:rsidRPr="00EA4121" w:rsidRDefault="00EA4121" w:rsidP="00EA4121">
      <w:pPr>
        <w:widowControl/>
        <w:shd w:val="clear" w:color="auto" w:fill="FFFFFF"/>
        <w:spacing w:line="360" w:lineRule="atLeast"/>
        <w:ind w:firstLine="480"/>
        <w:jc w:val="left"/>
        <w:rPr>
          <w:rFonts w:ascii="Arial" w:eastAsia="宋体" w:hAnsi="Arial" w:cs="Arial"/>
          <w:color w:val="333333"/>
          <w:kern w:val="0"/>
          <w:szCs w:val="21"/>
        </w:rPr>
      </w:pPr>
      <w:r w:rsidRPr="00EA4121">
        <w:rPr>
          <w:rFonts w:ascii="Arial" w:eastAsia="宋体" w:hAnsi="Arial" w:cs="Arial"/>
          <w:color w:val="333333"/>
          <w:kern w:val="0"/>
          <w:szCs w:val="21"/>
        </w:rPr>
        <w:t>机构代码：</w:t>
      </w:r>
      <w:r w:rsidRPr="00EA4121">
        <w:rPr>
          <w:rFonts w:ascii="Arial" w:eastAsia="宋体" w:hAnsi="Arial" w:cs="Arial"/>
          <w:color w:val="333333"/>
          <w:kern w:val="0"/>
          <w:szCs w:val="21"/>
        </w:rPr>
        <w:t xml:space="preserve">61204 </w:t>
      </w:r>
      <w:r w:rsidRPr="00EA4121">
        <w:rPr>
          <w:rFonts w:ascii="Arial" w:eastAsia="宋体" w:hAnsi="Arial" w:cs="Arial"/>
          <w:color w:val="333333"/>
          <w:kern w:val="0"/>
          <w:szCs w:val="21"/>
        </w:rPr>
        <w:t>机构名称：西北工业大学专利中心</w:t>
      </w:r>
    </w:p>
    <w:p w:rsidR="007B11B2" w:rsidRPr="00EA4121" w:rsidRDefault="00EA4121" w:rsidP="00EA4121">
      <w:pPr>
        <w:widowControl/>
        <w:shd w:val="clear" w:color="auto" w:fill="FFFFFF"/>
        <w:spacing w:line="360" w:lineRule="atLeast"/>
        <w:ind w:firstLine="480"/>
        <w:jc w:val="left"/>
        <w:rPr>
          <w:rFonts w:ascii="Arial" w:eastAsia="宋体" w:hAnsi="Arial" w:cs="Arial"/>
          <w:color w:val="333333"/>
          <w:kern w:val="0"/>
          <w:szCs w:val="21"/>
        </w:rPr>
      </w:pPr>
      <w:r w:rsidRPr="00EA4121">
        <w:rPr>
          <w:rFonts w:ascii="Arial" w:eastAsia="宋体" w:hAnsi="Arial" w:cs="Arial"/>
          <w:color w:val="333333"/>
          <w:kern w:val="0"/>
          <w:szCs w:val="21"/>
        </w:rPr>
        <w:t>机构代码：</w:t>
      </w:r>
      <w:r w:rsidRPr="00EA4121">
        <w:rPr>
          <w:rFonts w:ascii="Arial" w:eastAsia="宋体" w:hAnsi="Arial" w:cs="Arial"/>
          <w:color w:val="333333"/>
          <w:kern w:val="0"/>
          <w:szCs w:val="21"/>
        </w:rPr>
        <w:t xml:space="preserve">61205 </w:t>
      </w:r>
      <w:r w:rsidRPr="00EA4121">
        <w:rPr>
          <w:rFonts w:ascii="Arial" w:eastAsia="宋体" w:hAnsi="Arial" w:cs="Arial"/>
          <w:color w:val="333333"/>
          <w:kern w:val="0"/>
          <w:szCs w:val="21"/>
        </w:rPr>
        <w:t>机构名称：陕西电子工业专利中心</w:t>
      </w:r>
    </w:p>
    <w:sectPr w:rsidR="007B11B2" w:rsidRPr="00EA41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38B" w:rsidRDefault="0055438B" w:rsidP="00EA4121">
      <w:r>
        <w:separator/>
      </w:r>
    </w:p>
  </w:endnote>
  <w:endnote w:type="continuationSeparator" w:id="0">
    <w:p w:rsidR="0055438B" w:rsidRDefault="0055438B" w:rsidP="00EA4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38B" w:rsidRDefault="0055438B" w:rsidP="00EA4121">
      <w:r>
        <w:separator/>
      </w:r>
    </w:p>
  </w:footnote>
  <w:footnote w:type="continuationSeparator" w:id="0">
    <w:p w:rsidR="0055438B" w:rsidRDefault="0055438B" w:rsidP="00EA41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FF0"/>
    <w:rsid w:val="00081F61"/>
    <w:rsid w:val="0025520E"/>
    <w:rsid w:val="00457ABE"/>
    <w:rsid w:val="004B3F9C"/>
    <w:rsid w:val="004C2240"/>
    <w:rsid w:val="0055438B"/>
    <w:rsid w:val="007A1D51"/>
    <w:rsid w:val="00A23021"/>
    <w:rsid w:val="00CA5798"/>
    <w:rsid w:val="00D312D5"/>
    <w:rsid w:val="00D62FF0"/>
    <w:rsid w:val="00EA4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41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A4121"/>
    <w:rPr>
      <w:sz w:val="18"/>
      <w:szCs w:val="18"/>
    </w:rPr>
  </w:style>
  <w:style w:type="paragraph" w:styleId="a4">
    <w:name w:val="footer"/>
    <w:basedOn w:val="a"/>
    <w:link w:val="Char0"/>
    <w:uiPriority w:val="99"/>
    <w:unhideWhenUsed/>
    <w:rsid w:val="00EA4121"/>
    <w:pPr>
      <w:tabs>
        <w:tab w:val="center" w:pos="4153"/>
        <w:tab w:val="right" w:pos="8306"/>
      </w:tabs>
      <w:snapToGrid w:val="0"/>
      <w:jc w:val="left"/>
    </w:pPr>
    <w:rPr>
      <w:sz w:val="18"/>
      <w:szCs w:val="18"/>
    </w:rPr>
  </w:style>
  <w:style w:type="character" w:customStyle="1" w:styleId="Char0">
    <w:name w:val="页脚 Char"/>
    <w:basedOn w:val="a0"/>
    <w:link w:val="a4"/>
    <w:uiPriority w:val="99"/>
    <w:rsid w:val="00EA412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41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A4121"/>
    <w:rPr>
      <w:sz w:val="18"/>
      <w:szCs w:val="18"/>
    </w:rPr>
  </w:style>
  <w:style w:type="paragraph" w:styleId="a4">
    <w:name w:val="footer"/>
    <w:basedOn w:val="a"/>
    <w:link w:val="Char0"/>
    <w:uiPriority w:val="99"/>
    <w:unhideWhenUsed/>
    <w:rsid w:val="00EA4121"/>
    <w:pPr>
      <w:tabs>
        <w:tab w:val="center" w:pos="4153"/>
        <w:tab w:val="right" w:pos="8306"/>
      </w:tabs>
      <w:snapToGrid w:val="0"/>
      <w:jc w:val="left"/>
    </w:pPr>
    <w:rPr>
      <w:sz w:val="18"/>
      <w:szCs w:val="18"/>
    </w:rPr>
  </w:style>
  <w:style w:type="character" w:customStyle="1" w:styleId="Char0">
    <w:name w:val="页脚 Char"/>
    <w:basedOn w:val="a0"/>
    <w:link w:val="a4"/>
    <w:uiPriority w:val="99"/>
    <w:rsid w:val="00EA412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02634">
      <w:bodyDiv w:val="1"/>
      <w:marLeft w:val="0"/>
      <w:marRight w:val="0"/>
      <w:marTop w:val="0"/>
      <w:marBottom w:val="0"/>
      <w:divBdr>
        <w:top w:val="none" w:sz="0" w:space="0" w:color="auto"/>
        <w:left w:val="none" w:sz="0" w:space="0" w:color="auto"/>
        <w:bottom w:val="none" w:sz="0" w:space="0" w:color="auto"/>
        <w:right w:val="none" w:sz="0" w:space="0" w:color="auto"/>
      </w:divBdr>
      <w:divsChild>
        <w:div w:id="29692072">
          <w:marLeft w:val="0"/>
          <w:marRight w:val="0"/>
          <w:marTop w:val="0"/>
          <w:marBottom w:val="0"/>
          <w:divBdr>
            <w:top w:val="none" w:sz="0" w:space="0" w:color="auto"/>
            <w:left w:val="none" w:sz="0" w:space="0" w:color="auto"/>
            <w:bottom w:val="none" w:sz="0" w:space="0" w:color="auto"/>
            <w:right w:val="none" w:sz="0" w:space="0" w:color="auto"/>
          </w:divBdr>
          <w:divsChild>
            <w:div w:id="1298293073">
              <w:marLeft w:val="0"/>
              <w:marRight w:val="0"/>
              <w:marTop w:val="300"/>
              <w:marBottom w:val="0"/>
              <w:divBdr>
                <w:top w:val="none" w:sz="0" w:space="0" w:color="auto"/>
                <w:left w:val="none" w:sz="0" w:space="0" w:color="auto"/>
                <w:bottom w:val="none" w:sz="0" w:space="0" w:color="auto"/>
                <w:right w:val="none" w:sz="0" w:space="0" w:color="auto"/>
              </w:divBdr>
              <w:divsChild>
                <w:div w:id="1688406822">
                  <w:marLeft w:val="0"/>
                  <w:marRight w:val="0"/>
                  <w:marTop w:val="0"/>
                  <w:marBottom w:val="0"/>
                  <w:divBdr>
                    <w:top w:val="single" w:sz="6" w:space="0" w:color="E5E5E5"/>
                    <w:left w:val="single" w:sz="6" w:space="0" w:color="E5E5E5"/>
                    <w:bottom w:val="single" w:sz="6" w:space="0" w:color="E5E5E5"/>
                    <w:right w:val="single" w:sz="6" w:space="0" w:color="E5E5E5"/>
                  </w:divBdr>
                  <w:divsChild>
                    <w:div w:id="1994023468">
                      <w:marLeft w:val="0"/>
                      <w:marRight w:val="0"/>
                      <w:marTop w:val="0"/>
                      <w:marBottom w:val="0"/>
                      <w:divBdr>
                        <w:top w:val="none" w:sz="0" w:space="0" w:color="auto"/>
                        <w:left w:val="none" w:sz="0" w:space="0" w:color="auto"/>
                        <w:bottom w:val="none" w:sz="0" w:space="0" w:color="auto"/>
                        <w:right w:val="none" w:sz="0" w:space="0" w:color="auto"/>
                      </w:divBdr>
                      <w:divsChild>
                        <w:div w:id="500975752">
                          <w:marLeft w:val="0"/>
                          <w:marRight w:val="0"/>
                          <w:marTop w:val="0"/>
                          <w:marBottom w:val="225"/>
                          <w:divBdr>
                            <w:top w:val="none" w:sz="0" w:space="0" w:color="auto"/>
                            <w:left w:val="none" w:sz="0" w:space="0" w:color="auto"/>
                            <w:bottom w:val="none" w:sz="0" w:space="0" w:color="auto"/>
                            <w:right w:val="none" w:sz="0" w:space="0" w:color="auto"/>
                          </w:divBdr>
                          <w:divsChild>
                            <w:div w:id="556168685">
                              <w:marLeft w:val="0"/>
                              <w:marRight w:val="0"/>
                              <w:marTop w:val="0"/>
                              <w:marBottom w:val="225"/>
                              <w:divBdr>
                                <w:top w:val="none" w:sz="0" w:space="0" w:color="auto"/>
                                <w:left w:val="none" w:sz="0" w:space="0" w:color="auto"/>
                                <w:bottom w:val="none" w:sz="0" w:space="0" w:color="auto"/>
                                <w:right w:val="none" w:sz="0" w:space="0" w:color="auto"/>
                              </w:divBdr>
                            </w:div>
                          </w:divsChild>
                        </w:div>
                        <w:div w:id="799373446">
                          <w:marLeft w:val="0"/>
                          <w:marRight w:val="0"/>
                          <w:marTop w:val="0"/>
                          <w:marBottom w:val="225"/>
                          <w:divBdr>
                            <w:top w:val="none" w:sz="0" w:space="0" w:color="auto"/>
                            <w:left w:val="none" w:sz="0" w:space="0" w:color="auto"/>
                            <w:bottom w:val="none" w:sz="0" w:space="0" w:color="auto"/>
                            <w:right w:val="none" w:sz="0" w:space="0" w:color="auto"/>
                          </w:divBdr>
                        </w:div>
                        <w:div w:id="1199271947">
                          <w:marLeft w:val="0"/>
                          <w:marRight w:val="0"/>
                          <w:marTop w:val="0"/>
                          <w:marBottom w:val="225"/>
                          <w:divBdr>
                            <w:top w:val="none" w:sz="0" w:space="0" w:color="auto"/>
                            <w:left w:val="none" w:sz="0" w:space="0" w:color="auto"/>
                            <w:bottom w:val="none" w:sz="0" w:space="0" w:color="auto"/>
                            <w:right w:val="none" w:sz="0" w:space="0" w:color="auto"/>
                          </w:divBdr>
                        </w:div>
                        <w:div w:id="1879508634">
                          <w:marLeft w:val="0"/>
                          <w:marRight w:val="0"/>
                          <w:marTop w:val="0"/>
                          <w:marBottom w:val="225"/>
                          <w:divBdr>
                            <w:top w:val="none" w:sz="0" w:space="0" w:color="auto"/>
                            <w:left w:val="none" w:sz="0" w:space="0" w:color="auto"/>
                            <w:bottom w:val="none" w:sz="0" w:space="0" w:color="auto"/>
                            <w:right w:val="none" w:sz="0" w:space="0" w:color="auto"/>
                          </w:divBdr>
                        </w:div>
                        <w:div w:id="1308125875">
                          <w:marLeft w:val="0"/>
                          <w:marRight w:val="0"/>
                          <w:marTop w:val="0"/>
                          <w:marBottom w:val="225"/>
                          <w:divBdr>
                            <w:top w:val="none" w:sz="0" w:space="0" w:color="auto"/>
                            <w:left w:val="none" w:sz="0" w:space="0" w:color="auto"/>
                            <w:bottom w:val="none" w:sz="0" w:space="0" w:color="auto"/>
                            <w:right w:val="none" w:sz="0" w:space="0" w:color="auto"/>
                          </w:divBdr>
                        </w:div>
                        <w:div w:id="62532251">
                          <w:marLeft w:val="0"/>
                          <w:marRight w:val="0"/>
                          <w:marTop w:val="0"/>
                          <w:marBottom w:val="225"/>
                          <w:divBdr>
                            <w:top w:val="none" w:sz="0" w:space="0" w:color="auto"/>
                            <w:left w:val="none" w:sz="0" w:space="0" w:color="auto"/>
                            <w:bottom w:val="none" w:sz="0" w:space="0" w:color="auto"/>
                            <w:right w:val="none" w:sz="0" w:space="0" w:color="auto"/>
                          </w:divBdr>
                        </w:div>
                        <w:div w:id="58791639">
                          <w:marLeft w:val="0"/>
                          <w:marRight w:val="0"/>
                          <w:marTop w:val="0"/>
                          <w:marBottom w:val="225"/>
                          <w:divBdr>
                            <w:top w:val="none" w:sz="0" w:space="0" w:color="auto"/>
                            <w:left w:val="none" w:sz="0" w:space="0" w:color="auto"/>
                            <w:bottom w:val="none" w:sz="0" w:space="0" w:color="auto"/>
                            <w:right w:val="none" w:sz="0" w:space="0" w:color="auto"/>
                          </w:divBdr>
                        </w:div>
                        <w:div w:id="1123773310">
                          <w:marLeft w:val="0"/>
                          <w:marRight w:val="0"/>
                          <w:marTop w:val="0"/>
                          <w:marBottom w:val="225"/>
                          <w:divBdr>
                            <w:top w:val="none" w:sz="0" w:space="0" w:color="auto"/>
                            <w:left w:val="none" w:sz="0" w:space="0" w:color="auto"/>
                            <w:bottom w:val="none" w:sz="0" w:space="0" w:color="auto"/>
                            <w:right w:val="none" w:sz="0" w:space="0" w:color="auto"/>
                          </w:divBdr>
                        </w:div>
                        <w:div w:id="1491480628">
                          <w:marLeft w:val="0"/>
                          <w:marRight w:val="0"/>
                          <w:marTop w:val="0"/>
                          <w:marBottom w:val="225"/>
                          <w:divBdr>
                            <w:top w:val="none" w:sz="0" w:space="0" w:color="auto"/>
                            <w:left w:val="none" w:sz="0" w:space="0" w:color="auto"/>
                            <w:bottom w:val="none" w:sz="0" w:space="0" w:color="auto"/>
                            <w:right w:val="none" w:sz="0" w:space="0" w:color="auto"/>
                          </w:divBdr>
                        </w:div>
                        <w:div w:id="1243681555">
                          <w:marLeft w:val="0"/>
                          <w:marRight w:val="0"/>
                          <w:marTop w:val="0"/>
                          <w:marBottom w:val="225"/>
                          <w:divBdr>
                            <w:top w:val="none" w:sz="0" w:space="0" w:color="auto"/>
                            <w:left w:val="none" w:sz="0" w:space="0" w:color="auto"/>
                            <w:bottom w:val="none" w:sz="0" w:space="0" w:color="auto"/>
                            <w:right w:val="none" w:sz="0" w:space="0" w:color="auto"/>
                          </w:divBdr>
                        </w:div>
                        <w:div w:id="1221138113">
                          <w:marLeft w:val="0"/>
                          <w:marRight w:val="0"/>
                          <w:marTop w:val="0"/>
                          <w:marBottom w:val="225"/>
                          <w:divBdr>
                            <w:top w:val="none" w:sz="0" w:space="0" w:color="auto"/>
                            <w:left w:val="none" w:sz="0" w:space="0" w:color="auto"/>
                            <w:bottom w:val="none" w:sz="0" w:space="0" w:color="auto"/>
                            <w:right w:val="none" w:sz="0" w:space="0" w:color="auto"/>
                          </w:divBdr>
                        </w:div>
                        <w:div w:id="2055038365">
                          <w:marLeft w:val="0"/>
                          <w:marRight w:val="0"/>
                          <w:marTop w:val="0"/>
                          <w:marBottom w:val="225"/>
                          <w:divBdr>
                            <w:top w:val="none" w:sz="0" w:space="0" w:color="auto"/>
                            <w:left w:val="none" w:sz="0" w:space="0" w:color="auto"/>
                            <w:bottom w:val="none" w:sz="0" w:space="0" w:color="auto"/>
                            <w:right w:val="none" w:sz="0" w:space="0" w:color="auto"/>
                          </w:divBdr>
                        </w:div>
                        <w:div w:id="1800420554">
                          <w:marLeft w:val="0"/>
                          <w:marRight w:val="0"/>
                          <w:marTop w:val="0"/>
                          <w:marBottom w:val="225"/>
                          <w:divBdr>
                            <w:top w:val="none" w:sz="0" w:space="0" w:color="auto"/>
                            <w:left w:val="none" w:sz="0" w:space="0" w:color="auto"/>
                            <w:bottom w:val="none" w:sz="0" w:space="0" w:color="auto"/>
                            <w:right w:val="none" w:sz="0" w:space="0" w:color="auto"/>
                          </w:divBdr>
                        </w:div>
                        <w:div w:id="813136949">
                          <w:marLeft w:val="0"/>
                          <w:marRight w:val="0"/>
                          <w:marTop w:val="0"/>
                          <w:marBottom w:val="225"/>
                          <w:divBdr>
                            <w:top w:val="none" w:sz="0" w:space="0" w:color="auto"/>
                            <w:left w:val="none" w:sz="0" w:space="0" w:color="auto"/>
                            <w:bottom w:val="none" w:sz="0" w:space="0" w:color="auto"/>
                            <w:right w:val="none" w:sz="0" w:space="0" w:color="auto"/>
                          </w:divBdr>
                        </w:div>
                        <w:div w:id="490950637">
                          <w:marLeft w:val="0"/>
                          <w:marRight w:val="0"/>
                          <w:marTop w:val="0"/>
                          <w:marBottom w:val="225"/>
                          <w:divBdr>
                            <w:top w:val="none" w:sz="0" w:space="0" w:color="auto"/>
                            <w:left w:val="none" w:sz="0" w:space="0" w:color="auto"/>
                            <w:bottom w:val="none" w:sz="0" w:space="0" w:color="auto"/>
                            <w:right w:val="none" w:sz="0" w:space="0" w:color="auto"/>
                          </w:divBdr>
                        </w:div>
                        <w:div w:id="1742633302">
                          <w:marLeft w:val="0"/>
                          <w:marRight w:val="0"/>
                          <w:marTop w:val="0"/>
                          <w:marBottom w:val="225"/>
                          <w:divBdr>
                            <w:top w:val="none" w:sz="0" w:space="0" w:color="auto"/>
                            <w:left w:val="none" w:sz="0" w:space="0" w:color="auto"/>
                            <w:bottom w:val="none" w:sz="0" w:space="0" w:color="auto"/>
                            <w:right w:val="none" w:sz="0" w:space="0" w:color="auto"/>
                          </w:divBdr>
                        </w:div>
                        <w:div w:id="337463790">
                          <w:marLeft w:val="0"/>
                          <w:marRight w:val="0"/>
                          <w:marTop w:val="0"/>
                          <w:marBottom w:val="225"/>
                          <w:divBdr>
                            <w:top w:val="none" w:sz="0" w:space="0" w:color="auto"/>
                            <w:left w:val="none" w:sz="0" w:space="0" w:color="auto"/>
                            <w:bottom w:val="none" w:sz="0" w:space="0" w:color="auto"/>
                            <w:right w:val="none" w:sz="0" w:space="0" w:color="auto"/>
                          </w:divBdr>
                        </w:div>
                        <w:div w:id="993021889">
                          <w:marLeft w:val="0"/>
                          <w:marRight w:val="0"/>
                          <w:marTop w:val="0"/>
                          <w:marBottom w:val="225"/>
                          <w:divBdr>
                            <w:top w:val="none" w:sz="0" w:space="0" w:color="auto"/>
                            <w:left w:val="none" w:sz="0" w:space="0" w:color="auto"/>
                            <w:bottom w:val="none" w:sz="0" w:space="0" w:color="auto"/>
                            <w:right w:val="none" w:sz="0" w:space="0" w:color="auto"/>
                          </w:divBdr>
                        </w:div>
                        <w:div w:id="915163511">
                          <w:marLeft w:val="0"/>
                          <w:marRight w:val="0"/>
                          <w:marTop w:val="0"/>
                          <w:marBottom w:val="225"/>
                          <w:divBdr>
                            <w:top w:val="none" w:sz="0" w:space="0" w:color="auto"/>
                            <w:left w:val="none" w:sz="0" w:space="0" w:color="auto"/>
                            <w:bottom w:val="none" w:sz="0" w:space="0" w:color="auto"/>
                            <w:right w:val="none" w:sz="0" w:space="0" w:color="auto"/>
                          </w:divBdr>
                        </w:div>
                        <w:div w:id="1832326616">
                          <w:marLeft w:val="0"/>
                          <w:marRight w:val="0"/>
                          <w:marTop w:val="0"/>
                          <w:marBottom w:val="225"/>
                          <w:divBdr>
                            <w:top w:val="none" w:sz="0" w:space="0" w:color="auto"/>
                            <w:left w:val="none" w:sz="0" w:space="0" w:color="auto"/>
                            <w:bottom w:val="none" w:sz="0" w:space="0" w:color="auto"/>
                            <w:right w:val="none" w:sz="0" w:space="0" w:color="auto"/>
                          </w:divBdr>
                        </w:div>
                        <w:div w:id="320698412">
                          <w:marLeft w:val="0"/>
                          <w:marRight w:val="0"/>
                          <w:marTop w:val="0"/>
                          <w:marBottom w:val="225"/>
                          <w:divBdr>
                            <w:top w:val="none" w:sz="0" w:space="0" w:color="auto"/>
                            <w:left w:val="none" w:sz="0" w:space="0" w:color="auto"/>
                            <w:bottom w:val="none" w:sz="0" w:space="0" w:color="auto"/>
                            <w:right w:val="none" w:sz="0" w:space="0" w:color="auto"/>
                          </w:divBdr>
                        </w:div>
                        <w:div w:id="1271007729">
                          <w:marLeft w:val="0"/>
                          <w:marRight w:val="0"/>
                          <w:marTop w:val="0"/>
                          <w:marBottom w:val="225"/>
                          <w:divBdr>
                            <w:top w:val="none" w:sz="0" w:space="0" w:color="auto"/>
                            <w:left w:val="none" w:sz="0" w:space="0" w:color="auto"/>
                            <w:bottom w:val="none" w:sz="0" w:space="0" w:color="auto"/>
                            <w:right w:val="none" w:sz="0" w:space="0" w:color="auto"/>
                          </w:divBdr>
                        </w:div>
                        <w:div w:id="2094739040">
                          <w:marLeft w:val="0"/>
                          <w:marRight w:val="0"/>
                          <w:marTop w:val="0"/>
                          <w:marBottom w:val="225"/>
                          <w:divBdr>
                            <w:top w:val="none" w:sz="0" w:space="0" w:color="auto"/>
                            <w:left w:val="none" w:sz="0" w:space="0" w:color="auto"/>
                            <w:bottom w:val="none" w:sz="0" w:space="0" w:color="auto"/>
                            <w:right w:val="none" w:sz="0" w:space="0" w:color="auto"/>
                          </w:divBdr>
                        </w:div>
                        <w:div w:id="860826185">
                          <w:marLeft w:val="0"/>
                          <w:marRight w:val="0"/>
                          <w:marTop w:val="0"/>
                          <w:marBottom w:val="225"/>
                          <w:divBdr>
                            <w:top w:val="none" w:sz="0" w:space="0" w:color="auto"/>
                            <w:left w:val="none" w:sz="0" w:space="0" w:color="auto"/>
                            <w:bottom w:val="none" w:sz="0" w:space="0" w:color="auto"/>
                            <w:right w:val="none" w:sz="0" w:space="0" w:color="auto"/>
                          </w:divBdr>
                        </w:div>
                        <w:div w:id="1199391886">
                          <w:marLeft w:val="0"/>
                          <w:marRight w:val="0"/>
                          <w:marTop w:val="0"/>
                          <w:marBottom w:val="225"/>
                          <w:divBdr>
                            <w:top w:val="none" w:sz="0" w:space="0" w:color="auto"/>
                            <w:left w:val="none" w:sz="0" w:space="0" w:color="auto"/>
                            <w:bottom w:val="none" w:sz="0" w:space="0" w:color="auto"/>
                            <w:right w:val="none" w:sz="0" w:space="0" w:color="auto"/>
                          </w:divBdr>
                        </w:div>
                        <w:div w:id="321007523">
                          <w:marLeft w:val="0"/>
                          <w:marRight w:val="0"/>
                          <w:marTop w:val="0"/>
                          <w:marBottom w:val="225"/>
                          <w:divBdr>
                            <w:top w:val="none" w:sz="0" w:space="0" w:color="auto"/>
                            <w:left w:val="none" w:sz="0" w:space="0" w:color="auto"/>
                            <w:bottom w:val="none" w:sz="0" w:space="0" w:color="auto"/>
                            <w:right w:val="none" w:sz="0" w:space="0" w:color="auto"/>
                          </w:divBdr>
                        </w:div>
                        <w:div w:id="538053322">
                          <w:marLeft w:val="0"/>
                          <w:marRight w:val="0"/>
                          <w:marTop w:val="0"/>
                          <w:marBottom w:val="225"/>
                          <w:divBdr>
                            <w:top w:val="none" w:sz="0" w:space="0" w:color="auto"/>
                            <w:left w:val="none" w:sz="0" w:space="0" w:color="auto"/>
                            <w:bottom w:val="none" w:sz="0" w:space="0" w:color="auto"/>
                            <w:right w:val="none" w:sz="0" w:space="0" w:color="auto"/>
                          </w:divBdr>
                        </w:div>
                        <w:div w:id="1753819068">
                          <w:marLeft w:val="0"/>
                          <w:marRight w:val="0"/>
                          <w:marTop w:val="0"/>
                          <w:marBottom w:val="225"/>
                          <w:divBdr>
                            <w:top w:val="none" w:sz="0" w:space="0" w:color="auto"/>
                            <w:left w:val="none" w:sz="0" w:space="0" w:color="auto"/>
                            <w:bottom w:val="none" w:sz="0" w:space="0" w:color="auto"/>
                            <w:right w:val="none" w:sz="0" w:space="0" w:color="auto"/>
                          </w:divBdr>
                        </w:div>
                        <w:div w:id="1899828177">
                          <w:marLeft w:val="0"/>
                          <w:marRight w:val="0"/>
                          <w:marTop w:val="0"/>
                          <w:marBottom w:val="225"/>
                          <w:divBdr>
                            <w:top w:val="none" w:sz="0" w:space="0" w:color="auto"/>
                            <w:left w:val="none" w:sz="0" w:space="0" w:color="auto"/>
                            <w:bottom w:val="none" w:sz="0" w:space="0" w:color="auto"/>
                            <w:right w:val="none" w:sz="0" w:space="0" w:color="auto"/>
                          </w:divBdr>
                        </w:div>
                        <w:div w:id="1456411546">
                          <w:marLeft w:val="0"/>
                          <w:marRight w:val="0"/>
                          <w:marTop w:val="0"/>
                          <w:marBottom w:val="225"/>
                          <w:divBdr>
                            <w:top w:val="none" w:sz="0" w:space="0" w:color="auto"/>
                            <w:left w:val="none" w:sz="0" w:space="0" w:color="auto"/>
                            <w:bottom w:val="none" w:sz="0" w:space="0" w:color="auto"/>
                            <w:right w:val="none" w:sz="0" w:space="0" w:color="auto"/>
                          </w:divBdr>
                        </w:div>
                        <w:div w:id="282736103">
                          <w:marLeft w:val="0"/>
                          <w:marRight w:val="0"/>
                          <w:marTop w:val="0"/>
                          <w:marBottom w:val="225"/>
                          <w:divBdr>
                            <w:top w:val="none" w:sz="0" w:space="0" w:color="auto"/>
                            <w:left w:val="none" w:sz="0" w:space="0" w:color="auto"/>
                            <w:bottom w:val="none" w:sz="0" w:space="0" w:color="auto"/>
                            <w:right w:val="none" w:sz="0" w:space="0" w:color="auto"/>
                          </w:divBdr>
                        </w:div>
                        <w:div w:id="2094159051">
                          <w:marLeft w:val="0"/>
                          <w:marRight w:val="0"/>
                          <w:marTop w:val="0"/>
                          <w:marBottom w:val="225"/>
                          <w:divBdr>
                            <w:top w:val="none" w:sz="0" w:space="0" w:color="auto"/>
                            <w:left w:val="none" w:sz="0" w:space="0" w:color="auto"/>
                            <w:bottom w:val="none" w:sz="0" w:space="0" w:color="auto"/>
                            <w:right w:val="none" w:sz="0" w:space="0" w:color="auto"/>
                          </w:divBdr>
                        </w:div>
                        <w:div w:id="8263422">
                          <w:marLeft w:val="0"/>
                          <w:marRight w:val="0"/>
                          <w:marTop w:val="0"/>
                          <w:marBottom w:val="225"/>
                          <w:divBdr>
                            <w:top w:val="none" w:sz="0" w:space="0" w:color="auto"/>
                            <w:left w:val="none" w:sz="0" w:space="0" w:color="auto"/>
                            <w:bottom w:val="none" w:sz="0" w:space="0" w:color="auto"/>
                            <w:right w:val="none" w:sz="0" w:space="0" w:color="auto"/>
                          </w:divBdr>
                        </w:div>
                        <w:div w:id="443112212">
                          <w:marLeft w:val="0"/>
                          <w:marRight w:val="0"/>
                          <w:marTop w:val="0"/>
                          <w:marBottom w:val="225"/>
                          <w:divBdr>
                            <w:top w:val="none" w:sz="0" w:space="0" w:color="auto"/>
                            <w:left w:val="none" w:sz="0" w:space="0" w:color="auto"/>
                            <w:bottom w:val="none" w:sz="0" w:space="0" w:color="auto"/>
                            <w:right w:val="none" w:sz="0" w:space="0" w:color="auto"/>
                          </w:divBdr>
                        </w:div>
                        <w:div w:id="984893800">
                          <w:marLeft w:val="0"/>
                          <w:marRight w:val="0"/>
                          <w:marTop w:val="0"/>
                          <w:marBottom w:val="225"/>
                          <w:divBdr>
                            <w:top w:val="none" w:sz="0" w:space="0" w:color="auto"/>
                            <w:left w:val="none" w:sz="0" w:space="0" w:color="auto"/>
                            <w:bottom w:val="none" w:sz="0" w:space="0" w:color="auto"/>
                            <w:right w:val="none" w:sz="0" w:space="0" w:color="auto"/>
                          </w:divBdr>
                        </w:div>
                        <w:div w:id="10300352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6</cp:revision>
  <dcterms:created xsi:type="dcterms:W3CDTF">2020-02-27T15:15:00Z</dcterms:created>
  <dcterms:modified xsi:type="dcterms:W3CDTF">2020-05-19T02:00:00Z</dcterms:modified>
</cp:coreProperties>
</file>