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65" w:rsidRPr="00827769" w:rsidRDefault="00190E3C">
      <w:pPr>
        <w:jc w:val="center"/>
        <w:rPr>
          <w:b/>
          <w:sz w:val="44"/>
          <w:szCs w:val="44"/>
        </w:rPr>
      </w:pPr>
      <w:bookmarkStart w:id="0" w:name="OLE_LINK1"/>
      <w:bookmarkStart w:id="1" w:name="OLE_LINK2"/>
      <w:r w:rsidRPr="00827769">
        <w:rPr>
          <w:b/>
          <w:sz w:val="44"/>
          <w:szCs w:val="44"/>
        </w:rPr>
        <w:t>南京信息工程大学</w:t>
      </w:r>
      <w:bookmarkEnd w:id="0"/>
      <w:bookmarkEnd w:id="1"/>
      <w:r w:rsidR="005578B8" w:rsidRPr="00827769">
        <w:rPr>
          <w:b/>
          <w:sz w:val="44"/>
          <w:szCs w:val="44"/>
        </w:rPr>
        <w:t>气象主持虚拟展区及移动导播</w:t>
      </w:r>
      <w:proofErr w:type="gramStart"/>
      <w:r w:rsidR="005578B8" w:rsidRPr="00827769">
        <w:rPr>
          <w:b/>
          <w:sz w:val="44"/>
          <w:szCs w:val="44"/>
        </w:rPr>
        <w:t>全能机</w:t>
      </w:r>
      <w:proofErr w:type="gramEnd"/>
      <w:r w:rsidRPr="00827769">
        <w:rPr>
          <w:b/>
          <w:sz w:val="44"/>
          <w:szCs w:val="44"/>
        </w:rPr>
        <w:t>采购项目招标文件</w:t>
      </w:r>
    </w:p>
    <w:p w:rsidR="000E2B65" w:rsidRPr="00827769" w:rsidRDefault="000E2B65">
      <w:pPr>
        <w:jc w:val="center"/>
        <w:rPr>
          <w:b/>
          <w:sz w:val="44"/>
          <w:szCs w:val="44"/>
        </w:rPr>
      </w:pPr>
    </w:p>
    <w:p w:rsidR="000E2B65" w:rsidRPr="00827769" w:rsidRDefault="00190E3C">
      <w:pPr>
        <w:adjustRightInd w:val="0"/>
        <w:snapToGrid w:val="0"/>
        <w:spacing w:line="360" w:lineRule="auto"/>
        <w:jc w:val="center"/>
        <w:rPr>
          <w:rFonts w:ascii="宋体" w:cs="仿宋"/>
          <w:sz w:val="28"/>
          <w:szCs w:val="28"/>
        </w:rPr>
      </w:pPr>
      <w:r w:rsidRPr="00827769">
        <w:rPr>
          <w:rFonts w:ascii="宋体" w:hAnsi="宋体" w:cs="仿宋" w:hint="eastAsia"/>
          <w:sz w:val="28"/>
          <w:szCs w:val="28"/>
        </w:rPr>
        <w:t>（招标编号：</w:t>
      </w:r>
      <w:r w:rsidRPr="00827769">
        <w:rPr>
          <w:rFonts w:ascii="宋体" w:hAnsi="宋体" w:cs="仿宋"/>
          <w:sz w:val="28"/>
          <w:szCs w:val="28"/>
          <w:u w:val="single"/>
        </w:rPr>
        <w:t>SBC2019096</w:t>
      </w:r>
      <w:r w:rsidRPr="00827769">
        <w:rPr>
          <w:rFonts w:ascii="宋体" w:hAnsi="宋体" w:cs="仿宋" w:hint="eastAsia"/>
          <w:sz w:val="28"/>
          <w:szCs w:val="28"/>
        </w:rPr>
        <w:t>）</w:t>
      </w:r>
    </w:p>
    <w:p w:rsidR="000E2B65" w:rsidRPr="00827769" w:rsidRDefault="00190E3C">
      <w:pPr>
        <w:adjustRightInd w:val="0"/>
        <w:snapToGrid w:val="0"/>
        <w:spacing w:line="360" w:lineRule="auto"/>
        <w:jc w:val="center"/>
        <w:rPr>
          <w:rFonts w:ascii="宋体" w:cs="仿宋"/>
          <w:sz w:val="28"/>
          <w:szCs w:val="28"/>
        </w:rPr>
      </w:pPr>
      <w:r w:rsidRPr="00827769">
        <w:rPr>
          <w:rFonts w:ascii="宋体" w:hAnsi="宋体" w:cs="仿宋"/>
          <w:sz w:val="28"/>
          <w:szCs w:val="28"/>
        </w:rPr>
        <w:t>(</w:t>
      </w:r>
      <w:r w:rsidRPr="00827769">
        <w:rPr>
          <w:rFonts w:ascii="宋体" w:hAnsi="宋体" w:cs="仿宋"/>
          <w:sz w:val="28"/>
          <w:szCs w:val="28"/>
          <w:u w:val="single"/>
        </w:rPr>
        <w:t>2019</w:t>
      </w:r>
      <w:r w:rsidRPr="00827769">
        <w:rPr>
          <w:rFonts w:ascii="宋体" w:hAnsi="宋体" w:cs="仿宋" w:hint="eastAsia"/>
          <w:sz w:val="28"/>
          <w:szCs w:val="28"/>
          <w:u w:val="single"/>
        </w:rPr>
        <w:t>年11月6日</w:t>
      </w:r>
      <w:r w:rsidRPr="00827769">
        <w:rPr>
          <w:rFonts w:ascii="宋体" w:hAnsi="宋体" w:cs="仿宋"/>
          <w:sz w:val="28"/>
          <w:szCs w:val="28"/>
          <w:u w:val="single"/>
        </w:rPr>
        <w:t>1</w:t>
      </w:r>
      <w:r w:rsidR="00827769" w:rsidRPr="00827769">
        <w:rPr>
          <w:rFonts w:ascii="宋体" w:cs="仿宋" w:hint="eastAsia"/>
          <w:sz w:val="28"/>
          <w:szCs w:val="28"/>
          <w:u w:val="single"/>
        </w:rPr>
        <w:t>7</w:t>
      </w:r>
      <w:r w:rsidRPr="00827769">
        <w:rPr>
          <w:rFonts w:ascii="宋体" w:hAnsi="宋体" w:cs="仿宋" w:hint="eastAsia"/>
          <w:sz w:val="28"/>
          <w:szCs w:val="28"/>
          <w:u w:val="single"/>
        </w:rPr>
        <w:t>：</w:t>
      </w:r>
      <w:r w:rsidRPr="00827769">
        <w:rPr>
          <w:rFonts w:ascii="宋体" w:cs="仿宋"/>
          <w:sz w:val="28"/>
          <w:szCs w:val="28"/>
          <w:u w:val="single"/>
        </w:rPr>
        <w:t>00</w:t>
      </w:r>
      <w:r w:rsidRPr="00827769">
        <w:rPr>
          <w:rFonts w:ascii="宋体" w:hAnsi="宋体" w:cs="仿宋" w:hint="eastAsia"/>
          <w:sz w:val="28"/>
          <w:szCs w:val="28"/>
          <w:u w:val="single"/>
        </w:rPr>
        <w:t>定标发标版</w:t>
      </w:r>
      <w:r w:rsidRPr="00827769">
        <w:rPr>
          <w:rFonts w:ascii="宋体" w:hAnsi="宋体" w:cs="仿宋"/>
          <w:sz w:val="28"/>
          <w:szCs w:val="28"/>
        </w:rPr>
        <w:t>)</w:t>
      </w:r>
    </w:p>
    <w:p w:rsidR="000E2B65" w:rsidRPr="00827769" w:rsidRDefault="00190E3C">
      <w:pPr>
        <w:jc w:val="center"/>
        <w:rPr>
          <w:b/>
          <w:sz w:val="28"/>
          <w:szCs w:val="28"/>
        </w:rPr>
      </w:pPr>
      <w:r w:rsidRPr="00827769">
        <w:rPr>
          <w:b/>
          <w:sz w:val="28"/>
          <w:szCs w:val="28"/>
        </w:rPr>
        <w:t xml:space="preserve"> </w:t>
      </w:r>
    </w:p>
    <w:p w:rsidR="000E2B65" w:rsidRPr="00827769" w:rsidRDefault="00190E3C">
      <w:pPr>
        <w:spacing w:line="360" w:lineRule="auto"/>
        <w:ind w:firstLineChars="200" w:firstLine="560"/>
        <w:rPr>
          <w:sz w:val="28"/>
          <w:szCs w:val="28"/>
        </w:rPr>
      </w:pPr>
      <w:r w:rsidRPr="00827769">
        <w:rPr>
          <w:kern w:val="0"/>
          <w:sz w:val="28"/>
          <w:szCs w:val="28"/>
        </w:rPr>
        <w:t>为满足学校相关教学</w:t>
      </w:r>
      <w:r w:rsidRPr="00827769">
        <w:rPr>
          <w:sz w:val="28"/>
          <w:szCs w:val="28"/>
        </w:rPr>
        <w:t>科研工作需要，</w:t>
      </w:r>
      <w:proofErr w:type="gramStart"/>
      <w:r w:rsidRPr="00827769">
        <w:rPr>
          <w:sz w:val="28"/>
          <w:szCs w:val="28"/>
        </w:rPr>
        <w:t>受校实验室</w:t>
      </w:r>
      <w:proofErr w:type="gramEnd"/>
      <w:r w:rsidRPr="00827769">
        <w:rPr>
          <w:sz w:val="28"/>
          <w:szCs w:val="28"/>
        </w:rPr>
        <w:t>与设备管理处委托，就</w:t>
      </w:r>
      <w:r w:rsidR="0048640E" w:rsidRPr="00827769">
        <w:rPr>
          <w:sz w:val="28"/>
          <w:szCs w:val="28"/>
        </w:rPr>
        <w:t>气象主持虚拟展区及移动导播</w:t>
      </w:r>
      <w:proofErr w:type="gramStart"/>
      <w:r w:rsidR="0048640E" w:rsidRPr="00827769">
        <w:rPr>
          <w:sz w:val="28"/>
          <w:szCs w:val="28"/>
        </w:rPr>
        <w:t>全能机</w:t>
      </w:r>
      <w:proofErr w:type="gramEnd"/>
      <w:r w:rsidRPr="00827769">
        <w:rPr>
          <w:sz w:val="28"/>
          <w:szCs w:val="28"/>
        </w:rPr>
        <w:t>采购项目进行公开招标，欢迎符合条件的供应商报名投标，现将有关情况说明如下：</w:t>
      </w:r>
    </w:p>
    <w:p w:rsidR="000E2B65" w:rsidRPr="00827769" w:rsidRDefault="00190E3C">
      <w:pPr>
        <w:pStyle w:val="af0"/>
        <w:spacing w:line="360" w:lineRule="auto"/>
        <w:ind w:firstLineChars="0" w:firstLine="0"/>
        <w:jc w:val="center"/>
        <w:rPr>
          <w:rFonts w:eastAsia="黑体"/>
          <w:sz w:val="28"/>
          <w:szCs w:val="28"/>
        </w:rPr>
      </w:pPr>
      <w:r w:rsidRPr="00827769">
        <w:rPr>
          <w:rFonts w:eastAsia="黑体"/>
          <w:sz w:val="28"/>
          <w:szCs w:val="28"/>
        </w:rPr>
        <w:t>一、招标项目名称及简要说明</w:t>
      </w:r>
    </w:p>
    <w:p w:rsidR="000E2B65" w:rsidRPr="00827769" w:rsidRDefault="00190E3C">
      <w:pPr>
        <w:pStyle w:val="af0"/>
        <w:spacing w:line="360" w:lineRule="auto"/>
        <w:ind w:firstLine="560"/>
        <w:rPr>
          <w:sz w:val="28"/>
          <w:szCs w:val="28"/>
        </w:rPr>
      </w:pPr>
      <w:r w:rsidRPr="00827769">
        <w:rPr>
          <w:sz w:val="28"/>
          <w:szCs w:val="28"/>
        </w:rPr>
        <w:t xml:space="preserve">1. </w:t>
      </w:r>
      <w:r w:rsidRPr="00827769">
        <w:rPr>
          <w:sz w:val="28"/>
          <w:szCs w:val="28"/>
        </w:rPr>
        <w:t>项目名称：</w:t>
      </w:r>
      <w:r w:rsidR="0048640E" w:rsidRPr="00827769">
        <w:rPr>
          <w:sz w:val="28"/>
          <w:szCs w:val="28"/>
        </w:rPr>
        <w:t>气象主持虚拟展区及移动导播</w:t>
      </w:r>
      <w:proofErr w:type="gramStart"/>
      <w:r w:rsidR="0048640E" w:rsidRPr="00827769">
        <w:rPr>
          <w:sz w:val="28"/>
          <w:szCs w:val="28"/>
        </w:rPr>
        <w:t>全能机</w:t>
      </w:r>
      <w:proofErr w:type="gramEnd"/>
      <w:r w:rsidRPr="00827769">
        <w:rPr>
          <w:sz w:val="28"/>
          <w:szCs w:val="28"/>
        </w:rPr>
        <w:t>采购。</w:t>
      </w:r>
    </w:p>
    <w:p w:rsidR="000E2B65" w:rsidRPr="00827769" w:rsidRDefault="00190E3C">
      <w:pPr>
        <w:adjustRightInd w:val="0"/>
        <w:snapToGrid w:val="0"/>
        <w:spacing w:line="360" w:lineRule="auto"/>
        <w:ind w:firstLineChars="200" w:firstLine="560"/>
        <w:rPr>
          <w:rFonts w:ascii="宋体" w:cs="仿宋"/>
          <w:sz w:val="28"/>
          <w:szCs w:val="28"/>
        </w:rPr>
      </w:pPr>
      <w:r w:rsidRPr="00827769">
        <w:rPr>
          <w:rFonts w:ascii="宋体" w:hAnsi="宋体" w:cs="仿宋"/>
          <w:sz w:val="28"/>
          <w:szCs w:val="28"/>
        </w:rPr>
        <w:t>2</w:t>
      </w:r>
      <w:r w:rsidRPr="00827769">
        <w:rPr>
          <w:rFonts w:ascii="宋体" w:cs="仿宋"/>
          <w:sz w:val="28"/>
          <w:szCs w:val="28"/>
        </w:rPr>
        <w:t>.</w:t>
      </w:r>
      <w:r w:rsidRPr="00827769">
        <w:rPr>
          <w:rFonts w:ascii="宋体" w:hAnsi="宋体" w:cs="仿宋" w:hint="eastAsia"/>
          <w:sz w:val="28"/>
          <w:szCs w:val="28"/>
        </w:rPr>
        <w:t>项目说明：</w:t>
      </w:r>
      <w:r w:rsidRPr="00827769">
        <w:rPr>
          <w:rFonts w:ascii="宋体" w:hAnsi="宋体" w:hint="eastAsia"/>
          <w:sz w:val="28"/>
          <w:szCs w:val="28"/>
        </w:rPr>
        <w:t>南京信息工程大学校内，本次招标</w:t>
      </w:r>
      <w:r w:rsidRPr="00827769">
        <w:rPr>
          <w:rFonts w:ascii="宋体" w:hAnsi="宋体" w:cs="仿宋" w:hint="eastAsia"/>
          <w:sz w:val="28"/>
          <w:szCs w:val="28"/>
        </w:rPr>
        <w:t>项目必须由中标单位自行完成，严禁转包和擅自分包。否则我院有权单方面终止本合同的执行，并且中标人支付按合同价款</w:t>
      </w:r>
      <w:r w:rsidRPr="00827769">
        <w:rPr>
          <w:rFonts w:ascii="宋体" w:hAnsi="宋体" w:cs="仿宋"/>
          <w:sz w:val="28"/>
          <w:szCs w:val="28"/>
        </w:rPr>
        <w:t>20%</w:t>
      </w:r>
      <w:r w:rsidRPr="00827769">
        <w:rPr>
          <w:rFonts w:ascii="宋体" w:hAnsi="宋体" w:cs="仿宋" w:hint="eastAsia"/>
          <w:sz w:val="28"/>
          <w:szCs w:val="28"/>
        </w:rPr>
        <w:t>的违约金，由此所造成的一切后果和经济损失均由中标人自行负责和承担。</w:t>
      </w:r>
    </w:p>
    <w:p w:rsidR="000E2B65" w:rsidRPr="00827769" w:rsidRDefault="00190E3C">
      <w:pPr>
        <w:spacing w:line="360" w:lineRule="auto"/>
        <w:ind w:firstLine="570"/>
        <w:jc w:val="left"/>
        <w:rPr>
          <w:rFonts w:ascii="宋体"/>
          <w:sz w:val="28"/>
          <w:szCs w:val="28"/>
        </w:rPr>
      </w:pPr>
      <w:r w:rsidRPr="00827769">
        <w:rPr>
          <w:rFonts w:ascii="宋体" w:hAnsi="宋体"/>
          <w:sz w:val="28"/>
          <w:szCs w:val="28"/>
        </w:rPr>
        <w:t>3.</w:t>
      </w:r>
      <w:bookmarkStart w:id="2" w:name="_Hlk9865971"/>
      <w:r w:rsidRPr="00827769">
        <w:rPr>
          <w:rFonts w:ascii="宋体" w:hAnsi="宋体" w:hint="eastAsia"/>
          <w:sz w:val="28"/>
          <w:szCs w:val="28"/>
        </w:rPr>
        <w:t>本次招标采取公开招标方式，不承诺最低价（</w:t>
      </w:r>
      <w:proofErr w:type="gramStart"/>
      <w:r w:rsidRPr="00827769">
        <w:rPr>
          <w:rFonts w:ascii="宋体" w:hAnsi="宋体" w:hint="eastAsia"/>
          <w:sz w:val="28"/>
          <w:szCs w:val="28"/>
        </w:rPr>
        <w:t>最</w:t>
      </w:r>
      <w:proofErr w:type="gramEnd"/>
      <w:r w:rsidRPr="00827769">
        <w:rPr>
          <w:rFonts w:ascii="宋体" w:hAnsi="宋体" w:hint="eastAsia"/>
          <w:sz w:val="28"/>
          <w:szCs w:val="28"/>
        </w:rPr>
        <w:t>高价）中标。招标公告和中标公示信息均在</w:t>
      </w:r>
      <w:r w:rsidR="008D27E1" w:rsidRPr="00827769">
        <w:fldChar w:fldCharType="begin"/>
      </w:r>
      <w:r w:rsidR="008D27E1" w:rsidRPr="00827769">
        <w:instrText>HYPERLINK "https://bulletin.nuist.edu.cn/779/list.htm"</w:instrText>
      </w:r>
      <w:r w:rsidR="008D27E1" w:rsidRPr="00827769">
        <w:fldChar w:fldCharType="separate"/>
      </w:r>
      <w:r w:rsidRPr="00827769">
        <w:rPr>
          <w:rStyle w:val="ad"/>
          <w:b/>
          <w:color w:val="auto"/>
          <w:sz w:val="24"/>
        </w:rPr>
        <w:t>https://bulletin.nuist.edu.cn/779/lis</w:t>
      </w:r>
      <w:r w:rsidRPr="00827769">
        <w:rPr>
          <w:rStyle w:val="ad"/>
          <w:color w:val="auto"/>
          <w:sz w:val="24"/>
        </w:rPr>
        <w:t>t.htm</w:t>
      </w:r>
      <w:r w:rsidR="008D27E1" w:rsidRPr="00827769">
        <w:fldChar w:fldCharType="end"/>
      </w:r>
      <w:r w:rsidRPr="00827769">
        <w:rPr>
          <w:rFonts w:ascii="宋体" w:hAnsi="宋体" w:hint="eastAsia"/>
          <w:sz w:val="28"/>
          <w:szCs w:val="28"/>
        </w:rPr>
        <w:t>和</w:t>
      </w:r>
      <w:r w:rsidR="008D27E1" w:rsidRPr="00827769">
        <w:fldChar w:fldCharType="begin"/>
      </w:r>
      <w:r w:rsidR="008D27E1" w:rsidRPr="00827769">
        <w:instrText>HYPERLINK "http://zbc.nuist.edu.cn"</w:instrText>
      </w:r>
      <w:r w:rsidR="008D27E1" w:rsidRPr="00827769">
        <w:fldChar w:fldCharType="separate"/>
      </w:r>
      <w:r w:rsidRPr="00827769">
        <w:rPr>
          <w:rFonts w:ascii="宋体" w:hAnsi="宋体"/>
          <w:sz w:val="24"/>
          <w:szCs w:val="28"/>
        </w:rPr>
        <w:t>zbc.nuist.edu.cn</w:t>
      </w:r>
      <w:r w:rsidR="008D27E1" w:rsidRPr="00827769">
        <w:fldChar w:fldCharType="end"/>
      </w:r>
      <w:r w:rsidRPr="00827769">
        <w:rPr>
          <w:rFonts w:ascii="宋体" w:hAnsi="宋体" w:hint="eastAsia"/>
          <w:sz w:val="28"/>
          <w:szCs w:val="28"/>
        </w:rPr>
        <w:t>网页上公开发布</w:t>
      </w:r>
      <w:r w:rsidRPr="00827769">
        <w:rPr>
          <w:rFonts w:ascii="宋体"/>
          <w:sz w:val="28"/>
          <w:szCs w:val="28"/>
        </w:rPr>
        <w:t>,</w:t>
      </w:r>
      <w:r w:rsidRPr="00827769">
        <w:rPr>
          <w:rFonts w:ascii="宋体" w:hAnsi="宋体" w:hint="eastAsia"/>
          <w:sz w:val="28"/>
          <w:szCs w:val="28"/>
        </w:rPr>
        <w:t>接受监督。欢迎社会招标机构和网站转载，转载信息与我校网站信息不一致时，以我校网站为准。</w:t>
      </w:r>
    </w:p>
    <w:bookmarkEnd w:id="2"/>
    <w:p w:rsidR="000E2B65" w:rsidRPr="00827769" w:rsidRDefault="00190E3C">
      <w:pPr>
        <w:spacing w:line="360" w:lineRule="auto"/>
        <w:ind w:firstLine="570"/>
        <w:jc w:val="left"/>
        <w:rPr>
          <w:rFonts w:ascii="宋体" w:cs="宋体"/>
          <w:sz w:val="28"/>
          <w:szCs w:val="28"/>
        </w:rPr>
      </w:pPr>
      <w:r w:rsidRPr="00827769">
        <w:rPr>
          <w:rFonts w:ascii="宋体" w:hAnsi="宋体"/>
          <w:sz w:val="28"/>
          <w:szCs w:val="28"/>
        </w:rPr>
        <w:t>4.</w:t>
      </w:r>
      <w:bookmarkStart w:id="3" w:name="_Hlk9866054"/>
      <w:r w:rsidRPr="00827769">
        <w:rPr>
          <w:rFonts w:ascii="宋体" w:hAnsi="宋体" w:hint="eastAsia"/>
          <w:sz w:val="28"/>
          <w:szCs w:val="28"/>
        </w:rPr>
        <w:t>招标文件由我校采购人、项目归口管理部门和财务处联合起，经学校相关职能部门会审通过形成正式招标文件。同时</w:t>
      </w:r>
      <w:r w:rsidRPr="00827769">
        <w:rPr>
          <w:rFonts w:ascii="宋体" w:hAnsi="宋体" w:cs="宋体" w:hint="eastAsia"/>
          <w:sz w:val="28"/>
          <w:szCs w:val="28"/>
        </w:rPr>
        <w:t>打印</w:t>
      </w:r>
      <w:r w:rsidRPr="00827769">
        <w:rPr>
          <w:rFonts w:ascii="宋体" w:hAnsi="宋体" w:cs="宋体"/>
          <w:sz w:val="28"/>
          <w:szCs w:val="28"/>
        </w:rPr>
        <w:t>3</w:t>
      </w:r>
      <w:r w:rsidRPr="00827769">
        <w:rPr>
          <w:rFonts w:ascii="宋体" w:hAnsi="宋体" w:cs="宋体" w:hint="eastAsia"/>
          <w:sz w:val="28"/>
          <w:szCs w:val="28"/>
        </w:rPr>
        <w:t>份纸质的正式招标文件，由财务处负责人和</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工作人员同时签字并加盖财务处骑缝章后，分别交财务处、项目归口管理部门（或采购人）、审计处各</w:t>
      </w:r>
      <w:r w:rsidRPr="00827769">
        <w:rPr>
          <w:rFonts w:ascii="宋体" w:hAnsi="宋体" w:cs="宋体"/>
          <w:sz w:val="28"/>
          <w:szCs w:val="28"/>
        </w:rPr>
        <w:t>1</w:t>
      </w:r>
      <w:r w:rsidRPr="00827769">
        <w:rPr>
          <w:rFonts w:ascii="宋体" w:hAnsi="宋体" w:cs="宋体" w:hint="eastAsia"/>
          <w:sz w:val="28"/>
          <w:szCs w:val="28"/>
        </w:rPr>
        <w:t>份，作为相关部门存档、合同签订、项目竣工验收和决（结）算审计，以及处理纠纷等的依据。</w:t>
      </w:r>
    </w:p>
    <w:bookmarkEnd w:id="3"/>
    <w:p w:rsidR="000E2B65" w:rsidRPr="00827769" w:rsidRDefault="00190E3C">
      <w:pPr>
        <w:spacing w:line="360" w:lineRule="auto"/>
        <w:ind w:firstLine="570"/>
        <w:jc w:val="left"/>
        <w:rPr>
          <w:rFonts w:ascii="宋体" w:hAnsi="宋体"/>
          <w:sz w:val="28"/>
          <w:szCs w:val="28"/>
        </w:rPr>
      </w:pPr>
      <w:r w:rsidRPr="00827769">
        <w:rPr>
          <w:rFonts w:ascii="宋体" w:hAnsi="宋体"/>
          <w:sz w:val="28"/>
          <w:szCs w:val="28"/>
        </w:rPr>
        <w:lastRenderedPageBreak/>
        <w:t>5.</w:t>
      </w:r>
      <w:r w:rsidRPr="00827769">
        <w:rPr>
          <w:rFonts w:ascii="宋体" w:hAnsi="宋体" w:hint="eastAsia"/>
          <w:sz w:val="28"/>
          <w:szCs w:val="28"/>
        </w:rPr>
        <w:t>正式的答疑回复文件也按上述方式处理留存。</w:t>
      </w:r>
    </w:p>
    <w:p w:rsidR="000E2B65" w:rsidRPr="00827769" w:rsidRDefault="00190E3C">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827769">
        <w:rPr>
          <w:rFonts w:cs="Times New Roman"/>
          <w:color w:val="auto"/>
          <w:kern w:val="2"/>
          <w:sz w:val="28"/>
          <w:szCs w:val="28"/>
        </w:rPr>
        <w:t>6.</w:t>
      </w:r>
      <w:r w:rsidRPr="00827769">
        <w:rPr>
          <w:rFonts w:cs="Times New Roman" w:hint="eastAsia"/>
          <w:color w:val="auto"/>
          <w:kern w:val="2"/>
          <w:sz w:val="28"/>
          <w:szCs w:val="28"/>
        </w:rPr>
        <w:t>投标有效期：自开标之日起9</w:t>
      </w:r>
      <w:r w:rsidRPr="00827769">
        <w:rPr>
          <w:rFonts w:cs="Times New Roman"/>
          <w:color w:val="auto"/>
          <w:kern w:val="2"/>
          <w:sz w:val="28"/>
          <w:szCs w:val="28"/>
        </w:rPr>
        <w:t>0</w:t>
      </w:r>
      <w:r w:rsidRPr="00827769">
        <w:rPr>
          <w:rFonts w:cs="Times New Roman" w:hint="eastAsia"/>
          <w:color w:val="auto"/>
          <w:kern w:val="2"/>
          <w:sz w:val="28"/>
          <w:szCs w:val="28"/>
        </w:rPr>
        <w:t>天内投标有效。</w:t>
      </w:r>
    </w:p>
    <w:p w:rsidR="000E2B65" w:rsidRPr="00827769" w:rsidRDefault="00190E3C">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827769">
        <w:rPr>
          <w:rFonts w:cs="Times New Roman" w:hint="eastAsia"/>
          <w:color w:val="auto"/>
          <w:kern w:val="2"/>
          <w:sz w:val="28"/>
          <w:szCs w:val="28"/>
        </w:rPr>
        <w:t>7.</w:t>
      </w:r>
      <w:r w:rsidRPr="00827769">
        <w:rPr>
          <w:rFonts w:cs="Times New Roman" w:hint="eastAsia"/>
          <w:color w:val="auto"/>
          <w:sz w:val="28"/>
          <w:szCs w:val="28"/>
        </w:rPr>
        <w:t>招标过程接受学校纪委办监督检查。</w:t>
      </w:r>
    </w:p>
    <w:p w:rsidR="000E2B65" w:rsidRPr="00827769" w:rsidRDefault="00190E3C" w:rsidP="00827769">
      <w:pPr>
        <w:adjustRightInd w:val="0"/>
        <w:snapToGrid w:val="0"/>
        <w:spacing w:beforeLines="100" w:afterLines="100" w:line="360" w:lineRule="auto"/>
        <w:jc w:val="center"/>
        <w:rPr>
          <w:rFonts w:ascii="宋体" w:cs="仿宋"/>
          <w:b/>
          <w:bCs/>
          <w:sz w:val="28"/>
          <w:szCs w:val="28"/>
        </w:rPr>
      </w:pPr>
      <w:r w:rsidRPr="00827769">
        <w:rPr>
          <w:rFonts w:ascii="宋体" w:hAnsi="宋体" w:cs="仿宋" w:hint="eastAsia"/>
          <w:b/>
          <w:bCs/>
          <w:sz w:val="28"/>
          <w:szCs w:val="28"/>
        </w:rPr>
        <w:t>二、</w:t>
      </w:r>
      <w:r w:rsidRPr="00827769">
        <w:rPr>
          <w:rFonts w:ascii="宋体" w:hAnsi="宋体" w:cs="仿宋"/>
          <w:b/>
          <w:bCs/>
          <w:sz w:val="28"/>
          <w:szCs w:val="28"/>
        </w:rPr>
        <w:t xml:space="preserve"> </w:t>
      </w:r>
      <w:r w:rsidRPr="00827769">
        <w:rPr>
          <w:rFonts w:ascii="宋体" w:hAnsi="宋体" w:cs="仿宋" w:hint="eastAsia"/>
          <w:b/>
          <w:bCs/>
          <w:sz w:val="28"/>
          <w:szCs w:val="28"/>
        </w:rPr>
        <w:t>对投标人及投标报价的要求</w:t>
      </w:r>
    </w:p>
    <w:p w:rsidR="000E2B65" w:rsidRPr="00827769" w:rsidRDefault="00190E3C">
      <w:pPr>
        <w:snapToGrid w:val="0"/>
        <w:spacing w:line="360" w:lineRule="auto"/>
        <w:ind w:firstLineChars="192" w:firstLine="540"/>
        <w:rPr>
          <w:rFonts w:ascii="宋体" w:hAnsi="宋体"/>
          <w:b/>
          <w:kern w:val="0"/>
          <w:sz w:val="28"/>
          <w:szCs w:val="28"/>
        </w:rPr>
      </w:pPr>
      <w:r w:rsidRPr="00827769">
        <w:rPr>
          <w:rFonts w:ascii="宋体" w:hAnsi="宋体" w:hint="eastAsia"/>
          <w:b/>
          <w:kern w:val="0"/>
          <w:sz w:val="28"/>
          <w:szCs w:val="28"/>
        </w:rPr>
        <w:t>一、投标人必须符合以下能力、信誉和资质要求：</w:t>
      </w:r>
    </w:p>
    <w:p w:rsidR="000E2B65" w:rsidRPr="00827769" w:rsidRDefault="00190E3C">
      <w:pPr>
        <w:widowControl/>
        <w:snapToGrid w:val="0"/>
        <w:spacing w:line="360" w:lineRule="auto"/>
        <w:ind w:firstLineChars="200" w:firstLine="560"/>
        <w:jc w:val="left"/>
        <w:rPr>
          <w:rFonts w:ascii="宋体" w:hAnsi="宋体" w:cs="宋体"/>
          <w:b/>
          <w:bCs/>
          <w:kern w:val="0"/>
          <w:sz w:val="28"/>
          <w:szCs w:val="28"/>
        </w:rPr>
      </w:pPr>
      <w:r w:rsidRPr="00827769">
        <w:rPr>
          <w:rFonts w:ascii="宋体" w:hAnsi="宋体" w:cs="Arial" w:hint="eastAsia"/>
          <w:sz w:val="28"/>
          <w:szCs w:val="28"/>
        </w:rPr>
        <w:t>（一）参加政府采购的供应商应当具备政府采购法</w:t>
      </w:r>
      <w:r w:rsidRPr="00827769">
        <w:rPr>
          <w:rFonts w:ascii="宋体" w:hAnsi="宋体" w:cs="Arial"/>
          <w:sz w:val="28"/>
          <w:szCs w:val="28"/>
        </w:rPr>
        <w:t>第二十二条</w:t>
      </w:r>
      <w:r w:rsidRPr="00827769">
        <w:rPr>
          <w:rFonts w:ascii="宋体" w:hAnsi="宋体" w:cs="Arial" w:hint="eastAsia"/>
          <w:sz w:val="28"/>
          <w:szCs w:val="28"/>
        </w:rPr>
        <w:t>第一款</w:t>
      </w:r>
      <w:r w:rsidRPr="00827769">
        <w:rPr>
          <w:rFonts w:ascii="宋体" w:hAnsi="宋体" w:cs="Arial"/>
          <w:sz w:val="28"/>
          <w:szCs w:val="28"/>
        </w:rPr>
        <w:t>规定</w:t>
      </w:r>
      <w:r w:rsidRPr="00827769">
        <w:rPr>
          <w:rFonts w:ascii="宋体" w:hAnsi="宋体" w:cs="Arial" w:hint="eastAsia"/>
          <w:sz w:val="28"/>
          <w:szCs w:val="28"/>
        </w:rPr>
        <w:t>的条件，并依照政府采购法实施条例第十七条规定提供下列材料：</w:t>
      </w:r>
    </w:p>
    <w:p w:rsidR="000E2B65" w:rsidRPr="00827769" w:rsidRDefault="00190E3C">
      <w:pPr>
        <w:adjustRightInd w:val="0"/>
        <w:snapToGrid w:val="0"/>
        <w:spacing w:line="360" w:lineRule="auto"/>
        <w:ind w:firstLineChars="200" w:firstLine="560"/>
        <w:rPr>
          <w:rFonts w:ascii="宋体" w:hAnsi="宋体"/>
          <w:sz w:val="28"/>
          <w:szCs w:val="28"/>
        </w:rPr>
      </w:pPr>
      <w:r w:rsidRPr="00827769">
        <w:rPr>
          <w:rFonts w:ascii="宋体" w:hAnsi="宋体" w:cs="Arial" w:hint="eastAsia"/>
          <w:sz w:val="28"/>
          <w:szCs w:val="28"/>
        </w:rPr>
        <w:t>1.具有独立承担民事责任的能力</w:t>
      </w:r>
      <w:r w:rsidRPr="00827769">
        <w:rPr>
          <w:rFonts w:ascii="宋体" w:hAnsi="宋体" w:hint="eastAsia"/>
          <w:sz w:val="28"/>
          <w:szCs w:val="28"/>
        </w:rPr>
        <w:t>：须为独立法人企业，需提供企业法人营业执照；</w:t>
      </w:r>
    </w:p>
    <w:p w:rsidR="000E2B65" w:rsidRPr="00827769" w:rsidRDefault="00190E3C">
      <w:pPr>
        <w:adjustRightInd w:val="0"/>
        <w:snapToGrid w:val="0"/>
        <w:spacing w:line="360" w:lineRule="auto"/>
        <w:ind w:firstLineChars="200" w:firstLine="560"/>
        <w:rPr>
          <w:rFonts w:ascii="宋体" w:hAnsi="宋体"/>
          <w:sz w:val="28"/>
          <w:szCs w:val="28"/>
        </w:rPr>
      </w:pPr>
      <w:r w:rsidRPr="00827769">
        <w:rPr>
          <w:rFonts w:ascii="宋体" w:hAnsi="宋体" w:cs="宋体" w:hint="eastAsia"/>
          <w:kern w:val="0"/>
          <w:sz w:val="28"/>
          <w:szCs w:val="28"/>
        </w:rPr>
        <w:t>2.具有良好的商业信誉和健全的财务会计制度</w:t>
      </w:r>
      <w:r w:rsidRPr="00827769">
        <w:rPr>
          <w:rFonts w:ascii="宋体" w:hAnsi="宋体" w:hint="eastAsia"/>
          <w:sz w:val="28"/>
          <w:szCs w:val="28"/>
        </w:rPr>
        <w:t>：需提供参加本次投标活动前近六个月内（2019年3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0E2B65" w:rsidRPr="00827769" w:rsidRDefault="00190E3C">
      <w:pPr>
        <w:adjustRightInd w:val="0"/>
        <w:snapToGrid w:val="0"/>
        <w:spacing w:line="360" w:lineRule="auto"/>
        <w:ind w:firstLineChars="200" w:firstLine="560"/>
        <w:rPr>
          <w:rFonts w:ascii="宋体" w:hAnsi="宋体"/>
          <w:sz w:val="28"/>
          <w:szCs w:val="28"/>
        </w:rPr>
      </w:pPr>
      <w:r w:rsidRPr="00827769">
        <w:rPr>
          <w:rFonts w:ascii="宋体" w:hAnsi="宋体" w:cs="宋体" w:hint="eastAsia"/>
          <w:kern w:val="0"/>
          <w:sz w:val="28"/>
          <w:szCs w:val="28"/>
        </w:rPr>
        <w:t>4.有依法缴纳税收和社会保障资金的良好记录</w:t>
      </w:r>
      <w:r w:rsidRPr="00827769">
        <w:rPr>
          <w:rFonts w:ascii="宋体" w:hAnsi="宋体" w:hint="eastAsia"/>
          <w:sz w:val="28"/>
          <w:szCs w:val="28"/>
        </w:rPr>
        <w:t>：提供参加本次投标活动前近六个月内（2019年3月至今）任一月份依法缴纳税收的凭据，以及缴纳社会保险的凭据（专用收据或社会保险的凭据）；依法免税或不需要缴纳社会保障资金的投标人，应提供相应文件证明；</w:t>
      </w:r>
    </w:p>
    <w:p w:rsidR="000E2B65" w:rsidRPr="00827769" w:rsidRDefault="00190E3C">
      <w:pPr>
        <w:adjustRightInd w:val="0"/>
        <w:snapToGrid w:val="0"/>
        <w:spacing w:line="360" w:lineRule="auto"/>
        <w:ind w:firstLineChars="200" w:firstLine="560"/>
        <w:rPr>
          <w:rFonts w:ascii="宋体" w:hAnsi="宋体"/>
          <w:sz w:val="28"/>
          <w:szCs w:val="28"/>
        </w:rPr>
      </w:pPr>
      <w:r w:rsidRPr="00827769">
        <w:rPr>
          <w:rFonts w:ascii="宋体" w:hAnsi="宋体" w:cs="宋体" w:hint="eastAsia"/>
          <w:kern w:val="0"/>
          <w:sz w:val="28"/>
          <w:szCs w:val="28"/>
        </w:rPr>
        <w:t>5.参加政府采购活动前三年内，在经营活动中没有重大违法记录</w:t>
      </w:r>
      <w:r w:rsidRPr="00827769">
        <w:rPr>
          <w:rFonts w:ascii="宋体" w:hAnsi="宋体" w:hint="eastAsia"/>
          <w:sz w:val="28"/>
          <w:szCs w:val="28"/>
        </w:rPr>
        <w:t>：需提供参加本次投标活动前3年内在经营活动中没有重大违法记录的书面声明；</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6.法律、行政法规规定的其他条件：无。</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（二）投标人不得存在下列情形之一</w:t>
      </w:r>
      <w:r w:rsidRPr="00827769">
        <w:rPr>
          <w:rFonts w:ascii="宋体" w:hAnsi="宋体" w:hint="eastAsia"/>
          <w:sz w:val="28"/>
          <w:szCs w:val="28"/>
        </w:rPr>
        <w:t>（提供加盖投标人公章的承诺书）</w:t>
      </w:r>
      <w:r w:rsidRPr="00827769">
        <w:rPr>
          <w:rFonts w:ascii="宋体" w:hAnsi="宋体" w:cs="宋体" w:hint="eastAsia"/>
          <w:kern w:val="0"/>
          <w:sz w:val="28"/>
          <w:szCs w:val="28"/>
        </w:rPr>
        <w:t>：</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（1）为招标人不具有独立法人资格的附属机构（单位）；</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lastRenderedPageBreak/>
        <w:t>（2）与招标人存在利害关系可能影响招标公正性的；</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（3）单位负责人为同一人或者存在控股、管理关系的不同单位；</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（4）处于被责令停业、财产被接管、冻结和破产状态，以及投标资格被取消或者被暂停且在暂停期内；</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（5）投标人近3年内有行贿犯罪行为且被记录，或者法定代表人有行贿犯罪记录且</w:t>
      </w:r>
      <w:proofErr w:type="gramStart"/>
      <w:r w:rsidRPr="00827769">
        <w:rPr>
          <w:rFonts w:ascii="宋体" w:hAnsi="宋体" w:cs="宋体" w:hint="eastAsia"/>
          <w:kern w:val="0"/>
          <w:sz w:val="28"/>
          <w:szCs w:val="28"/>
        </w:rPr>
        <w:t>自记录</w:t>
      </w:r>
      <w:proofErr w:type="gramEnd"/>
      <w:r w:rsidRPr="00827769">
        <w:rPr>
          <w:rFonts w:ascii="宋体" w:hAnsi="宋体" w:cs="宋体" w:hint="eastAsia"/>
          <w:kern w:val="0"/>
          <w:sz w:val="28"/>
          <w:szCs w:val="28"/>
        </w:rPr>
        <w:t>之日起未超过 5年的。</w:t>
      </w:r>
    </w:p>
    <w:p w:rsidR="000E2B65" w:rsidRPr="00827769" w:rsidRDefault="00190E3C">
      <w:pPr>
        <w:snapToGrid w:val="0"/>
        <w:spacing w:line="360" w:lineRule="auto"/>
        <w:ind w:firstLineChars="200" w:firstLine="560"/>
        <w:rPr>
          <w:rFonts w:ascii="宋体" w:hAnsi="宋体" w:cs="宋体"/>
          <w:kern w:val="0"/>
          <w:sz w:val="28"/>
          <w:szCs w:val="28"/>
        </w:rPr>
      </w:pPr>
      <w:r w:rsidRPr="00827769">
        <w:rPr>
          <w:rFonts w:ascii="宋体" w:hAnsi="宋体" w:cs="宋体" w:hint="eastAsia"/>
          <w:kern w:val="0"/>
          <w:sz w:val="28"/>
          <w:szCs w:val="28"/>
        </w:rPr>
        <w:t>（三）</w:t>
      </w:r>
      <w:r w:rsidRPr="00827769">
        <w:rPr>
          <w:rFonts w:ascii="宋体" w:hAnsi="宋体" w:cs="宋体" w:hint="eastAsia"/>
          <w:bCs/>
          <w:kern w:val="0"/>
          <w:sz w:val="28"/>
          <w:szCs w:val="28"/>
        </w:rPr>
        <w:t>拒绝下述供应商参加本次采购活动：</w:t>
      </w:r>
    </w:p>
    <w:p w:rsidR="000E2B65" w:rsidRPr="00827769" w:rsidRDefault="00190E3C">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827769">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1.供应商被“信用中国”网站（www.creditchina.gov.cn）、“中国政府采购网"(www.ccgp.gov.cn)列入失信被执行人、重大税收违法案件当事人名单、政府采购严重违法失信行为记录名单（提供网站截图并加盖单位公章）。</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二、本项目采用资格后审法，唱标后，进行资格审定。</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三、投标人应按附件</w:t>
      </w:r>
      <w:r w:rsidRPr="00827769">
        <w:rPr>
          <w:rFonts w:ascii="宋体" w:hAnsi="宋体" w:cs="宋体"/>
          <w:sz w:val="28"/>
          <w:szCs w:val="28"/>
        </w:rPr>
        <w:t>2</w:t>
      </w:r>
      <w:r w:rsidRPr="00827769">
        <w:rPr>
          <w:rFonts w:ascii="宋体" w:hAnsi="宋体" w:cs="宋体" w:hint="eastAsia"/>
          <w:sz w:val="28"/>
          <w:szCs w:val="28"/>
        </w:rPr>
        <w:t>、附件</w:t>
      </w:r>
      <w:r w:rsidRPr="00827769">
        <w:rPr>
          <w:rFonts w:ascii="宋体" w:hAnsi="宋体" w:cs="宋体"/>
          <w:sz w:val="28"/>
          <w:szCs w:val="28"/>
        </w:rPr>
        <w:t>3</w:t>
      </w:r>
      <w:r w:rsidRPr="00827769">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Pr="00827769">
        <w:rPr>
          <w:rFonts w:ascii="宋体" w:hAnsi="宋体" w:cs="宋体"/>
          <w:sz w:val="28"/>
          <w:szCs w:val="28"/>
        </w:rPr>
        <w:t>30</w:t>
      </w:r>
      <w:r w:rsidRPr="00827769">
        <w:rPr>
          <w:rFonts w:ascii="宋体" w:hAnsi="宋体" w:cs="宋体" w:hint="eastAsia"/>
          <w:sz w:val="28"/>
          <w:szCs w:val="28"/>
        </w:rPr>
        <w:t>天内完成设备运输（含上、下力）、安装调试等，所有费用由供方承担，安装调试完毕后需方用户负责试用并签收。</w:t>
      </w:r>
    </w:p>
    <w:p w:rsidR="000E2B65" w:rsidRPr="00827769" w:rsidRDefault="00190E3C">
      <w:pPr>
        <w:pStyle w:val="pp"/>
        <w:adjustRightInd w:val="0"/>
        <w:snapToGrid w:val="0"/>
        <w:spacing w:before="0" w:beforeAutospacing="0" w:after="0" w:afterAutospacing="0" w:line="360" w:lineRule="auto"/>
        <w:ind w:firstLineChars="200" w:firstLine="560"/>
        <w:rPr>
          <w:color w:val="auto"/>
          <w:sz w:val="28"/>
          <w:szCs w:val="28"/>
        </w:rPr>
      </w:pPr>
      <w:r w:rsidRPr="00827769">
        <w:rPr>
          <w:rFonts w:hint="eastAsia"/>
          <w:color w:val="auto"/>
          <w:sz w:val="28"/>
          <w:szCs w:val="28"/>
        </w:rPr>
        <w:lastRenderedPageBreak/>
        <w:t>六、</w:t>
      </w:r>
      <w:r w:rsidRPr="00827769">
        <w:rPr>
          <w:rFonts w:cs="Times New Roman" w:hint="eastAsia"/>
          <w:color w:val="auto"/>
          <w:kern w:val="2"/>
          <w:sz w:val="28"/>
          <w:szCs w:val="28"/>
        </w:rPr>
        <w:t>本项目预算价为</w:t>
      </w:r>
      <w:r w:rsidRPr="00827769">
        <w:rPr>
          <w:rFonts w:cs="Times New Roman"/>
          <w:color w:val="auto"/>
          <w:kern w:val="2"/>
          <w:sz w:val="28"/>
          <w:szCs w:val="28"/>
        </w:rPr>
        <w:t>4</w:t>
      </w:r>
      <w:r w:rsidRPr="00827769">
        <w:rPr>
          <w:rFonts w:cs="Times New Roman" w:hint="eastAsia"/>
          <w:color w:val="auto"/>
          <w:kern w:val="2"/>
          <w:sz w:val="28"/>
          <w:szCs w:val="28"/>
        </w:rPr>
        <w:t>3万元，</w:t>
      </w:r>
      <w:r w:rsidRPr="00827769">
        <w:rPr>
          <w:rFonts w:hint="eastAsia"/>
          <w:color w:val="auto"/>
          <w:sz w:val="28"/>
          <w:szCs w:val="28"/>
        </w:rPr>
        <w:t>本项目只接受人民币报价。</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0E2B65" w:rsidRPr="00827769" w:rsidRDefault="00190E3C" w:rsidP="00827769">
      <w:pPr>
        <w:spacing w:beforeLines="100" w:afterLines="100" w:line="360" w:lineRule="auto"/>
        <w:ind w:firstLineChars="196" w:firstLine="549"/>
        <w:jc w:val="center"/>
        <w:rPr>
          <w:rFonts w:ascii="黑体" w:eastAsia="黑体" w:hAnsi="黑体" w:cs="宋体"/>
          <w:sz w:val="28"/>
          <w:szCs w:val="28"/>
        </w:rPr>
      </w:pPr>
      <w:bookmarkStart w:id="4" w:name="_Hlk9866140"/>
      <w:r w:rsidRPr="00827769">
        <w:rPr>
          <w:rFonts w:ascii="黑体" w:eastAsia="黑体" w:hAnsi="黑体" w:cs="宋体" w:hint="eastAsia"/>
          <w:sz w:val="28"/>
          <w:szCs w:val="28"/>
        </w:rPr>
        <w:t>三、对投标文件的要求</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投标人根据我校招标公告向我校财务处</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提出报名后，从我处取得正式招标文件（纸质或电子版），并按招标文件的要求认真编制投标文件。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2.</w:t>
      </w:r>
      <w:r w:rsidRPr="00827769">
        <w:rPr>
          <w:rFonts w:ascii="宋体" w:hAnsi="宋体" w:cs="宋体" w:hint="eastAsia"/>
          <w:sz w:val="28"/>
          <w:szCs w:val="28"/>
        </w:rPr>
        <w:t>投标文件一正四副，正、副本均须列出目录，内容不得有插行、涂抹、粘贴等，并打印装订成册。</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3.</w:t>
      </w:r>
      <w:r w:rsidRPr="00827769">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4.</w:t>
      </w:r>
      <w:r w:rsidRPr="00827769">
        <w:rPr>
          <w:rFonts w:ascii="宋体" w:hAnsi="宋体" w:cs="宋体" w:hint="eastAsia"/>
          <w:sz w:val="28"/>
          <w:szCs w:val="28"/>
        </w:rPr>
        <w:t>为便于唱标和减少浪费，请将</w:t>
      </w:r>
      <w:r w:rsidRPr="00827769">
        <w:rPr>
          <w:rFonts w:ascii="宋体" w:hAnsi="宋体" w:cs="宋体"/>
          <w:sz w:val="28"/>
          <w:szCs w:val="28"/>
        </w:rPr>
        <w:t>1</w:t>
      </w:r>
      <w:r w:rsidRPr="00827769">
        <w:rPr>
          <w:rFonts w:ascii="宋体" w:hAnsi="宋体" w:cs="宋体" w:hint="eastAsia"/>
          <w:sz w:val="28"/>
          <w:szCs w:val="28"/>
        </w:rPr>
        <w:t>份正本单独封装，另外</w:t>
      </w:r>
      <w:r w:rsidRPr="00827769">
        <w:rPr>
          <w:rFonts w:ascii="宋体" w:hAnsi="宋体" w:cs="宋体"/>
          <w:sz w:val="28"/>
          <w:szCs w:val="28"/>
        </w:rPr>
        <w:t>4</w:t>
      </w:r>
      <w:r w:rsidRPr="00827769">
        <w:rPr>
          <w:rFonts w:ascii="宋体" w:hAnsi="宋体" w:cs="宋体" w:hint="eastAsia"/>
          <w:sz w:val="28"/>
          <w:szCs w:val="28"/>
        </w:rPr>
        <w:t>份副本可叠加封装在一个大的档案袋中（</w:t>
      </w:r>
      <w:r w:rsidRPr="00827769">
        <w:rPr>
          <w:rFonts w:ascii="宋体" w:hAnsi="宋体" w:cs="宋体"/>
          <w:sz w:val="28"/>
          <w:szCs w:val="28"/>
        </w:rPr>
        <w:t>4</w:t>
      </w:r>
      <w:r w:rsidRPr="00827769">
        <w:rPr>
          <w:rFonts w:ascii="宋体" w:hAnsi="宋体" w:cs="宋体" w:hint="eastAsia"/>
          <w:sz w:val="28"/>
          <w:szCs w:val="28"/>
        </w:rPr>
        <w:t>份副本无需分别封装在</w:t>
      </w:r>
      <w:r w:rsidRPr="00827769">
        <w:rPr>
          <w:rFonts w:ascii="宋体" w:hAnsi="宋体" w:cs="宋体"/>
          <w:sz w:val="28"/>
          <w:szCs w:val="28"/>
        </w:rPr>
        <w:t>4</w:t>
      </w:r>
      <w:r w:rsidRPr="00827769">
        <w:rPr>
          <w:rFonts w:ascii="宋体" w:hAnsi="宋体" w:cs="宋体" w:hint="eastAsia"/>
          <w:sz w:val="28"/>
          <w:szCs w:val="28"/>
        </w:rPr>
        <w:t>个档案袋中，一个大档案袋封装不下的除外）。每家投标人在送交投标文件时，只需交</w:t>
      </w:r>
      <w:r w:rsidRPr="00827769">
        <w:rPr>
          <w:rFonts w:ascii="宋体" w:hAnsi="宋体" w:cs="宋体"/>
          <w:sz w:val="28"/>
          <w:szCs w:val="28"/>
        </w:rPr>
        <w:t>2</w:t>
      </w:r>
      <w:r w:rsidRPr="00827769">
        <w:rPr>
          <w:rFonts w:ascii="宋体" w:hAnsi="宋体" w:cs="宋体" w:hint="eastAsia"/>
          <w:sz w:val="28"/>
          <w:szCs w:val="28"/>
        </w:rPr>
        <w:t>个档案袋即可，即</w:t>
      </w:r>
      <w:r w:rsidRPr="00827769">
        <w:rPr>
          <w:rFonts w:ascii="宋体" w:hAnsi="宋体" w:cs="宋体"/>
          <w:sz w:val="28"/>
          <w:szCs w:val="28"/>
        </w:rPr>
        <w:t>1</w:t>
      </w:r>
      <w:r w:rsidRPr="00827769">
        <w:rPr>
          <w:rFonts w:ascii="宋体" w:hAnsi="宋体" w:cs="宋体" w:hint="eastAsia"/>
          <w:sz w:val="28"/>
          <w:szCs w:val="28"/>
        </w:rPr>
        <w:t>个正本档案袋，</w:t>
      </w:r>
      <w:r w:rsidRPr="00827769">
        <w:rPr>
          <w:rFonts w:ascii="宋体" w:hAnsi="宋体" w:cs="宋体"/>
          <w:sz w:val="28"/>
          <w:szCs w:val="28"/>
        </w:rPr>
        <w:t>1</w:t>
      </w:r>
      <w:r w:rsidRPr="00827769">
        <w:rPr>
          <w:rFonts w:ascii="宋体" w:hAnsi="宋体" w:cs="宋体" w:hint="eastAsia"/>
          <w:sz w:val="28"/>
          <w:szCs w:val="28"/>
        </w:rPr>
        <w:t>个大的副本档案袋。</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5.</w:t>
      </w:r>
      <w:r w:rsidRPr="00827769">
        <w:rPr>
          <w:rFonts w:ascii="宋体" w:hAnsi="宋体" w:cs="宋体" w:hint="eastAsia"/>
          <w:sz w:val="28"/>
          <w:szCs w:val="28"/>
        </w:rPr>
        <w:t>投标文件应包含以下内容（所有材料必须加盖投标单位公章）：</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w:t>
      </w:r>
      <w:r w:rsidRPr="00827769">
        <w:rPr>
          <w:rFonts w:ascii="宋体" w:hAnsi="宋体" w:cs="宋体" w:hint="eastAsia"/>
          <w:sz w:val="28"/>
          <w:szCs w:val="28"/>
        </w:rPr>
        <w:t>）经投标单位法人或委托代理人代表签字并加盖单位公章的投标函（附件</w:t>
      </w:r>
      <w:r w:rsidRPr="00827769">
        <w:rPr>
          <w:rFonts w:ascii="宋体" w:hAnsi="宋体" w:cs="宋体"/>
          <w:sz w:val="28"/>
          <w:szCs w:val="28"/>
        </w:rPr>
        <w:t>2</w:t>
      </w:r>
      <w:r w:rsidRPr="00827769">
        <w:rPr>
          <w:rFonts w:ascii="宋体" w:hAnsi="宋体" w:cs="宋体" w:hint="eastAsia"/>
          <w:sz w:val="28"/>
          <w:szCs w:val="28"/>
        </w:rPr>
        <w:t>格式，为便于唱标，此函件请务必放置在投标文件内页的第一页）；</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2</w:t>
      </w:r>
      <w:r w:rsidRPr="00827769">
        <w:rPr>
          <w:rFonts w:ascii="宋体" w:hAnsi="宋体" w:cs="宋体" w:hint="eastAsia"/>
          <w:sz w:val="28"/>
          <w:szCs w:val="28"/>
        </w:rPr>
        <w:t>）投标价格明细表（附件</w:t>
      </w:r>
      <w:r w:rsidRPr="00827769">
        <w:rPr>
          <w:rFonts w:ascii="宋体" w:hAnsi="宋体" w:cs="宋体"/>
          <w:sz w:val="28"/>
          <w:szCs w:val="28"/>
        </w:rPr>
        <w:t>3</w:t>
      </w:r>
      <w:r w:rsidRPr="00827769">
        <w:rPr>
          <w:rFonts w:ascii="宋体" w:hAnsi="宋体" w:cs="宋体" w:hint="eastAsia"/>
          <w:sz w:val="28"/>
          <w:szCs w:val="28"/>
        </w:rPr>
        <w:t>）；</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3</w:t>
      </w:r>
      <w:r w:rsidRPr="00827769">
        <w:rPr>
          <w:rFonts w:ascii="宋体" w:hAnsi="宋体" w:cs="宋体" w:hint="eastAsia"/>
          <w:sz w:val="28"/>
          <w:szCs w:val="28"/>
        </w:rPr>
        <w:t>）</w:t>
      </w:r>
      <w:r w:rsidRPr="00827769">
        <w:rPr>
          <w:rFonts w:ascii="宋体" w:hAnsi="宋体" w:cs="宋体"/>
          <w:sz w:val="28"/>
          <w:szCs w:val="28"/>
        </w:rPr>
        <w:t>300</w:t>
      </w:r>
      <w:r w:rsidRPr="00827769">
        <w:rPr>
          <w:rFonts w:ascii="宋体" w:hAnsi="宋体" w:cs="宋体" w:hint="eastAsia"/>
          <w:sz w:val="28"/>
          <w:szCs w:val="28"/>
        </w:rPr>
        <w:t>元报名资料费银行转账回单（复印件）；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4</w:t>
      </w:r>
      <w:r w:rsidRPr="00827769">
        <w:rPr>
          <w:rFonts w:ascii="宋体" w:hAnsi="宋体" w:cs="宋体" w:hint="eastAsia"/>
          <w:sz w:val="28"/>
          <w:szCs w:val="28"/>
        </w:rPr>
        <w:t>）投标人相关资质证明文件复印件（如：营业执照、组织机构代码证、</w:t>
      </w:r>
      <w:r w:rsidRPr="00827769">
        <w:rPr>
          <w:rFonts w:ascii="宋体" w:hAnsi="宋体" w:cs="宋体" w:hint="eastAsia"/>
          <w:sz w:val="28"/>
          <w:szCs w:val="28"/>
        </w:rPr>
        <w:lastRenderedPageBreak/>
        <w:t>银行基本户开户证、生产许可证、资质证书等）；</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5</w:t>
      </w:r>
      <w:r w:rsidRPr="00827769">
        <w:rPr>
          <w:rFonts w:ascii="宋体" w:hAnsi="宋体" w:cs="宋体" w:hint="eastAsia"/>
          <w:sz w:val="28"/>
          <w:szCs w:val="28"/>
        </w:rPr>
        <w:t>）授权委托书、被委托人身份证复印件；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6</w:t>
      </w:r>
      <w:r w:rsidRPr="00827769">
        <w:rPr>
          <w:rFonts w:ascii="宋体" w:hAnsi="宋体" w:cs="宋体" w:hint="eastAsia"/>
          <w:sz w:val="28"/>
          <w:szCs w:val="28"/>
        </w:rPr>
        <w:t>）产品（或服务，下同）技术性能参数的详细描述一览表（投标文件在对投标标的物进行技术和商务描述时，必须完全按照招标文件附件</w:t>
      </w:r>
      <w:r w:rsidRPr="00827769">
        <w:rPr>
          <w:rFonts w:ascii="宋体" w:hAnsi="宋体" w:cs="宋体"/>
          <w:sz w:val="28"/>
          <w:szCs w:val="28"/>
        </w:rPr>
        <w:t>1</w:t>
      </w:r>
      <w:r w:rsidRPr="00827769">
        <w:rPr>
          <w:rFonts w:ascii="宋体" w:hAnsi="宋体" w:cs="宋体" w:hint="eastAsia"/>
          <w:sz w:val="28"/>
          <w:szCs w:val="28"/>
        </w:rPr>
        <w:t>中的章节顺序依次逐条响应，不得颠倒顺序，不得有漏项，不得原封不动地引用招标文件附件</w:t>
      </w:r>
      <w:r w:rsidRPr="00827769">
        <w:rPr>
          <w:rFonts w:ascii="宋体" w:hAnsi="宋体" w:cs="宋体"/>
          <w:sz w:val="28"/>
          <w:szCs w:val="28"/>
        </w:rPr>
        <w:t>1</w:t>
      </w:r>
      <w:r w:rsidRPr="00827769">
        <w:rPr>
          <w:rFonts w:ascii="宋体" w:hAnsi="宋体" w:cs="宋体" w:hint="eastAsia"/>
          <w:sz w:val="28"/>
          <w:szCs w:val="28"/>
        </w:rPr>
        <w:t>中的章节、句段；投标文件应采用文字</w:t>
      </w:r>
      <w:proofErr w:type="gramStart"/>
      <w:r w:rsidRPr="00827769">
        <w:rPr>
          <w:rFonts w:ascii="宋体" w:hAnsi="宋体" w:cs="宋体" w:hint="eastAsia"/>
          <w:sz w:val="28"/>
          <w:szCs w:val="28"/>
        </w:rPr>
        <w:t>加图片</w:t>
      </w:r>
      <w:proofErr w:type="gramEnd"/>
      <w:r w:rsidRPr="00827769">
        <w:rPr>
          <w:rFonts w:ascii="宋体" w:hAnsi="宋体" w:cs="宋体" w:hint="eastAsia"/>
          <w:sz w:val="28"/>
          <w:szCs w:val="28"/>
        </w:rPr>
        <w:t>或图形描述的方式对标的物进行必要的、详尽的说明；</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7</w:t>
      </w:r>
      <w:r w:rsidRPr="00827769">
        <w:rPr>
          <w:rFonts w:ascii="宋体" w:hAnsi="宋体" w:cs="宋体" w:hint="eastAsia"/>
          <w:sz w:val="28"/>
          <w:szCs w:val="28"/>
        </w:rPr>
        <w:t>）产品技术和商务指标偏差表；</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8</w:t>
      </w:r>
      <w:r w:rsidRPr="00827769">
        <w:rPr>
          <w:rFonts w:ascii="宋体" w:hAnsi="宋体" w:cs="宋体" w:hint="eastAsia"/>
          <w:sz w:val="28"/>
          <w:szCs w:val="28"/>
        </w:rPr>
        <w:t>）产品服务方案；</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9</w:t>
      </w:r>
      <w:r w:rsidRPr="00827769">
        <w:rPr>
          <w:rFonts w:ascii="宋体" w:hAnsi="宋体" w:cs="宋体" w:hint="eastAsia"/>
          <w:sz w:val="28"/>
          <w:szCs w:val="28"/>
        </w:rPr>
        <w:t>）产品销售授权书或代理证书（如系代理公司的）；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10)</w:t>
      </w:r>
      <w:r w:rsidRPr="00827769">
        <w:rPr>
          <w:rFonts w:ascii="宋体" w:hAnsi="宋体" w:cs="宋体" w:hint="eastAsia"/>
          <w:sz w:val="28"/>
          <w:szCs w:val="28"/>
        </w:rPr>
        <w:t>产品质量、工期、安全、管理及售后服务承诺书；</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11</w:t>
      </w:r>
      <w:r w:rsidRPr="00827769">
        <w:rPr>
          <w:rFonts w:ascii="宋体" w:hAnsi="宋体" w:cs="宋体" w:hint="eastAsia"/>
          <w:sz w:val="28"/>
          <w:szCs w:val="28"/>
        </w:rPr>
        <w:t>）产品质量检测报告、质保、认证等证书；</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12</w:t>
      </w:r>
      <w:r w:rsidRPr="00827769">
        <w:rPr>
          <w:rFonts w:ascii="宋体" w:hAnsi="宋体" w:cs="宋体" w:hint="eastAsia"/>
          <w:sz w:val="28"/>
          <w:szCs w:val="28"/>
        </w:rPr>
        <w:t>）投标单位或产品或服务近三年相关业绩证明材料（含中标通知书、合同及竣工验收意见表，三者缺一不可）；</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13</w:t>
      </w:r>
      <w:r w:rsidRPr="00827769">
        <w:rPr>
          <w:rFonts w:ascii="宋体" w:hAnsi="宋体" w:cs="宋体" w:hint="eastAsia"/>
          <w:sz w:val="28"/>
          <w:szCs w:val="28"/>
        </w:rPr>
        <w:t>）对所提供投标资料真实性的声明，如有失信，自愿接受我校的相关处罚（法人代表或授权委托人签名并加盖单位公章的原件）；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14</w:t>
      </w:r>
      <w:r w:rsidRPr="00827769">
        <w:rPr>
          <w:rFonts w:ascii="宋体" w:hAnsi="宋体" w:cs="宋体" w:hint="eastAsia"/>
          <w:sz w:val="28"/>
          <w:szCs w:val="28"/>
        </w:rPr>
        <w:t>）招标文件规定或投标人对照评标办法的得分因素以及附件</w:t>
      </w:r>
      <w:r w:rsidRPr="00827769">
        <w:rPr>
          <w:rFonts w:ascii="宋体" w:hAnsi="宋体" w:cs="宋体"/>
          <w:sz w:val="28"/>
          <w:szCs w:val="28"/>
        </w:rPr>
        <w:t>1</w:t>
      </w:r>
      <w:r w:rsidRPr="00827769">
        <w:rPr>
          <w:rFonts w:ascii="宋体" w:hAnsi="宋体" w:cs="宋体" w:hint="eastAsia"/>
          <w:sz w:val="28"/>
          <w:szCs w:val="28"/>
        </w:rPr>
        <w:t>相关要求认为应提交的其他资料和文件。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15</w:t>
      </w:r>
      <w:r w:rsidRPr="00827769">
        <w:rPr>
          <w:rFonts w:ascii="宋体" w:hAnsi="宋体" w:cs="宋体" w:hint="eastAsia"/>
          <w:sz w:val="28"/>
          <w:szCs w:val="28"/>
        </w:rPr>
        <w:t>）</w:t>
      </w:r>
      <w:r w:rsidRPr="00827769">
        <w:rPr>
          <w:rFonts w:hint="eastAsia"/>
          <w:sz w:val="28"/>
          <w:szCs w:val="28"/>
        </w:rPr>
        <w:t>投标人必须投本标书所有标段的设备，不允许分标段投标；标书中服务器标段必须满足所有参数要求，其余标段标</w:t>
      </w:r>
      <w:r w:rsidRPr="00827769">
        <w:rPr>
          <w:rFonts w:ascii="宋体" w:hAnsi="宋体" w:cs="Arial" w:hint="eastAsia"/>
          <w:kern w:val="0"/>
          <w:sz w:val="18"/>
          <w:szCs w:val="18"/>
        </w:rPr>
        <w:t>★</w:t>
      </w:r>
      <w:r w:rsidRPr="00827769">
        <w:rPr>
          <w:rFonts w:hint="eastAsia"/>
          <w:sz w:val="28"/>
          <w:szCs w:val="28"/>
        </w:rPr>
        <w:t>的参数必须满足，否则视为无效标书；所有设备原厂质保一年，中标后在签订合同前必须提供原厂质保书，否则视为无效标书。</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6.</w:t>
      </w:r>
      <w:r w:rsidRPr="00827769">
        <w:rPr>
          <w:rFonts w:ascii="宋体" w:hAnsi="宋体" w:cs="宋体" w:hint="eastAsia"/>
          <w:sz w:val="28"/>
          <w:szCs w:val="28"/>
        </w:rPr>
        <w:t>投标人在投标文件中应承诺对如下内容已完全理解，如不承诺，视为认</w:t>
      </w:r>
      <w:r w:rsidRPr="00827769">
        <w:rPr>
          <w:rFonts w:ascii="宋体" w:hAnsi="宋体" w:cs="宋体" w:hint="eastAsia"/>
          <w:sz w:val="28"/>
          <w:szCs w:val="28"/>
        </w:rPr>
        <w:lastRenderedPageBreak/>
        <w:t>可：</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w:t>
      </w:r>
      <w:r w:rsidRPr="00827769">
        <w:rPr>
          <w:rFonts w:ascii="宋体" w:hAnsi="宋体" w:cs="宋体" w:hint="eastAsia"/>
          <w:sz w:val="28"/>
          <w:szCs w:val="28"/>
        </w:rPr>
        <w:t>）在参与我校相关项目的招投标活动中，遵纪守法，诚信经营，公平竞争；</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2</w:t>
      </w:r>
      <w:r w:rsidRPr="00827769">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3</w:t>
      </w:r>
      <w:r w:rsidRPr="00827769">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4</w:t>
      </w:r>
      <w:r w:rsidRPr="00827769">
        <w:rPr>
          <w:rFonts w:ascii="宋体" w:hAnsi="宋体" w:cs="宋体" w:hint="eastAsia"/>
          <w:sz w:val="28"/>
          <w:szCs w:val="28"/>
        </w:rPr>
        <w:t>）不采取不正当手段诋毁、排挤其他投标人；</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5</w:t>
      </w:r>
      <w:r w:rsidRPr="00827769">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6</w:t>
      </w:r>
      <w:r w:rsidRPr="00827769">
        <w:rPr>
          <w:rFonts w:ascii="宋体" w:hAnsi="宋体" w:cs="宋体" w:hint="eastAsia"/>
          <w:sz w:val="28"/>
          <w:szCs w:val="28"/>
        </w:rPr>
        <w:t>）本项目的中标单位由本校评标专家组按规定程序确定（采用“评定分离”制的项目除外）；</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7</w:t>
      </w:r>
      <w:r w:rsidRPr="00827769">
        <w:rPr>
          <w:rFonts w:ascii="宋体" w:hAnsi="宋体" w:cs="宋体" w:hint="eastAsia"/>
          <w:sz w:val="28"/>
          <w:szCs w:val="28"/>
        </w:rPr>
        <w:t>）未能中标单位，本校对其原因不作解释；</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8</w:t>
      </w:r>
      <w:r w:rsidRPr="00827769">
        <w:rPr>
          <w:rFonts w:ascii="宋体" w:hAnsi="宋体" w:cs="宋体" w:hint="eastAsia"/>
          <w:sz w:val="28"/>
          <w:szCs w:val="28"/>
        </w:rPr>
        <w:t>）投标单位对本文件其他内容已充分理解，并承诺一经中标即严格按合同执行，合同附件与合同有同等法律效力。</w:t>
      </w:r>
    </w:p>
    <w:p w:rsidR="000E2B65" w:rsidRPr="00827769" w:rsidRDefault="00190E3C" w:rsidP="00827769">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827769">
        <w:rPr>
          <w:rFonts w:ascii="黑体" w:eastAsia="黑体" w:hAnsi="黑体" w:cs="宋体" w:hint="eastAsia"/>
          <w:sz w:val="28"/>
          <w:szCs w:val="28"/>
        </w:rPr>
        <w:t>四、开标程序</w:t>
      </w:r>
    </w:p>
    <w:bookmarkEnd w:id="5"/>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招标文件给出评标办法（见附件</w:t>
      </w:r>
      <w:r w:rsidRPr="00827769">
        <w:rPr>
          <w:rFonts w:ascii="宋体" w:hAnsi="宋体" w:cs="宋体"/>
          <w:sz w:val="28"/>
          <w:szCs w:val="28"/>
        </w:rPr>
        <w:t>5</w:t>
      </w:r>
      <w:r w:rsidRPr="00827769">
        <w:rPr>
          <w:rFonts w:ascii="宋体" w:hAnsi="宋体" w:cs="宋体" w:hint="eastAsia"/>
          <w:sz w:val="28"/>
          <w:szCs w:val="28"/>
        </w:rPr>
        <w:t>）</w:t>
      </w:r>
      <w:r w:rsidRPr="00827769">
        <w:rPr>
          <w:rFonts w:ascii="宋体" w:cs="宋体"/>
          <w:sz w:val="28"/>
          <w:szCs w:val="28"/>
        </w:rPr>
        <w:t>,</w:t>
      </w:r>
      <w:r w:rsidRPr="00827769">
        <w:rPr>
          <w:rFonts w:ascii="宋体" w:hAnsi="宋体" w:cs="宋体" w:hint="eastAsia"/>
          <w:sz w:val="28"/>
          <w:szCs w:val="28"/>
        </w:rPr>
        <w:t>供投标人和评标专家组参考。</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2.</w:t>
      </w:r>
      <w:r w:rsidRPr="00827769">
        <w:rPr>
          <w:rFonts w:ascii="宋体" w:hAnsi="宋体" w:cs="宋体" w:hint="eastAsia"/>
          <w:sz w:val="28"/>
          <w:szCs w:val="28"/>
        </w:rPr>
        <w:t>在开标前工作日的半天，由</w:t>
      </w:r>
      <w:proofErr w:type="gramStart"/>
      <w:r w:rsidRPr="00827769">
        <w:rPr>
          <w:rFonts w:ascii="宋体" w:hAnsi="宋体" w:cs="宋体" w:hint="eastAsia"/>
          <w:sz w:val="28"/>
          <w:szCs w:val="28"/>
        </w:rPr>
        <w:t>校相关</w:t>
      </w:r>
      <w:proofErr w:type="gramEnd"/>
      <w:r w:rsidRPr="00827769">
        <w:rPr>
          <w:rFonts w:ascii="宋体" w:hAnsi="宋体" w:cs="宋体" w:hint="eastAsia"/>
          <w:sz w:val="28"/>
          <w:szCs w:val="28"/>
        </w:rPr>
        <w:t>部门按照评委产生办法，从校招标和</w:t>
      </w:r>
      <w:r w:rsidRPr="00827769">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3.</w:t>
      </w:r>
      <w:r w:rsidRPr="00827769">
        <w:rPr>
          <w:rFonts w:ascii="宋体" w:hAnsi="宋体" w:cs="宋体" w:hint="eastAsia"/>
          <w:sz w:val="28"/>
          <w:szCs w:val="28"/>
        </w:rPr>
        <w:t>由财务处</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4.</w:t>
      </w:r>
      <w:r w:rsidRPr="00827769">
        <w:rPr>
          <w:rFonts w:ascii="宋体" w:hAnsi="宋体" w:cs="宋体" w:hint="eastAsia"/>
          <w:sz w:val="28"/>
          <w:szCs w:val="28"/>
        </w:rPr>
        <w:t>财务处工作人员在投标人的见证下唱标。投标人或投标人代表在唱</w:t>
      </w:r>
      <w:proofErr w:type="gramStart"/>
      <w:r w:rsidRPr="00827769">
        <w:rPr>
          <w:rFonts w:ascii="宋体" w:hAnsi="宋体" w:cs="宋体" w:hint="eastAsia"/>
          <w:sz w:val="28"/>
          <w:szCs w:val="28"/>
        </w:rPr>
        <w:t>标结果</w:t>
      </w:r>
      <w:proofErr w:type="gramEnd"/>
      <w:r w:rsidRPr="00827769">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5.</w:t>
      </w:r>
      <w:r w:rsidRPr="00827769">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0E2B65" w:rsidRPr="00827769" w:rsidRDefault="00190E3C">
      <w:pPr>
        <w:spacing w:line="360" w:lineRule="auto"/>
        <w:ind w:firstLineChars="200" w:firstLine="560"/>
        <w:rPr>
          <w:rFonts w:ascii="宋体" w:cs="宋体"/>
          <w:sz w:val="28"/>
          <w:szCs w:val="28"/>
        </w:rPr>
      </w:pPr>
      <w:r w:rsidRPr="00827769">
        <w:rPr>
          <w:rFonts w:ascii="宋体" w:hAnsi="宋体" w:cs="宋体" w:hint="eastAsia"/>
          <w:sz w:val="28"/>
          <w:szCs w:val="28"/>
        </w:rPr>
        <w:t>备</w:t>
      </w:r>
      <w:r w:rsidRPr="00827769">
        <w:rPr>
          <w:rFonts w:ascii="宋体" w:hAnsi="宋体" w:cs="宋体"/>
          <w:sz w:val="28"/>
          <w:szCs w:val="28"/>
        </w:rPr>
        <w:t xml:space="preserve">  </w:t>
      </w:r>
      <w:r w:rsidRPr="00827769">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6.</w:t>
      </w:r>
      <w:r w:rsidRPr="00827769">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）投标文件中的大写金额与小写金额不一致的，以大写金额为准；正本和副本不一致的，以正本为准。</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(2</w:t>
      </w:r>
      <w:r w:rsidRPr="00827769">
        <w:rPr>
          <w:rFonts w:ascii="宋体" w:hAnsi="宋体" w:cs="宋体" w:hint="eastAsia"/>
          <w:sz w:val="28"/>
          <w:szCs w:val="28"/>
        </w:rPr>
        <w:t>）总价金额与依据单价计算出的结果不一致的，以单价金额为准修正总</w:t>
      </w:r>
      <w:r w:rsidRPr="00827769">
        <w:rPr>
          <w:rFonts w:ascii="宋体" w:hAnsi="宋体" w:cs="宋体" w:hint="eastAsia"/>
          <w:sz w:val="28"/>
          <w:szCs w:val="28"/>
        </w:rPr>
        <w:lastRenderedPageBreak/>
        <w:t>价，但单价金额小数点有明显错误的除外。</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7.</w:t>
      </w:r>
      <w:r w:rsidRPr="00827769">
        <w:rPr>
          <w:rFonts w:ascii="宋体" w:hAnsi="宋体" w:cs="宋体" w:hint="eastAsia"/>
          <w:sz w:val="28"/>
          <w:szCs w:val="28"/>
        </w:rPr>
        <w:t>财务处根据评标专家组综合排序，在学校网站和财务处</w:t>
      </w:r>
      <w:proofErr w:type="gramStart"/>
      <w:r w:rsidRPr="00827769">
        <w:rPr>
          <w:rFonts w:ascii="宋体" w:hAnsi="宋体" w:cs="宋体" w:hint="eastAsia"/>
          <w:sz w:val="28"/>
          <w:szCs w:val="28"/>
        </w:rPr>
        <w:t>招标科网站</w:t>
      </w:r>
      <w:proofErr w:type="gramEnd"/>
      <w:r w:rsidRPr="00827769">
        <w:rPr>
          <w:rFonts w:ascii="宋体" w:hAnsi="宋体" w:cs="宋体" w:hint="eastAsia"/>
          <w:sz w:val="28"/>
          <w:szCs w:val="28"/>
        </w:rPr>
        <w:t>对拟中标单位进行公示。公示结束，无异议，确定中标单位。</w:t>
      </w:r>
    </w:p>
    <w:p w:rsidR="000E2B65" w:rsidRPr="00827769" w:rsidRDefault="00190E3C" w:rsidP="00827769">
      <w:pPr>
        <w:spacing w:beforeLines="100" w:afterLines="100" w:line="360" w:lineRule="auto"/>
        <w:ind w:firstLineChars="196" w:firstLine="549"/>
        <w:jc w:val="center"/>
        <w:rPr>
          <w:rFonts w:ascii="黑体" w:eastAsia="黑体" w:hAnsi="黑体" w:cs="宋体"/>
          <w:sz w:val="28"/>
          <w:szCs w:val="28"/>
        </w:rPr>
      </w:pPr>
      <w:r w:rsidRPr="00827769">
        <w:rPr>
          <w:rFonts w:ascii="黑体" w:eastAsia="黑体" w:hAnsi="黑体" w:cs="宋体" w:hint="eastAsia"/>
          <w:sz w:val="28"/>
          <w:szCs w:val="28"/>
        </w:rPr>
        <w:t>五、无效投标</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投标文件出现下列情形的，将作为无效投标文件，不得进入评标：</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投标文件未按照招标文件的要求予以密封的；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2.</w:t>
      </w:r>
      <w:r w:rsidRPr="00827769">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3.</w:t>
      </w:r>
      <w:r w:rsidRPr="00827769">
        <w:rPr>
          <w:rFonts w:ascii="宋体" w:hAnsi="宋体" w:cs="宋体" w:hint="eastAsia"/>
          <w:sz w:val="28"/>
          <w:szCs w:val="28"/>
        </w:rPr>
        <w:t>投标文件</w:t>
      </w:r>
      <w:proofErr w:type="gramStart"/>
      <w:r w:rsidRPr="00827769">
        <w:rPr>
          <w:rFonts w:ascii="宋体" w:hAnsi="宋体" w:cs="宋体" w:hint="eastAsia"/>
          <w:sz w:val="28"/>
          <w:szCs w:val="28"/>
        </w:rPr>
        <w:t>少项漏项</w:t>
      </w:r>
      <w:proofErr w:type="gramEnd"/>
      <w:r w:rsidRPr="00827769">
        <w:rPr>
          <w:rFonts w:ascii="宋体" w:hAnsi="宋体" w:cs="宋体" w:hint="eastAsia"/>
          <w:sz w:val="28"/>
          <w:szCs w:val="28"/>
        </w:rPr>
        <w:t>，或关键内容字迹模糊、无法辨认的；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4.</w:t>
      </w:r>
      <w:r w:rsidRPr="00827769">
        <w:rPr>
          <w:rFonts w:ascii="宋体" w:hAnsi="宋体" w:cs="宋体" w:hint="eastAsia"/>
          <w:sz w:val="28"/>
          <w:szCs w:val="28"/>
        </w:rPr>
        <w:t>有</w:t>
      </w:r>
      <w:r w:rsidRPr="00827769">
        <w:rPr>
          <w:rFonts w:ascii="宋体" w:hAnsi="宋体" w:cs="宋体"/>
          <w:sz w:val="28"/>
          <w:szCs w:val="28"/>
        </w:rPr>
        <w:t>1</w:t>
      </w:r>
      <w:r w:rsidRPr="00827769">
        <w:rPr>
          <w:rFonts w:ascii="宋体" w:hAnsi="宋体" w:cs="宋体" w:hint="eastAsia"/>
          <w:sz w:val="28"/>
          <w:szCs w:val="28"/>
        </w:rPr>
        <w:t>个核心指标或有</w:t>
      </w:r>
      <w:r w:rsidRPr="00827769">
        <w:rPr>
          <w:rFonts w:ascii="宋体" w:hAnsi="宋体" w:cs="宋体"/>
          <w:sz w:val="28"/>
          <w:szCs w:val="28"/>
        </w:rPr>
        <w:t>5</w:t>
      </w:r>
      <w:r w:rsidRPr="00827769">
        <w:rPr>
          <w:rFonts w:ascii="宋体" w:hAnsi="宋体" w:cs="宋体" w:hint="eastAsia"/>
          <w:sz w:val="28"/>
          <w:szCs w:val="28"/>
        </w:rPr>
        <w:t>个及以上非核心指标未能满足的；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5.</w:t>
      </w:r>
      <w:r w:rsidRPr="00827769">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6.</w:t>
      </w:r>
      <w:r w:rsidRPr="00827769">
        <w:rPr>
          <w:rFonts w:ascii="宋体" w:hAnsi="宋体" w:cs="宋体" w:hint="eastAsia"/>
          <w:sz w:val="28"/>
          <w:szCs w:val="28"/>
        </w:rPr>
        <w:t>技术指标响应内容未按照招标文件附件</w:t>
      </w:r>
      <w:r w:rsidRPr="00827769">
        <w:rPr>
          <w:rFonts w:ascii="宋体" w:hAnsi="宋体" w:cs="宋体"/>
          <w:sz w:val="28"/>
          <w:szCs w:val="28"/>
        </w:rPr>
        <w:t>1</w:t>
      </w:r>
      <w:r w:rsidRPr="00827769">
        <w:rPr>
          <w:rFonts w:ascii="宋体" w:hAnsi="宋体" w:cs="宋体" w:hint="eastAsia"/>
          <w:sz w:val="28"/>
          <w:szCs w:val="28"/>
        </w:rPr>
        <w:t>中的章节顺序依次逐条响应；投标文件未采用文字</w:t>
      </w:r>
      <w:proofErr w:type="gramStart"/>
      <w:r w:rsidRPr="00827769">
        <w:rPr>
          <w:rFonts w:ascii="宋体" w:hAnsi="宋体" w:cs="宋体" w:hint="eastAsia"/>
          <w:sz w:val="28"/>
          <w:szCs w:val="28"/>
        </w:rPr>
        <w:t>加图片</w:t>
      </w:r>
      <w:proofErr w:type="gramEnd"/>
      <w:r w:rsidRPr="00827769">
        <w:rPr>
          <w:rFonts w:ascii="宋体" w:hAnsi="宋体" w:cs="宋体" w:hint="eastAsia"/>
          <w:sz w:val="28"/>
          <w:szCs w:val="28"/>
        </w:rPr>
        <w:t>或图形描述的方式对货物进行必要的、详尽的说明，原封不动地引用招标文件附件</w:t>
      </w:r>
      <w:r w:rsidRPr="00827769">
        <w:rPr>
          <w:rFonts w:ascii="宋体" w:hAnsi="宋体" w:cs="宋体"/>
          <w:sz w:val="28"/>
          <w:szCs w:val="28"/>
        </w:rPr>
        <w:t>1</w:t>
      </w:r>
      <w:r w:rsidRPr="00827769">
        <w:rPr>
          <w:rFonts w:ascii="宋体" w:hAnsi="宋体" w:cs="宋体" w:hint="eastAsia"/>
          <w:sz w:val="28"/>
          <w:szCs w:val="28"/>
        </w:rPr>
        <w:t>中的章节、句段的；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7.</w:t>
      </w:r>
      <w:r w:rsidRPr="00827769">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8.</w:t>
      </w:r>
      <w:r w:rsidRPr="00827769">
        <w:rPr>
          <w:rFonts w:ascii="宋体" w:hAnsi="宋体" w:cs="宋体" w:hint="eastAsia"/>
          <w:sz w:val="28"/>
          <w:szCs w:val="28"/>
        </w:rPr>
        <w:t>报价超过预算金额，或以人民币之外的币种报价的；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lastRenderedPageBreak/>
        <w:t>9.</w:t>
      </w:r>
      <w:r w:rsidRPr="00827769">
        <w:rPr>
          <w:rFonts w:ascii="宋体" w:hAnsi="宋体" w:cs="宋体" w:hint="eastAsia"/>
          <w:sz w:val="28"/>
          <w:szCs w:val="28"/>
        </w:rPr>
        <w:t>无</w:t>
      </w:r>
      <w:r w:rsidRPr="00827769">
        <w:rPr>
          <w:rFonts w:ascii="宋体" w:hAnsi="宋体" w:cs="宋体"/>
          <w:sz w:val="28"/>
          <w:szCs w:val="28"/>
        </w:rPr>
        <w:t>300</w:t>
      </w:r>
      <w:r w:rsidRPr="00827769">
        <w:rPr>
          <w:rFonts w:ascii="宋体" w:hAnsi="宋体" w:cs="宋体" w:hint="eastAsia"/>
          <w:sz w:val="28"/>
          <w:szCs w:val="28"/>
        </w:rPr>
        <w:t>元报名资料费银行转账回单复印件的，或报名资料费银行转账回单中无</w:t>
      </w:r>
      <w:r w:rsidRPr="00827769">
        <w:rPr>
          <w:rFonts w:ascii="宋体" w:hAnsi="宋体" w:cs="宋体" w:hint="eastAsia"/>
          <w:b/>
          <w:sz w:val="28"/>
          <w:szCs w:val="28"/>
        </w:rPr>
        <w:t>“</w:t>
      </w:r>
      <w:r w:rsidRPr="00827769">
        <w:rPr>
          <w:rFonts w:ascii="宋体" w:hAnsi="宋体" w:cs="宋体"/>
          <w:b/>
          <w:sz w:val="28"/>
          <w:szCs w:val="28"/>
        </w:rPr>
        <w:t>SBC2019096</w:t>
      </w:r>
      <w:r w:rsidRPr="00827769">
        <w:rPr>
          <w:rFonts w:ascii="宋体" w:hAnsi="宋体" w:cs="宋体" w:hint="eastAsia"/>
          <w:b/>
          <w:sz w:val="28"/>
          <w:szCs w:val="28"/>
        </w:rPr>
        <w:t>资料费”</w:t>
      </w:r>
      <w:r w:rsidRPr="00827769">
        <w:rPr>
          <w:rFonts w:ascii="宋体" w:hAnsi="宋体" w:cs="宋体" w:hint="eastAsia"/>
          <w:sz w:val="28"/>
          <w:szCs w:val="28"/>
        </w:rPr>
        <w:t>字样的；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10.</w:t>
      </w:r>
      <w:r w:rsidRPr="00827769">
        <w:rPr>
          <w:rFonts w:ascii="宋体" w:hAnsi="宋体" w:cs="宋体" w:hint="eastAsia"/>
          <w:sz w:val="28"/>
          <w:szCs w:val="28"/>
        </w:rPr>
        <w:t>招标文件中虽没明确，但经评标专家组讨论通过的符合无效投标情形的其他条件。</w:t>
      </w:r>
    </w:p>
    <w:p w:rsidR="000E2B65" w:rsidRPr="00827769" w:rsidRDefault="00190E3C" w:rsidP="00827769">
      <w:pPr>
        <w:spacing w:beforeLines="100" w:afterLines="100" w:line="360" w:lineRule="auto"/>
        <w:ind w:firstLineChars="196" w:firstLine="549"/>
        <w:jc w:val="center"/>
        <w:rPr>
          <w:rFonts w:ascii="黑体" w:eastAsia="黑体" w:hAnsi="黑体" w:cs="宋体"/>
          <w:sz w:val="28"/>
          <w:szCs w:val="28"/>
        </w:rPr>
      </w:pPr>
      <w:r w:rsidRPr="00827769">
        <w:rPr>
          <w:rFonts w:ascii="黑体" w:eastAsia="黑体" w:hAnsi="黑体" w:cs="宋体" w:hint="eastAsia"/>
          <w:sz w:val="28"/>
          <w:szCs w:val="28"/>
        </w:rPr>
        <w:t>六、评标办法</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827769">
        <w:rPr>
          <w:rFonts w:ascii="宋体" w:hAnsi="宋体" w:cs="宋体"/>
          <w:sz w:val="28"/>
          <w:szCs w:val="28"/>
        </w:rPr>
        <w:t>5</w:t>
      </w:r>
      <w:r w:rsidRPr="00827769">
        <w:rPr>
          <w:rFonts w:ascii="宋体" w:hAnsi="宋体" w:cs="宋体" w:hint="eastAsia"/>
          <w:sz w:val="28"/>
          <w:szCs w:val="28"/>
        </w:rPr>
        <w:t>）。</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2.</w:t>
      </w:r>
      <w:r w:rsidRPr="00827769">
        <w:rPr>
          <w:rFonts w:ascii="宋体" w:hAnsi="宋体" w:cs="宋体" w:hint="eastAsia"/>
          <w:sz w:val="28"/>
          <w:szCs w:val="28"/>
        </w:rPr>
        <w:t>为保证招标质量，在评标办法中</w:t>
      </w:r>
      <w:proofErr w:type="gramStart"/>
      <w:r w:rsidRPr="00827769">
        <w:rPr>
          <w:rFonts w:ascii="宋体" w:hAnsi="宋体" w:cs="宋体" w:hint="eastAsia"/>
          <w:sz w:val="28"/>
          <w:szCs w:val="28"/>
        </w:rPr>
        <w:t>设核心</w:t>
      </w:r>
      <w:proofErr w:type="gramEnd"/>
      <w:r w:rsidRPr="00827769">
        <w:rPr>
          <w:rFonts w:ascii="宋体" w:hAnsi="宋体" w:cs="宋体" w:hint="eastAsia"/>
          <w:sz w:val="28"/>
          <w:szCs w:val="28"/>
        </w:rPr>
        <w:t>指标。每个分包的核心指标不超过</w:t>
      </w:r>
      <w:r w:rsidRPr="00827769">
        <w:rPr>
          <w:rFonts w:ascii="宋体" w:hAnsi="宋体" w:cs="宋体"/>
          <w:sz w:val="28"/>
          <w:szCs w:val="28"/>
        </w:rPr>
        <w:t>5</w:t>
      </w:r>
      <w:r w:rsidRPr="00827769">
        <w:rPr>
          <w:rFonts w:ascii="宋体" w:hAnsi="宋体" w:cs="宋体" w:hint="eastAsia"/>
          <w:sz w:val="28"/>
          <w:szCs w:val="28"/>
        </w:rPr>
        <w:t>个。</w:t>
      </w:r>
    </w:p>
    <w:p w:rsidR="000E2B65" w:rsidRPr="00827769" w:rsidRDefault="00190E3C" w:rsidP="00827769">
      <w:pPr>
        <w:spacing w:beforeLines="100" w:afterLines="100" w:line="360" w:lineRule="auto"/>
        <w:ind w:firstLineChars="196" w:firstLine="549"/>
        <w:jc w:val="center"/>
        <w:rPr>
          <w:rFonts w:ascii="黑体" w:eastAsia="黑体" w:hAnsi="黑体" w:cs="宋体"/>
          <w:sz w:val="28"/>
          <w:szCs w:val="28"/>
        </w:rPr>
      </w:pPr>
      <w:r w:rsidRPr="00827769">
        <w:rPr>
          <w:rFonts w:ascii="黑体" w:eastAsia="黑体" w:hAnsi="黑体" w:cs="宋体" w:hint="eastAsia"/>
          <w:sz w:val="28"/>
          <w:szCs w:val="28"/>
        </w:rPr>
        <w:t>七、合同、履约、验收及结算等事项</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1.</w:t>
      </w:r>
      <w:r w:rsidRPr="00827769">
        <w:rPr>
          <w:rFonts w:ascii="宋体" w:hAnsi="宋体" w:cs="宋体" w:hint="eastAsia"/>
          <w:sz w:val="28"/>
          <w:szCs w:val="28"/>
        </w:rPr>
        <w:t>合同：</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w:t>
      </w:r>
      <w:r w:rsidRPr="00827769">
        <w:rPr>
          <w:rFonts w:ascii="宋体" w:hAnsi="宋体" w:cs="宋体" w:hint="eastAsia"/>
          <w:sz w:val="28"/>
          <w:szCs w:val="28"/>
        </w:rPr>
        <w:t>）中标公示结束无异议后</w:t>
      </w:r>
      <w:r w:rsidRPr="00827769">
        <w:rPr>
          <w:rFonts w:ascii="宋体" w:hAnsi="宋体" w:cs="宋体"/>
          <w:sz w:val="28"/>
          <w:szCs w:val="28"/>
        </w:rPr>
        <w:t>5</w:t>
      </w:r>
      <w:r w:rsidRPr="00827769">
        <w:rPr>
          <w:rFonts w:ascii="宋体" w:hAnsi="宋体" w:cs="宋体" w:hint="eastAsia"/>
          <w:sz w:val="28"/>
          <w:szCs w:val="28"/>
        </w:rPr>
        <w:t>个工作日内，中标单位须及时缴纳</w:t>
      </w:r>
      <w:r w:rsidRPr="00827769">
        <w:rPr>
          <w:rFonts w:ascii="宋体" w:hAnsi="宋体" w:cs="宋体"/>
          <w:sz w:val="28"/>
          <w:szCs w:val="28"/>
        </w:rPr>
        <w:t>5000</w:t>
      </w:r>
      <w:r w:rsidRPr="00827769">
        <w:rPr>
          <w:rFonts w:ascii="宋体" w:hAnsi="宋体" w:cs="宋体" w:hint="eastAsia"/>
          <w:sz w:val="28"/>
          <w:szCs w:val="28"/>
        </w:rPr>
        <w:t>元履约保证金并前来我处领取的《中标通知书》（一式二份）。</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2</w:t>
      </w:r>
      <w:r w:rsidRPr="00827769">
        <w:rPr>
          <w:rFonts w:ascii="宋体" w:hAnsi="宋体" w:cs="宋体" w:hint="eastAsia"/>
          <w:sz w:val="28"/>
          <w:szCs w:val="28"/>
        </w:rPr>
        <w:t>）中标单位须在接《中标通知书》起</w:t>
      </w:r>
      <w:r w:rsidRPr="00827769">
        <w:rPr>
          <w:rFonts w:ascii="宋体" w:hAnsi="宋体" w:cs="宋体"/>
          <w:sz w:val="28"/>
          <w:szCs w:val="28"/>
        </w:rPr>
        <w:t>7</w:t>
      </w:r>
      <w:r w:rsidRPr="00827769">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 xml:space="preserve"> 2.</w:t>
      </w:r>
      <w:r w:rsidRPr="00827769">
        <w:rPr>
          <w:rFonts w:ascii="宋体" w:hAnsi="宋体" w:cs="宋体" w:hint="eastAsia"/>
          <w:sz w:val="28"/>
          <w:szCs w:val="28"/>
        </w:rPr>
        <w:t>服务地点：南京信息工程大学校内。</w:t>
      </w:r>
    </w:p>
    <w:p w:rsidR="000E2B65" w:rsidRPr="00827769" w:rsidRDefault="00190E3C" w:rsidP="0048640E">
      <w:pPr>
        <w:spacing w:line="360" w:lineRule="auto"/>
        <w:ind w:firstLineChars="196" w:firstLine="549"/>
        <w:rPr>
          <w:rFonts w:ascii="宋体" w:hAnsi="宋体" w:cs="宋体"/>
          <w:sz w:val="28"/>
          <w:szCs w:val="28"/>
        </w:rPr>
      </w:pPr>
      <w:r w:rsidRPr="00827769">
        <w:rPr>
          <w:rFonts w:ascii="宋体" w:hAnsi="宋体" w:cs="宋体"/>
          <w:sz w:val="28"/>
          <w:szCs w:val="28"/>
        </w:rPr>
        <w:t xml:space="preserve"> 3.</w:t>
      </w:r>
      <w:r w:rsidRPr="00827769">
        <w:rPr>
          <w:rFonts w:ascii="宋体" w:hAnsi="宋体" w:cs="宋体" w:hint="eastAsia"/>
          <w:sz w:val="28"/>
          <w:szCs w:val="28"/>
        </w:rPr>
        <w:t>付款方式：</w:t>
      </w:r>
    </w:p>
    <w:p w:rsidR="000E2B65" w:rsidRPr="00827769" w:rsidRDefault="00190E3C" w:rsidP="0048640E">
      <w:pPr>
        <w:spacing w:line="360" w:lineRule="auto"/>
        <w:ind w:firstLineChars="196" w:firstLine="549"/>
        <w:rPr>
          <w:rFonts w:ascii="宋体" w:hAnsi="宋体" w:cs="宋体"/>
          <w:sz w:val="28"/>
          <w:szCs w:val="28"/>
        </w:rPr>
      </w:pPr>
      <w:r w:rsidRPr="00827769">
        <w:rPr>
          <w:rFonts w:ascii="宋体" w:hAnsi="宋体" w:cs="宋体" w:hint="eastAsia"/>
          <w:sz w:val="28"/>
          <w:szCs w:val="28"/>
        </w:rPr>
        <w:t>针对国内供应货物，</w:t>
      </w:r>
      <w:r w:rsidRPr="00827769">
        <w:rPr>
          <w:rFonts w:ascii="宋体" w:hAnsi="宋体" w:cs="宋体"/>
          <w:sz w:val="28"/>
          <w:szCs w:val="28"/>
        </w:rPr>
        <w:t>中标单位所供设备（或软件、服务）进场安装调试或</w:t>
      </w:r>
      <w:r w:rsidRPr="00827769">
        <w:rPr>
          <w:rFonts w:ascii="宋体" w:hAnsi="宋体" w:cs="宋体"/>
          <w:sz w:val="28"/>
          <w:szCs w:val="28"/>
        </w:rPr>
        <w:lastRenderedPageBreak/>
        <w:t>服务工作完毕，经验收、检测合格后，提供全额税务发票，</w:t>
      </w:r>
      <w:proofErr w:type="gramStart"/>
      <w:r w:rsidRPr="00827769">
        <w:rPr>
          <w:rFonts w:ascii="宋体" w:hAnsi="宋体" w:cs="宋体"/>
          <w:sz w:val="28"/>
          <w:szCs w:val="28"/>
        </w:rPr>
        <w:t>凭最终</w:t>
      </w:r>
      <w:proofErr w:type="gramEnd"/>
      <w:r w:rsidRPr="00827769">
        <w:rPr>
          <w:rFonts w:ascii="宋体" w:hAnsi="宋体" w:cs="宋体"/>
          <w:sz w:val="28"/>
          <w:szCs w:val="28"/>
        </w:rPr>
        <w:t>签字和盖章的验收合格报告，支付至合同价的95%，余5%作质保金</w:t>
      </w:r>
      <w:r w:rsidRPr="00827769">
        <w:rPr>
          <w:rFonts w:ascii="宋体" w:hAnsi="宋体" w:cs="宋体" w:hint="eastAsia"/>
          <w:sz w:val="28"/>
          <w:szCs w:val="28"/>
        </w:rPr>
        <w:t>，验收合格</w:t>
      </w:r>
      <w:r w:rsidRPr="00827769">
        <w:rPr>
          <w:rFonts w:ascii="宋体" w:hAnsi="宋体" w:cs="宋体"/>
          <w:sz w:val="28"/>
          <w:szCs w:val="28"/>
        </w:rPr>
        <w:t>1</w:t>
      </w:r>
      <w:r w:rsidRPr="00827769">
        <w:rPr>
          <w:rFonts w:ascii="宋体" w:hAnsi="宋体" w:cs="宋体" w:hint="eastAsia"/>
          <w:sz w:val="28"/>
          <w:szCs w:val="28"/>
        </w:rPr>
        <w:t>年后</w:t>
      </w:r>
      <w:r w:rsidRPr="00827769">
        <w:rPr>
          <w:rFonts w:ascii="宋体" w:hAnsi="宋体" w:cs="宋体"/>
          <w:sz w:val="28"/>
          <w:szCs w:val="28"/>
        </w:rPr>
        <w:t>并经有关单位确认无质量问题后，一次性支付完毕。具体内容以最终签署的合同约定为准。</w:t>
      </w:r>
    </w:p>
    <w:p w:rsidR="000E2B65" w:rsidRPr="00827769" w:rsidRDefault="00190E3C">
      <w:pPr>
        <w:pStyle w:val="a7"/>
        <w:adjustRightInd w:val="0"/>
        <w:snapToGrid w:val="0"/>
        <w:spacing w:before="120" w:after="120" w:line="360" w:lineRule="auto"/>
        <w:ind w:firstLineChars="200" w:firstLine="560"/>
        <w:jc w:val="left"/>
        <w:rPr>
          <w:rFonts w:hAnsi="宋体" w:cs="宋体"/>
          <w:sz w:val="28"/>
          <w:szCs w:val="28"/>
        </w:rPr>
      </w:pPr>
      <w:r w:rsidRPr="00827769">
        <w:rPr>
          <w:rFonts w:hAnsi="宋体" w:cs="宋体"/>
          <w:sz w:val="28"/>
          <w:szCs w:val="28"/>
        </w:rPr>
        <w:t>针对国外供应货物（进口货物），由外贸公司开具全额发票，外贸合同中采用100%信用证，90%</w:t>
      </w:r>
      <w:proofErr w:type="gramStart"/>
      <w:r w:rsidRPr="00827769">
        <w:rPr>
          <w:rFonts w:hAnsi="宋体" w:cs="宋体"/>
          <w:sz w:val="28"/>
          <w:szCs w:val="28"/>
        </w:rPr>
        <w:t>见单即付</w:t>
      </w:r>
      <w:proofErr w:type="gramEnd"/>
      <w:r w:rsidRPr="00827769">
        <w:rPr>
          <w:rFonts w:hAnsi="宋体" w:cs="宋体"/>
          <w:sz w:val="28"/>
          <w:szCs w:val="28"/>
        </w:rPr>
        <w:t>，10%</w:t>
      </w:r>
      <w:proofErr w:type="gramStart"/>
      <w:r w:rsidRPr="00827769">
        <w:rPr>
          <w:rFonts w:hAnsi="宋体" w:cs="宋体"/>
          <w:sz w:val="28"/>
          <w:szCs w:val="28"/>
        </w:rPr>
        <w:t>凭最终</w:t>
      </w:r>
      <w:proofErr w:type="gramEnd"/>
      <w:r w:rsidRPr="00827769">
        <w:rPr>
          <w:rFonts w:hAnsi="宋体" w:cs="宋体"/>
          <w:sz w:val="28"/>
          <w:szCs w:val="28"/>
        </w:rPr>
        <w:t>用户方签字和盖章的验收报告支付。</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4.</w:t>
      </w:r>
      <w:r w:rsidRPr="00827769">
        <w:rPr>
          <w:rFonts w:ascii="宋体" w:hAnsi="宋体" w:cs="宋体" w:hint="eastAsia"/>
          <w:sz w:val="28"/>
          <w:szCs w:val="28"/>
        </w:rPr>
        <w:t>资料费：</w:t>
      </w:r>
      <w:r w:rsidRPr="00827769">
        <w:rPr>
          <w:rFonts w:ascii="宋体" w:hAnsi="宋体" w:cs="宋体"/>
          <w:sz w:val="28"/>
          <w:szCs w:val="28"/>
        </w:rPr>
        <w:t>300</w:t>
      </w:r>
      <w:r w:rsidRPr="00827769">
        <w:rPr>
          <w:rFonts w:ascii="宋体" w:hAnsi="宋体" w:cs="宋体" w:hint="eastAsia"/>
          <w:sz w:val="28"/>
          <w:szCs w:val="28"/>
        </w:rPr>
        <w:t>元</w:t>
      </w:r>
      <w:r w:rsidRPr="00827769">
        <w:rPr>
          <w:rFonts w:ascii="宋体" w:hAnsi="宋体" w:cs="宋体"/>
          <w:sz w:val="28"/>
          <w:szCs w:val="28"/>
        </w:rPr>
        <w:t>/</w:t>
      </w:r>
      <w:r w:rsidRPr="00827769">
        <w:rPr>
          <w:rFonts w:ascii="宋体" w:hAnsi="宋体" w:cs="宋体" w:hint="eastAsia"/>
          <w:sz w:val="28"/>
          <w:szCs w:val="28"/>
        </w:rPr>
        <w:t>家。</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w:t>
      </w:r>
      <w:r w:rsidRPr="00827769">
        <w:rPr>
          <w:rFonts w:ascii="宋体" w:hAnsi="宋体" w:cs="宋体" w:hint="eastAsia"/>
          <w:sz w:val="28"/>
          <w:szCs w:val="28"/>
        </w:rPr>
        <w:t>）</w:t>
      </w:r>
      <w:proofErr w:type="gramStart"/>
      <w:r w:rsidRPr="00827769">
        <w:rPr>
          <w:rFonts w:ascii="宋体" w:hAnsi="宋体" w:cs="宋体" w:hint="eastAsia"/>
          <w:sz w:val="28"/>
          <w:szCs w:val="28"/>
        </w:rPr>
        <w:t>我处不</w:t>
      </w:r>
      <w:proofErr w:type="gramEnd"/>
      <w:r w:rsidRPr="00827769">
        <w:rPr>
          <w:rFonts w:ascii="宋体" w:hAnsi="宋体" w:cs="宋体" w:hint="eastAsia"/>
          <w:sz w:val="28"/>
          <w:szCs w:val="28"/>
        </w:rPr>
        <w:t>接收现金或支付宝等方式交费。各投标人务必通过单位银行基本账户提前将资料费汇至我校以下账号：户名：南京信息工程大学；账号：</w:t>
      </w:r>
      <w:r w:rsidRPr="00827769">
        <w:rPr>
          <w:rFonts w:ascii="宋体" w:hAnsi="宋体" w:cs="宋体"/>
          <w:sz w:val="28"/>
          <w:szCs w:val="28"/>
        </w:rPr>
        <w:t>10115401040000228</w:t>
      </w:r>
      <w:r w:rsidRPr="00827769">
        <w:rPr>
          <w:rFonts w:ascii="宋体" w:hAnsi="宋体" w:cs="宋体" w:hint="eastAsia"/>
          <w:sz w:val="28"/>
          <w:szCs w:val="28"/>
        </w:rPr>
        <w:t>；开户银行：中国农业银行南京盘城支行。请各投标人务必在转账留言栏备注填写</w:t>
      </w:r>
      <w:r w:rsidRPr="00827769">
        <w:rPr>
          <w:rFonts w:ascii="宋体" w:hAnsi="宋体" w:cs="宋体" w:hint="eastAsia"/>
          <w:b/>
          <w:sz w:val="28"/>
          <w:szCs w:val="28"/>
        </w:rPr>
        <w:t>“</w:t>
      </w:r>
      <w:r w:rsidRPr="00827769">
        <w:rPr>
          <w:rFonts w:ascii="宋体" w:hAnsi="宋体" w:cs="宋体"/>
          <w:b/>
          <w:sz w:val="28"/>
          <w:szCs w:val="28"/>
        </w:rPr>
        <w:t>SBC2019096</w:t>
      </w:r>
      <w:r w:rsidRPr="00827769">
        <w:rPr>
          <w:rFonts w:ascii="宋体" w:hAnsi="宋体" w:cs="宋体" w:hint="eastAsia"/>
          <w:b/>
          <w:sz w:val="28"/>
          <w:szCs w:val="28"/>
        </w:rPr>
        <w:t>资料费”</w:t>
      </w:r>
      <w:r w:rsidRPr="00827769">
        <w:rPr>
          <w:rFonts w:ascii="宋体" w:hAnsi="宋体" w:cs="宋体" w:hint="eastAsia"/>
          <w:sz w:val="28"/>
          <w:szCs w:val="28"/>
        </w:rPr>
        <w:t>字样，并尽量将投标单位的纳税识别号一并备注在转账留言栏中，若备注不下，请将单位名称和纳税识别号发至</w:t>
      </w:r>
      <w:r w:rsidRPr="00827769">
        <w:rPr>
          <w:rFonts w:ascii="宋体" w:hAnsi="宋体" w:cs="宋体"/>
          <w:sz w:val="28"/>
          <w:szCs w:val="28"/>
        </w:rPr>
        <w:t>2483567991@qq.com</w:t>
      </w:r>
      <w:r w:rsidRPr="00827769">
        <w:rPr>
          <w:rFonts w:ascii="宋体" w:hAnsi="宋体" w:cs="宋体" w:hint="eastAsia"/>
          <w:sz w:val="28"/>
          <w:szCs w:val="28"/>
        </w:rPr>
        <w:t>，以便打印发票和对账。转账回单复印件务必放入《投标文件》中（无此证明，一律作为无效标处理）。</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2</w:t>
      </w:r>
      <w:r w:rsidRPr="00827769">
        <w:rPr>
          <w:rFonts w:ascii="宋体" w:hAnsi="宋体" w:cs="宋体" w:hint="eastAsia"/>
          <w:sz w:val="28"/>
          <w:szCs w:val="28"/>
        </w:rPr>
        <w:t>）</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定期到财务处财务科对账（时间约半个月），打印出正式发票后，投标人可到</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认领。外地的投标人可以通知我处代为寄送。</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5.</w:t>
      </w:r>
      <w:r w:rsidRPr="00827769">
        <w:rPr>
          <w:rFonts w:ascii="宋体" w:hAnsi="宋体" w:cs="宋体" w:hint="eastAsia"/>
          <w:sz w:val="28"/>
          <w:szCs w:val="28"/>
        </w:rPr>
        <w:t>履约保证金（或投标保证金）：（人民币大写）：</w:t>
      </w:r>
      <w:r w:rsidRPr="00827769">
        <w:rPr>
          <w:rFonts w:ascii="宋体" w:hAnsi="宋体" w:cs="宋体"/>
          <w:sz w:val="28"/>
          <w:szCs w:val="28"/>
          <w:u w:val="single"/>
        </w:rPr>
        <w:t>5000</w:t>
      </w:r>
      <w:r w:rsidRPr="00827769">
        <w:rPr>
          <w:rFonts w:ascii="宋体" w:hAnsi="宋体" w:cs="宋体" w:hint="eastAsia"/>
          <w:sz w:val="28"/>
          <w:szCs w:val="28"/>
          <w:u w:val="single"/>
        </w:rPr>
        <w:t>元</w:t>
      </w:r>
      <w:r w:rsidRPr="00827769">
        <w:rPr>
          <w:rFonts w:ascii="宋体" w:hAnsi="宋体" w:cs="宋体" w:hint="eastAsia"/>
          <w:sz w:val="28"/>
          <w:szCs w:val="28"/>
        </w:rPr>
        <w:t>整。</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1</w:t>
      </w:r>
      <w:r w:rsidRPr="00827769">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827769">
        <w:rPr>
          <w:rFonts w:ascii="宋体" w:hAnsi="宋体" w:cs="宋体" w:hint="eastAsia"/>
          <w:sz w:val="28"/>
          <w:szCs w:val="28"/>
        </w:rPr>
        <w:t>招标科</w:t>
      </w:r>
      <w:proofErr w:type="gramEnd"/>
      <w:r w:rsidRPr="00827769">
        <w:rPr>
          <w:rFonts w:ascii="宋体" w:hAnsi="宋体" w:cs="宋体" w:hint="eastAsia"/>
          <w:sz w:val="28"/>
          <w:szCs w:val="28"/>
        </w:rPr>
        <w:t>领取中标通知</w:t>
      </w:r>
      <w:r w:rsidRPr="00827769">
        <w:rPr>
          <w:rFonts w:ascii="宋体" w:hAnsi="宋体" w:cs="宋体" w:hint="eastAsia"/>
          <w:sz w:val="28"/>
          <w:szCs w:val="28"/>
        </w:rPr>
        <w:lastRenderedPageBreak/>
        <w:t>书后再与滨江学院签订供货和服务合同。</w:t>
      </w:r>
      <w:r w:rsidRPr="00827769">
        <w:rPr>
          <w:rFonts w:ascii="宋体" w:hAnsi="宋体" w:cs="宋体"/>
          <w:sz w:val="28"/>
          <w:szCs w:val="28"/>
        </w:rPr>
        <w:t>5000</w:t>
      </w:r>
      <w:r w:rsidRPr="00827769">
        <w:rPr>
          <w:rFonts w:ascii="宋体" w:hAnsi="宋体" w:cs="宋体" w:hint="eastAsia"/>
          <w:sz w:val="28"/>
          <w:szCs w:val="28"/>
        </w:rPr>
        <w:t>元履约保证金交款账号同</w:t>
      </w:r>
      <w:r w:rsidRPr="00827769">
        <w:rPr>
          <w:rFonts w:ascii="宋体" w:hAnsi="宋体" w:cs="宋体"/>
          <w:sz w:val="28"/>
          <w:szCs w:val="28"/>
        </w:rPr>
        <w:t>300</w:t>
      </w:r>
      <w:r w:rsidRPr="00827769">
        <w:rPr>
          <w:rFonts w:ascii="宋体" w:hAnsi="宋体" w:cs="宋体" w:hint="eastAsia"/>
          <w:sz w:val="28"/>
          <w:szCs w:val="28"/>
        </w:rPr>
        <w:t>元资料费。</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2</w:t>
      </w:r>
      <w:r w:rsidRPr="00827769">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3</w:t>
      </w:r>
      <w:r w:rsidRPr="00827769">
        <w:rPr>
          <w:rFonts w:ascii="宋体" w:hAnsi="宋体" w:cs="宋体" w:hint="eastAsia"/>
          <w:sz w:val="28"/>
          <w:szCs w:val="28"/>
        </w:rPr>
        <w:t>）履约</w:t>
      </w:r>
      <w:proofErr w:type="gramStart"/>
      <w:r w:rsidRPr="00827769">
        <w:rPr>
          <w:rFonts w:ascii="宋体" w:hAnsi="宋体" w:cs="宋体" w:hint="eastAsia"/>
          <w:sz w:val="28"/>
          <w:szCs w:val="28"/>
        </w:rPr>
        <w:t>保证金交退咨询</w:t>
      </w:r>
      <w:proofErr w:type="gramEnd"/>
      <w:r w:rsidRPr="00827769">
        <w:rPr>
          <w:rFonts w:ascii="宋体" w:hAnsi="宋体" w:cs="宋体" w:hint="eastAsia"/>
          <w:sz w:val="28"/>
          <w:szCs w:val="28"/>
        </w:rPr>
        <w:t>：财务处财务科（体育馆北面，南气宾馆东侧的大学生创业中心</w:t>
      </w:r>
      <w:r w:rsidRPr="00827769">
        <w:rPr>
          <w:rFonts w:ascii="宋体" w:hAnsi="宋体" w:cs="宋体"/>
          <w:sz w:val="28"/>
          <w:szCs w:val="28"/>
        </w:rPr>
        <w:t>3</w:t>
      </w:r>
      <w:r w:rsidRPr="00827769">
        <w:rPr>
          <w:rFonts w:ascii="宋体" w:hAnsi="宋体" w:cs="宋体" w:hint="eastAsia"/>
          <w:sz w:val="28"/>
          <w:szCs w:val="28"/>
        </w:rPr>
        <w:t>号楼二楼财务大厅）。</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hint="eastAsia"/>
          <w:sz w:val="28"/>
          <w:szCs w:val="28"/>
        </w:rPr>
        <w:t>（</w:t>
      </w:r>
      <w:r w:rsidRPr="00827769">
        <w:rPr>
          <w:rFonts w:ascii="宋体" w:hAnsi="宋体" w:cs="宋体"/>
          <w:sz w:val="28"/>
          <w:szCs w:val="28"/>
        </w:rPr>
        <w:t>4</w:t>
      </w:r>
      <w:r w:rsidRPr="00827769">
        <w:rPr>
          <w:rFonts w:ascii="宋体" w:hAnsi="宋体" w:cs="宋体" w:hint="eastAsia"/>
          <w:sz w:val="28"/>
          <w:szCs w:val="28"/>
        </w:rPr>
        <w:t>）如中标单位有下列情况之一，不予退还履约保证金，我处将其列入招投标诚信“黑名单”，</w:t>
      </w:r>
      <w:r w:rsidRPr="00827769">
        <w:rPr>
          <w:rFonts w:ascii="宋体" w:hAnsi="宋体" w:cs="宋体"/>
          <w:sz w:val="28"/>
          <w:szCs w:val="28"/>
        </w:rPr>
        <w:t>3</w:t>
      </w:r>
      <w:r w:rsidRPr="00827769">
        <w:rPr>
          <w:rFonts w:ascii="宋体" w:hAnsi="宋体" w:cs="宋体" w:hint="eastAsia"/>
          <w:sz w:val="28"/>
          <w:szCs w:val="28"/>
        </w:rPr>
        <w:t>年内不得到我处从事任何投标活动。</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a.</w:t>
      </w:r>
      <w:r w:rsidRPr="00827769">
        <w:rPr>
          <w:rFonts w:ascii="宋体" w:hAnsi="宋体" w:cs="宋体" w:hint="eastAsia"/>
          <w:sz w:val="28"/>
          <w:szCs w:val="28"/>
        </w:rPr>
        <w:t>中标单位未能按学校通知，在规定时间内签署合同；或签署合同后未能履约、单方撕毁合同等；</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b.</w:t>
      </w:r>
      <w:r w:rsidRPr="00827769">
        <w:rPr>
          <w:rFonts w:ascii="宋体" w:hAnsi="宋体" w:cs="宋体" w:hint="eastAsia"/>
          <w:sz w:val="28"/>
          <w:szCs w:val="28"/>
        </w:rPr>
        <w:t>中标单位在投标过程中存在串通投标等违规或舞弊行为；或中标单位借用其他公司相关资质的；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c.</w:t>
      </w:r>
      <w:r w:rsidRPr="00827769">
        <w:rPr>
          <w:rFonts w:ascii="宋体" w:hAnsi="宋体" w:cs="宋体" w:hint="eastAsia"/>
          <w:sz w:val="28"/>
          <w:szCs w:val="28"/>
        </w:rPr>
        <w:t>出现其他不予退还履约保证金情形的。</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6.</w:t>
      </w:r>
      <w:r w:rsidRPr="00827769">
        <w:rPr>
          <w:rFonts w:ascii="宋体" w:hAnsi="宋体" w:cs="宋体" w:hint="eastAsia"/>
          <w:sz w:val="28"/>
          <w:szCs w:val="28"/>
        </w:rPr>
        <w:t>验收：按学校验收规定执行，项目合同是验收的主要依据。</w:t>
      </w:r>
    </w:p>
    <w:p w:rsidR="000E2B65" w:rsidRPr="00827769" w:rsidRDefault="00190E3C" w:rsidP="0048640E">
      <w:pPr>
        <w:spacing w:line="360" w:lineRule="auto"/>
        <w:ind w:firstLineChars="196" w:firstLine="549"/>
        <w:rPr>
          <w:rFonts w:ascii="宋体" w:cs="宋体"/>
          <w:sz w:val="28"/>
          <w:szCs w:val="28"/>
        </w:rPr>
      </w:pPr>
      <w:r w:rsidRPr="00827769">
        <w:rPr>
          <w:rFonts w:ascii="宋体" w:hAnsi="宋体" w:cs="宋体"/>
          <w:sz w:val="28"/>
          <w:szCs w:val="28"/>
        </w:rPr>
        <w:t>7.</w:t>
      </w:r>
      <w:r w:rsidRPr="00827769">
        <w:rPr>
          <w:rFonts w:ascii="宋体" w:hAnsi="宋体" w:cs="宋体" w:hint="eastAsia"/>
          <w:sz w:val="28"/>
          <w:szCs w:val="28"/>
        </w:rPr>
        <w:t>质保：原厂质保一年。</w:t>
      </w:r>
    </w:p>
    <w:p w:rsidR="000E2B65" w:rsidRPr="00827769" w:rsidRDefault="00190E3C" w:rsidP="00827769">
      <w:pPr>
        <w:spacing w:beforeLines="100" w:afterLines="100" w:line="360" w:lineRule="auto"/>
        <w:jc w:val="center"/>
        <w:rPr>
          <w:rFonts w:ascii="黑体" w:eastAsia="黑体" w:hAnsi="黑体"/>
          <w:sz w:val="28"/>
          <w:szCs w:val="28"/>
        </w:rPr>
      </w:pPr>
      <w:bookmarkStart w:id="6" w:name="_Hlk9866833"/>
      <w:r w:rsidRPr="00827769">
        <w:rPr>
          <w:rFonts w:ascii="黑体" w:eastAsia="黑体" w:hAnsi="黑体" w:hint="eastAsia"/>
          <w:sz w:val="28"/>
          <w:szCs w:val="28"/>
        </w:rPr>
        <w:t>八、日程安排和联系方式</w:t>
      </w:r>
    </w:p>
    <w:p w:rsidR="000E2B65" w:rsidRPr="00827769" w:rsidRDefault="00190E3C">
      <w:pPr>
        <w:spacing w:line="360" w:lineRule="auto"/>
        <w:ind w:firstLineChars="200" w:firstLine="560"/>
        <w:rPr>
          <w:rFonts w:ascii="宋体"/>
          <w:sz w:val="28"/>
          <w:szCs w:val="28"/>
        </w:rPr>
      </w:pPr>
      <w:r w:rsidRPr="00827769">
        <w:rPr>
          <w:rFonts w:ascii="宋体" w:hAnsi="宋体"/>
          <w:sz w:val="28"/>
          <w:szCs w:val="28"/>
        </w:rPr>
        <w:t>1.</w:t>
      </w:r>
      <w:r w:rsidRPr="00827769">
        <w:rPr>
          <w:rFonts w:ascii="宋体" w:hAnsi="宋体" w:hint="eastAsia"/>
          <w:sz w:val="28"/>
          <w:szCs w:val="28"/>
        </w:rPr>
        <w:t>报名时间：招标信息发布后。</w:t>
      </w:r>
    </w:p>
    <w:p w:rsidR="000E2B65" w:rsidRPr="00827769" w:rsidRDefault="00190E3C">
      <w:pPr>
        <w:spacing w:line="360" w:lineRule="auto"/>
        <w:ind w:firstLineChars="200" w:firstLine="560"/>
        <w:rPr>
          <w:rFonts w:ascii="宋体" w:cs="宋体"/>
          <w:sz w:val="28"/>
          <w:szCs w:val="28"/>
        </w:rPr>
      </w:pPr>
      <w:r w:rsidRPr="00827769">
        <w:rPr>
          <w:rFonts w:ascii="宋体" w:hAnsi="宋体"/>
          <w:sz w:val="28"/>
          <w:szCs w:val="28"/>
        </w:rPr>
        <w:t>2.</w:t>
      </w:r>
      <w:r w:rsidRPr="00827769">
        <w:rPr>
          <w:rFonts w:ascii="宋体" w:hAnsi="宋体" w:hint="eastAsia"/>
          <w:sz w:val="28"/>
          <w:szCs w:val="28"/>
        </w:rPr>
        <w:t>领取招标文件：</w:t>
      </w:r>
      <w:r w:rsidRPr="00827769">
        <w:rPr>
          <w:rFonts w:ascii="宋体" w:hAnsi="宋体" w:hint="eastAsia"/>
          <w:sz w:val="28"/>
          <w:szCs w:val="28"/>
          <w:u w:val="single"/>
        </w:rPr>
        <w:t>自行下载</w:t>
      </w:r>
      <w:r w:rsidRPr="00827769">
        <w:rPr>
          <w:rFonts w:ascii="宋体" w:hAnsi="宋体" w:cs="宋体" w:hint="eastAsia"/>
          <w:kern w:val="0"/>
          <w:sz w:val="28"/>
          <w:szCs w:val="28"/>
        </w:rPr>
        <w:t>。</w:t>
      </w:r>
    </w:p>
    <w:p w:rsidR="000E2B65" w:rsidRPr="00827769" w:rsidRDefault="00190E3C">
      <w:pPr>
        <w:spacing w:line="360" w:lineRule="auto"/>
        <w:ind w:firstLineChars="200" w:firstLine="560"/>
        <w:rPr>
          <w:rFonts w:ascii="宋体"/>
          <w:sz w:val="28"/>
          <w:szCs w:val="28"/>
        </w:rPr>
      </w:pPr>
      <w:r w:rsidRPr="00827769">
        <w:rPr>
          <w:rFonts w:ascii="宋体" w:hAnsi="宋体"/>
          <w:sz w:val="28"/>
          <w:szCs w:val="28"/>
        </w:rPr>
        <w:t>3.</w:t>
      </w:r>
      <w:r w:rsidRPr="00827769">
        <w:rPr>
          <w:rFonts w:ascii="宋体" w:hAnsi="宋体" w:hint="eastAsia"/>
          <w:sz w:val="28"/>
          <w:szCs w:val="28"/>
        </w:rPr>
        <w:t>答疑时间</w:t>
      </w:r>
    </w:p>
    <w:p w:rsidR="000E2B65" w:rsidRPr="00827769" w:rsidRDefault="00190E3C">
      <w:pPr>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1</w:t>
      </w:r>
      <w:r w:rsidRPr="00827769">
        <w:rPr>
          <w:rFonts w:ascii="宋体" w:hAnsi="宋体" w:hint="eastAsia"/>
          <w:sz w:val="28"/>
          <w:szCs w:val="28"/>
        </w:rPr>
        <w:t>）投标人如有疑问，请在</w:t>
      </w:r>
      <w:r w:rsidRPr="00827769">
        <w:rPr>
          <w:rFonts w:ascii="宋体" w:hAnsi="宋体"/>
          <w:sz w:val="28"/>
          <w:szCs w:val="28"/>
          <w:u w:val="single"/>
        </w:rPr>
        <w:t>2019</w:t>
      </w:r>
      <w:r w:rsidRPr="00827769">
        <w:rPr>
          <w:rFonts w:ascii="宋体" w:hAnsi="宋体" w:hint="eastAsia"/>
          <w:sz w:val="28"/>
          <w:szCs w:val="28"/>
          <w:u w:val="single"/>
        </w:rPr>
        <w:t>年1</w:t>
      </w:r>
      <w:r w:rsidR="00827769" w:rsidRPr="00827769">
        <w:rPr>
          <w:rFonts w:ascii="宋体" w:hAnsi="宋体" w:hint="eastAsia"/>
          <w:sz w:val="28"/>
          <w:szCs w:val="28"/>
          <w:u w:val="single"/>
        </w:rPr>
        <w:t>1</w:t>
      </w:r>
      <w:r w:rsidRPr="00827769">
        <w:rPr>
          <w:rFonts w:ascii="宋体" w:hAnsi="宋体" w:hint="eastAsia"/>
          <w:sz w:val="28"/>
          <w:szCs w:val="28"/>
          <w:u w:val="single"/>
        </w:rPr>
        <w:t>月1</w:t>
      </w:r>
      <w:r w:rsidR="00827769" w:rsidRPr="00827769">
        <w:rPr>
          <w:rFonts w:ascii="宋体" w:hAnsi="宋体" w:hint="eastAsia"/>
          <w:sz w:val="28"/>
          <w:szCs w:val="28"/>
          <w:u w:val="single"/>
        </w:rPr>
        <w:t>1</w:t>
      </w:r>
      <w:r w:rsidRPr="00827769">
        <w:rPr>
          <w:rFonts w:ascii="宋体" w:hAnsi="宋体" w:hint="eastAsia"/>
          <w:sz w:val="28"/>
          <w:szCs w:val="28"/>
          <w:u w:val="single"/>
        </w:rPr>
        <w:t>日</w:t>
      </w:r>
      <w:r w:rsidRPr="00827769">
        <w:rPr>
          <w:rFonts w:ascii="宋体" w:hAnsi="宋体"/>
          <w:sz w:val="28"/>
          <w:szCs w:val="28"/>
          <w:u w:val="single"/>
        </w:rPr>
        <w:t>11</w:t>
      </w:r>
      <w:r w:rsidRPr="00827769">
        <w:rPr>
          <w:rFonts w:ascii="宋体" w:hAnsi="宋体" w:hint="eastAsia"/>
          <w:sz w:val="28"/>
          <w:szCs w:val="28"/>
          <w:u w:val="single"/>
        </w:rPr>
        <w:t>：</w:t>
      </w:r>
      <w:r w:rsidRPr="00827769">
        <w:rPr>
          <w:rFonts w:ascii="宋体" w:hAnsi="宋体"/>
          <w:sz w:val="28"/>
          <w:szCs w:val="28"/>
          <w:u w:val="single"/>
        </w:rPr>
        <w:t>3</w:t>
      </w:r>
      <w:hyperlink r:id="rId9" w:history="1">
        <w:r w:rsidRPr="00827769">
          <w:rPr>
            <w:rFonts w:ascii="宋体"/>
            <w:sz w:val="28"/>
            <w:szCs w:val="28"/>
            <w:u w:val="single"/>
          </w:rPr>
          <w:t>0</w:t>
        </w:r>
        <w:r w:rsidRPr="00827769">
          <w:rPr>
            <w:rFonts w:ascii="宋体" w:hAnsi="宋体" w:hint="eastAsia"/>
            <w:sz w:val="28"/>
            <w:szCs w:val="28"/>
          </w:rPr>
          <w:t>前将问题以</w:t>
        </w:r>
        <w:r w:rsidRPr="00827769">
          <w:rPr>
            <w:rFonts w:ascii="宋体" w:hAnsi="宋体"/>
            <w:sz w:val="28"/>
            <w:szCs w:val="28"/>
          </w:rPr>
          <w:t>word</w:t>
        </w:r>
        <w:r w:rsidRPr="00827769">
          <w:rPr>
            <w:rFonts w:ascii="宋体" w:hAnsi="宋体" w:hint="eastAsia"/>
            <w:sz w:val="28"/>
            <w:szCs w:val="28"/>
          </w:rPr>
          <w:lastRenderedPageBreak/>
          <w:t>格式或</w:t>
        </w:r>
        <w:r w:rsidRPr="00827769">
          <w:rPr>
            <w:rFonts w:ascii="宋体" w:hAnsi="宋体"/>
            <w:sz w:val="28"/>
            <w:szCs w:val="28"/>
          </w:rPr>
          <w:t>txt</w:t>
        </w:r>
        <w:r w:rsidRPr="00827769">
          <w:rPr>
            <w:rFonts w:ascii="宋体" w:hAnsi="宋体" w:hint="eastAsia"/>
            <w:sz w:val="28"/>
            <w:szCs w:val="28"/>
          </w:rPr>
          <w:t>格式发至</w:t>
        </w:r>
        <w:r w:rsidRPr="00827769">
          <w:rPr>
            <w:rFonts w:ascii="宋体" w:hAnsi="宋体"/>
            <w:sz w:val="28"/>
            <w:szCs w:val="28"/>
          </w:rPr>
          <w:t>2483567991@qq.com</w:t>
        </w:r>
      </w:hyperlink>
      <w:r w:rsidRPr="00827769">
        <w:rPr>
          <w:rFonts w:ascii="宋体" w:hAnsi="宋体" w:hint="eastAsia"/>
          <w:sz w:val="28"/>
          <w:szCs w:val="28"/>
        </w:rPr>
        <w:t>（因财务处</w:t>
      </w:r>
      <w:proofErr w:type="gramStart"/>
      <w:r w:rsidRPr="00827769">
        <w:rPr>
          <w:rFonts w:ascii="宋体" w:hAnsi="宋体" w:hint="eastAsia"/>
          <w:sz w:val="28"/>
          <w:szCs w:val="28"/>
        </w:rPr>
        <w:t>招标科</w:t>
      </w:r>
      <w:proofErr w:type="gramEnd"/>
      <w:r w:rsidRPr="00827769">
        <w:rPr>
          <w:rFonts w:ascii="宋体" w:hAnsi="宋体" w:hint="eastAsia"/>
          <w:sz w:val="28"/>
          <w:szCs w:val="28"/>
        </w:rPr>
        <w:t>人手少，为减少所提问题的文字二次输入工作量，质疑函请勿以</w:t>
      </w:r>
      <w:r w:rsidRPr="00827769">
        <w:rPr>
          <w:rFonts w:ascii="宋体" w:hAnsi="宋体"/>
          <w:sz w:val="28"/>
          <w:szCs w:val="28"/>
        </w:rPr>
        <w:t>JPG</w:t>
      </w:r>
      <w:r w:rsidRPr="00827769">
        <w:rPr>
          <w:rFonts w:ascii="宋体" w:hAnsi="宋体" w:hint="eastAsia"/>
          <w:sz w:val="28"/>
          <w:szCs w:val="28"/>
        </w:rPr>
        <w:t>或</w:t>
      </w:r>
      <w:r w:rsidRPr="00827769">
        <w:rPr>
          <w:rFonts w:ascii="宋体" w:hAnsi="宋体"/>
          <w:sz w:val="28"/>
          <w:szCs w:val="28"/>
        </w:rPr>
        <w:t>PDF</w:t>
      </w:r>
      <w:r w:rsidRPr="00827769">
        <w:rPr>
          <w:rFonts w:ascii="宋体" w:hAnsi="宋体" w:hint="eastAsia"/>
          <w:sz w:val="28"/>
          <w:szCs w:val="28"/>
        </w:rPr>
        <w:t>格式，对</w:t>
      </w:r>
      <w:r w:rsidRPr="00827769">
        <w:rPr>
          <w:rFonts w:ascii="宋体" w:hAnsi="宋体"/>
          <w:sz w:val="28"/>
          <w:szCs w:val="28"/>
        </w:rPr>
        <w:t>JPG</w:t>
      </w:r>
      <w:r w:rsidRPr="00827769">
        <w:rPr>
          <w:rFonts w:ascii="宋体" w:hAnsi="宋体" w:hint="eastAsia"/>
          <w:sz w:val="28"/>
          <w:szCs w:val="28"/>
        </w:rPr>
        <w:t>和</w:t>
      </w:r>
      <w:r w:rsidRPr="00827769">
        <w:rPr>
          <w:rFonts w:ascii="宋体" w:hAnsi="宋体"/>
          <w:sz w:val="28"/>
          <w:szCs w:val="28"/>
        </w:rPr>
        <w:t>PDF</w:t>
      </w:r>
      <w:r w:rsidRPr="00827769">
        <w:rPr>
          <w:rFonts w:ascii="宋体" w:hAnsi="宋体" w:hint="eastAsia"/>
          <w:sz w:val="28"/>
          <w:szCs w:val="28"/>
        </w:rPr>
        <w:t>格式的附件一律删除，不予采纳，敬请谅解）</w:t>
      </w:r>
      <w:r w:rsidRPr="00827769">
        <w:rPr>
          <w:rFonts w:ascii="宋体"/>
          <w:sz w:val="28"/>
          <w:szCs w:val="28"/>
        </w:rPr>
        <w:t>.</w:t>
      </w:r>
    </w:p>
    <w:p w:rsidR="000E2B65" w:rsidRPr="00827769" w:rsidRDefault="00190E3C">
      <w:pPr>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2</w:t>
      </w:r>
      <w:r w:rsidRPr="00827769">
        <w:rPr>
          <w:rFonts w:ascii="宋体" w:hAnsi="宋体" w:hint="eastAsia"/>
          <w:sz w:val="28"/>
          <w:szCs w:val="28"/>
        </w:rPr>
        <w:t>）我校项目归口管理部门将通过财务处</w:t>
      </w:r>
      <w:proofErr w:type="gramStart"/>
      <w:r w:rsidRPr="00827769">
        <w:rPr>
          <w:rFonts w:ascii="宋体" w:hAnsi="宋体" w:hint="eastAsia"/>
          <w:sz w:val="28"/>
          <w:szCs w:val="28"/>
        </w:rPr>
        <w:t>招标科</w:t>
      </w:r>
      <w:proofErr w:type="gramEnd"/>
      <w:r w:rsidRPr="00827769">
        <w:rPr>
          <w:rFonts w:ascii="宋体" w:hAnsi="宋体" w:hint="eastAsia"/>
          <w:sz w:val="28"/>
          <w:szCs w:val="28"/>
        </w:rPr>
        <w:t>向各投标人统一进行书面（或电子版）答疑回复。</w:t>
      </w:r>
    </w:p>
    <w:p w:rsidR="000E2B65" w:rsidRPr="00827769" w:rsidRDefault="00190E3C" w:rsidP="0048640E">
      <w:pPr>
        <w:widowControl/>
        <w:spacing w:line="360" w:lineRule="auto"/>
        <w:ind w:firstLineChars="196" w:firstLine="549"/>
        <w:rPr>
          <w:rFonts w:ascii="宋体"/>
          <w:sz w:val="28"/>
          <w:szCs w:val="28"/>
        </w:rPr>
      </w:pPr>
      <w:r w:rsidRPr="00827769">
        <w:rPr>
          <w:rFonts w:ascii="宋体" w:hAnsi="宋体"/>
          <w:sz w:val="28"/>
          <w:szCs w:val="28"/>
        </w:rPr>
        <w:t>4.</w:t>
      </w:r>
      <w:r w:rsidRPr="00827769">
        <w:rPr>
          <w:rFonts w:ascii="宋体" w:hAnsi="宋体" w:hint="eastAsia"/>
          <w:sz w:val="28"/>
          <w:szCs w:val="28"/>
        </w:rPr>
        <w:t>投标文件送达</w:t>
      </w:r>
    </w:p>
    <w:p w:rsidR="000E2B65" w:rsidRPr="00827769" w:rsidRDefault="00190E3C">
      <w:pPr>
        <w:widowControl/>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1</w:t>
      </w:r>
      <w:r w:rsidRPr="00827769">
        <w:rPr>
          <w:rFonts w:ascii="宋体" w:hAnsi="宋体" w:hint="eastAsia"/>
          <w:sz w:val="28"/>
          <w:szCs w:val="28"/>
        </w:rPr>
        <w:t>）送达地点：</w:t>
      </w:r>
      <w:r w:rsidRPr="00827769">
        <w:rPr>
          <w:rFonts w:ascii="宋体" w:hAnsi="宋体" w:cs="宋体" w:hint="eastAsia"/>
          <w:kern w:val="0"/>
          <w:sz w:val="28"/>
          <w:szCs w:val="28"/>
        </w:rPr>
        <w:t>南京市浦口区宁六路</w:t>
      </w:r>
      <w:r w:rsidRPr="00827769">
        <w:rPr>
          <w:rFonts w:ascii="宋体" w:hAnsi="宋体" w:cs="宋体"/>
          <w:kern w:val="0"/>
          <w:sz w:val="28"/>
          <w:szCs w:val="28"/>
        </w:rPr>
        <w:t>219</w:t>
      </w:r>
      <w:r w:rsidRPr="00827769">
        <w:rPr>
          <w:rFonts w:ascii="宋体" w:hAnsi="宋体" w:cs="宋体" w:hint="eastAsia"/>
          <w:kern w:val="0"/>
          <w:sz w:val="28"/>
          <w:szCs w:val="28"/>
        </w:rPr>
        <w:t>号南京信息工程大学</w:t>
      </w:r>
      <w:r w:rsidRPr="00827769">
        <w:rPr>
          <w:rFonts w:ascii="宋体" w:hAnsi="宋体" w:hint="eastAsia"/>
          <w:sz w:val="28"/>
          <w:szCs w:val="28"/>
        </w:rPr>
        <w:t>东苑大学生创业中心</w:t>
      </w:r>
      <w:r w:rsidRPr="00827769">
        <w:rPr>
          <w:rFonts w:ascii="宋体" w:hAnsi="宋体"/>
          <w:sz w:val="28"/>
          <w:szCs w:val="28"/>
        </w:rPr>
        <w:t>3</w:t>
      </w:r>
      <w:r w:rsidRPr="00827769">
        <w:rPr>
          <w:rFonts w:ascii="宋体" w:hAnsi="宋体" w:hint="eastAsia"/>
          <w:sz w:val="28"/>
          <w:szCs w:val="28"/>
        </w:rPr>
        <w:t>号楼（体育馆北面所在楼）</w:t>
      </w:r>
      <w:r w:rsidRPr="00827769">
        <w:rPr>
          <w:rFonts w:ascii="宋体" w:hAnsi="宋体"/>
          <w:sz w:val="28"/>
          <w:szCs w:val="28"/>
        </w:rPr>
        <w:t>21</w:t>
      </w:r>
      <w:r w:rsidRPr="00827769">
        <w:rPr>
          <w:rFonts w:ascii="宋体"/>
          <w:sz w:val="28"/>
          <w:szCs w:val="28"/>
        </w:rPr>
        <w:t>0</w:t>
      </w:r>
      <w:r w:rsidRPr="00827769">
        <w:rPr>
          <w:rFonts w:ascii="宋体" w:hAnsi="宋体" w:hint="eastAsia"/>
          <w:sz w:val="28"/>
          <w:szCs w:val="28"/>
        </w:rPr>
        <w:t>室财务处招标科</w:t>
      </w:r>
      <w:r w:rsidRPr="00827769">
        <w:rPr>
          <w:rFonts w:ascii="宋体" w:hAnsi="宋体" w:cs="宋体" w:hint="eastAsia"/>
          <w:kern w:val="0"/>
          <w:sz w:val="28"/>
          <w:szCs w:val="28"/>
        </w:rPr>
        <w:t>。</w:t>
      </w:r>
    </w:p>
    <w:p w:rsidR="000E2B65" w:rsidRPr="00827769" w:rsidRDefault="00190E3C">
      <w:pPr>
        <w:widowControl/>
        <w:spacing w:line="360" w:lineRule="auto"/>
        <w:rPr>
          <w:rFonts w:ascii="宋体"/>
          <w:sz w:val="28"/>
          <w:szCs w:val="28"/>
        </w:rPr>
      </w:pPr>
      <w:r w:rsidRPr="00827769">
        <w:rPr>
          <w:rFonts w:ascii="宋体" w:hAnsi="宋体" w:cs="宋体"/>
          <w:kern w:val="0"/>
          <w:sz w:val="28"/>
          <w:szCs w:val="28"/>
        </w:rPr>
        <w:t xml:space="preserve">   </w:t>
      </w:r>
      <w:r w:rsidRPr="00827769">
        <w:rPr>
          <w:rFonts w:ascii="宋体" w:hAnsi="宋体" w:cs="宋体" w:hint="eastAsia"/>
          <w:kern w:val="0"/>
          <w:sz w:val="28"/>
          <w:szCs w:val="28"/>
        </w:rPr>
        <w:t>（</w:t>
      </w:r>
      <w:r w:rsidRPr="00827769">
        <w:rPr>
          <w:rFonts w:ascii="宋体" w:hAnsi="宋体" w:cs="宋体"/>
          <w:kern w:val="0"/>
          <w:sz w:val="28"/>
          <w:szCs w:val="28"/>
        </w:rPr>
        <w:t>2</w:t>
      </w:r>
      <w:r w:rsidRPr="00827769">
        <w:rPr>
          <w:rFonts w:ascii="宋体" w:hAnsi="宋体" w:cs="宋体" w:hint="eastAsia"/>
          <w:kern w:val="0"/>
          <w:sz w:val="28"/>
          <w:szCs w:val="28"/>
        </w:rPr>
        <w:t>）投标书送达开始时间：</w:t>
      </w:r>
      <w:r w:rsidRPr="00827769">
        <w:rPr>
          <w:rFonts w:ascii="宋体" w:hAnsi="宋体"/>
          <w:sz w:val="28"/>
          <w:szCs w:val="28"/>
          <w:u w:val="single"/>
        </w:rPr>
        <w:t>2019</w:t>
      </w:r>
      <w:r w:rsidRPr="00827769">
        <w:rPr>
          <w:rFonts w:ascii="宋体" w:hAnsi="宋体" w:hint="eastAsia"/>
          <w:sz w:val="28"/>
          <w:szCs w:val="28"/>
          <w:u w:val="single"/>
        </w:rPr>
        <w:t>年</w:t>
      </w:r>
      <w:r w:rsidRPr="00827769">
        <w:rPr>
          <w:rFonts w:ascii="宋体" w:hAnsi="宋体"/>
          <w:sz w:val="28"/>
          <w:szCs w:val="28"/>
          <w:u w:val="single"/>
        </w:rPr>
        <w:t>1</w:t>
      </w:r>
      <w:r w:rsidRPr="00827769">
        <w:rPr>
          <w:rFonts w:ascii="宋体" w:hAnsi="宋体" w:hint="eastAsia"/>
          <w:sz w:val="28"/>
          <w:szCs w:val="28"/>
          <w:u w:val="single"/>
        </w:rPr>
        <w:t>1月</w:t>
      </w:r>
      <w:r w:rsidR="00827769" w:rsidRPr="00827769">
        <w:rPr>
          <w:rFonts w:ascii="宋体" w:hAnsi="宋体" w:hint="eastAsia"/>
          <w:sz w:val="28"/>
          <w:szCs w:val="28"/>
          <w:u w:val="single"/>
        </w:rPr>
        <w:t>26</w:t>
      </w:r>
      <w:r w:rsidRPr="00827769">
        <w:rPr>
          <w:rFonts w:ascii="宋体" w:hAnsi="宋体" w:hint="eastAsia"/>
          <w:sz w:val="28"/>
          <w:szCs w:val="28"/>
          <w:u w:val="single"/>
        </w:rPr>
        <w:t>日9：0</w:t>
      </w:r>
      <w:r w:rsidRPr="00827769">
        <w:rPr>
          <w:rFonts w:ascii="宋体"/>
          <w:sz w:val="28"/>
          <w:szCs w:val="28"/>
          <w:u w:val="single"/>
        </w:rPr>
        <w:t>0</w:t>
      </w:r>
      <w:r w:rsidRPr="00827769">
        <w:rPr>
          <w:rFonts w:ascii="宋体" w:hAnsi="宋体" w:hint="eastAsia"/>
          <w:sz w:val="28"/>
          <w:szCs w:val="28"/>
        </w:rPr>
        <w:t>；</w:t>
      </w:r>
      <w:r w:rsidRPr="00827769">
        <w:rPr>
          <w:rFonts w:ascii="宋体" w:hAnsi="宋体" w:cs="宋体" w:hint="eastAsia"/>
          <w:kern w:val="0"/>
          <w:sz w:val="28"/>
          <w:szCs w:val="28"/>
        </w:rPr>
        <w:t>投标书送达截止时间：</w:t>
      </w:r>
      <w:r w:rsidRPr="00827769">
        <w:rPr>
          <w:rFonts w:ascii="宋体" w:hAnsi="宋体"/>
          <w:sz w:val="28"/>
          <w:szCs w:val="28"/>
          <w:u w:val="single"/>
        </w:rPr>
        <w:t>2019</w:t>
      </w:r>
      <w:r w:rsidRPr="00827769">
        <w:rPr>
          <w:rFonts w:ascii="宋体" w:hAnsi="宋体" w:hint="eastAsia"/>
          <w:sz w:val="28"/>
          <w:szCs w:val="28"/>
          <w:u w:val="single"/>
        </w:rPr>
        <w:t>年</w:t>
      </w:r>
      <w:r w:rsidRPr="00827769">
        <w:rPr>
          <w:rFonts w:ascii="宋体" w:hAnsi="宋体"/>
          <w:sz w:val="28"/>
          <w:szCs w:val="28"/>
          <w:u w:val="single"/>
        </w:rPr>
        <w:t>1</w:t>
      </w:r>
      <w:r w:rsidRPr="00827769">
        <w:rPr>
          <w:rFonts w:ascii="宋体" w:hAnsi="宋体" w:hint="eastAsia"/>
          <w:sz w:val="28"/>
          <w:szCs w:val="28"/>
          <w:u w:val="single"/>
        </w:rPr>
        <w:t>1月</w:t>
      </w:r>
      <w:r w:rsidR="00827769" w:rsidRPr="00827769">
        <w:rPr>
          <w:rFonts w:ascii="宋体" w:hAnsi="宋体" w:hint="eastAsia"/>
          <w:sz w:val="28"/>
          <w:szCs w:val="28"/>
          <w:u w:val="single"/>
        </w:rPr>
        <w:t>26</w:t>
      </w:r>
      <w:r w:rsidRPr="00827769">
        <w:rPr>
          <w:rFonts w:ascii="宋体" w:hAnsi="宋体" w:hint="eastAsia"/>
          <w:sz w:val="28"/>
          <w:szCs w:val="28"/>
          <w:u w:val="single"/>
        </w:rPr>
        <w:t>日</w:t>
      </w:r>
      <w:r w:rsidRPr="00827769">
        <w:rPr>
          <w:rFonts w:ascii="宋体" w:hAnsi="宋体"/>
          <w:sz w:val="28"/>
          <w:szCs w:val="28"/>
          <w:u w:val="single"/>
        </w:rPr>
        <w:t>9</w:t>
      </w:r>
      <w:r w:rsidRPr="00827769">
        <w:rPr>
          <w:rFonts w:ascii="宋体" w:hAnsi="宋体" w:hint="eastAsia"/>
          <w:sz w:val="28"/>
          <w:szCs w:val="28"/>
          <w:u w:val="single"/>
        </w:rPr>
        <w:t>：</w:t>
      </w:r>
      <w:r w:rsidRPr="00827769">
        <w:rPr>
          <w:rFonts w:ascii="宋体" w:hAnsi="宋体"/>
          <w:sz w:val="28"/>
          <w:szCs w:val="28"/>
          <w:u w:val="single"/>
        </w:rPr>
        <w:t>30</w:t>
      </w:r>
      <w:r w:rsidRPr="00827769">
        <w:rPr>
          <w:rFonts w:ascii="宋体" w:hAnsi="宋体" w:hint="eastAsia"/>
          <w:sz w:val="28"/>
          <w:szCs w:val="28"/>
        </w:rPr>
        <w:t>；</w:t>
      </w:r>
    </w:p>
    <w:p w:rsidR="000E2B65" w:rsidRPr="00827769" w:rsidRDefault="00190E3C">
      <w:pPr>
        <w:spacing w:line="360" w:lineRule="auto"/>
        <w:ind w:firstLineChars="200" w:firstLine="560"/>
        <w:rPr>
          <w:rFonts w:ascii="宋体"/>
          <w:sz w:val="28"/>
          <w:szCs w:val="28"/>
        </w:rPr>
      </w:pPr>
      <w:r w:rsidRPr="00827769">
        <w:rPr>
          <w:rFonts w:ascii="宋体" w:hAnsi="宋体"/>
          <w:sz w:val="28"/>
          <w:szCs w:val="28"/>
        </w:rPr>
        <w:t>5.</w:t>
      </w:r>
      <w:r w:rsidRPr="00827769">
        <w:rPr>
          <w:rFonts w:ascii="宋体" w:hAnsi="宋体" w:hint="eastAsia"/>
          <w:sz w:val="28"/>
          <w:szCs w:val="28"/>
        </w:rPr>
        <w:t>开标和唱标</w:t>
      </w:r>
    </w:p>
    <w:p w:rsidR="000E2B65" w:rsidRPr="00827769" w:rsidRDefault="00190E3C">
      <w:pPr>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1</w:t>
      </w:r>
      <w:r w:rsidRPr="00827769">
        <w:rPr>
          <w:rFonts w:ascii="宋体" w:hAnsi="宋体" w:hint="eastAsia"/>
          <w:sz w:val="28"/>
          <w:szCs w:val="28"/>
        </w:rPr>
        <w:t>）暂定于</w:t>
      </w:r>
      <w:r w:rsidRPr="00827769">
        <w:rPr>
          <w:rFonts w:ascii="宋体" w:hAnsi="宋体"/>
          <w:sz w:val="28"/>
          <w:szCs w:val="28"/>
          <w:u w:val="single"/>
        </w:rPr>
        <w:t>2019</w:t>
      </w:r>
      <w:r w:rsidRPr="00827769">
        <w:rPr>
          <w:rFonts w:ascii="宋体" w:hAnsi="宋体" w:hint="eastAsia"/>
          <w:sz w:val="28"/>
          <w:szCs w:val="28"/>
          <w:u w:val="single"/>
        </w:rPr>
        <w:t>年</w:t>
      </w:r>
      <w:r w:rsidRPr="00827769">
        <w:rPr>
          <w:rFonts w:ascii="宋体" w:hAnsi="宋体"/>
          <w:sz w:val="28"/>
          <w:szCs w:val="28"/>
          <w:u w:val="single"/>
        </w:rPr>
        <w:t>1</w:t>
      </w:r>
      <w:r w:rsidRPr="00827769">
        <w:rPr>
          <w:rFonts w:ascii="宋体" w:hAnsi="宋体" w:hint="eastAsia"/>
          <w:sz w:val="28"/>
          <w:szCs w:val="28"/>
          <w:u w:val="single"/>
        </w:rPr>
        <w:t>1月</w:t>
      </w:r>
      <w:r w:rsidR="00827769" w:rsidRPr="00827769">
        <w:rPr>
          <w:rFonts w:ascii="宋体" w:hAnsi="宋体" w:hint="eastAsia"/>
          <w:sz w:val="28"/>
          <w:szCs w:val="28"/>
          <w:u w:val="single"/>
        </w:rPr>
        <w:t>26</w:t>
      </w:r>
      <w:r w:rsidRPr="00827769">
        <w:rPr>
          <w:rFonts w:ascii="宋体" w:hAnsi="宋体" w:hint="eastAsia"/>
          <w:sz w:val="28"/>
          <w:szCs w:val="28"/>
          <w:u w:val="single"/>
        </w:rPr>
        <w:t>日</w:t>
      </w:r>
      <w:r w:rsidRPr="00827769">
        <w:rPr>
          <w:rFonts w:ascii="宋体" w:hAnsi="宋体"/>
          <w:sz w:val="28"/>
          <w:szCs w:val="28"/>
          <w:u w:val="single"/>
        </w:rPr>
        <w:t>9:3</w:t>
      </w:r>
      <w:r w:rsidRPr="00827769">
        <w:rPr>
          <w:rFonts w:ascii="宋体"/>
          <w:sz w:val="28"/>
          <w:szCs w:val="28"/>
          <w:u w:val="single"/>
        </w:rPr>
        <w:t>0</w:t>
      </w:r>
      <w:r w:rsidRPr="00827769">
        <w:rPr>
          <w:rFonts w:ascii="宋体" w:hAnsi="宋体" w:hint="eastAsia"/>
          <w:sz w:val="28"/>
          <w:szCs w:val="28"/>
        </w:rPr>
        <w:t>开标和唱标。</w:t>
      </w:r>
    </w:p>
    <w:p w:rsidR="000E2B65" w:rsidRPr="00827769" w:rsidRDefault="00190E3C">
      <w:pPr>
        <w:spacing w:line="360" w:lineRule="auto"/>
        <w:ind w:firstLineChars="200" w:firstLine="560"/>
        <w:rPr>
          <w:rFonts w:ascii="宋体"/>
          <w:sz w:val="28"/>
          <w:szCs w:val="28"/>
        </w:rPr>
      </w:pPr>
      <w:r w:rsidRPr="00827769">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827769">
        <w:rPr>
          <w:rFonts w:ascii="宋体" w:hAnsi="宋体" w:hint="eastAsia"/>
          <w:sz w:val="28"/>
          <w:szCs w:val="28"/>
        </w:rPr>
        <w:t>我处不</w:t>
      </w:r>
      <w:proofErr w:type="gramEnd"/>
      <w:r w:rsidRPr="00827769">
        <w:rPr>
          <w:rFonts w:ascii="宋体" w:hAnsi="宋体" w:hint="eastAsia"/>
          <w:sz w:val="28"/>
          <w:szCs w:val="28"/>
        </w:rPr>
        <w:t>作强求，未出席评标会的投标单位，视为默认开标结果）。</w:t>
      </w:r>
    </w:p>
    <w:p w:rsidR="000E2B65" w:rsidRPr="00827769" w:rsidRDefault="00190E3C">
      <w:pPr>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2</w:t>
      </w:r>
      <w:r w:rsidRPr="00827769">
        <w:rPr>
          <w:rFonts w:ascii="宋体" w:hAnsi="宋体" w:hint="eastAsia"/>
          <w:sz w:val="28"/>
          <w:szCs w:val="28"/>
        </w:rPr>
        <w:t>）</w:t>
      </w:r>
      <w:proofErr w:type="gramStart"/>
      <w:r w:rsidRPr="00827769">
        <w:rPr>
          <w:rFonts w:ascii="宋体" w:hAnsi="宋体" w:hint="eastAsia"/>
          <w:sz w:val="28"/>
          <w:szCs w:val="28"/>
        </w:rPr>
        <w:t>开标及唱标</w:t>
      </w:r>
      <w:proofErr w:type="gramEnd"/>
      <w:r w:rsidRPr="00827769">
        <w:rPr>
          <w:rFonts w:ascii="宋体" w:hAnsi="宋体" w:hint="eastAsia"/>
          <w:sz w:val="28"/>
          <w:szCs w:val="28"/>
        </w:rPr>
        <w:t>地点：东苑大学生创业中心</w:t>
      </w:r>
      <w:r w:rsidRPr="00827769">
        <w:rPr>
          <w:rFonts w:ascii="宋体" w:hAnsi="宋体"/>
          <w:sz w:val="28"/>
          <w:szCs w:val="28"/>
        </w:rPr>
        <w:t>3</w:t>
      </w:r>
      <w:r w:rsidRPr="00827769">
        <w:rPr>
          <w:rFonts w:ascii="宋体" w:hAnsi="宋体" w:hint="eastAsia"/>
          <w:sz w:val="28"/>
          <w:szCs w:val="28"/>
        </w:rPr>
        <w:t>号楼（体育馆北面三层小楼）</w:t>
      </w:r>
      <w:r w:rsidRPr="00827769">
        <w:rPr>
          <w:rFonts w:ascii="宋体" w:hAnsi="宋体"/>
          <w:sz w:val="28"/>
          <w:szCs w:val="28"/>
        </w:rPr>
        <w:t>210</w:t>
      </w:r>
      <w:r w:rsidRPr="00827769">
        <w:rPr>
          <w:rFonts w:ascii="宋体" w:hAnsi="宋体" w:hint="eastAsia"/>
          <w:sz w:val="28"/>
          <w:szCs w:val="28"/>
        </w:rPr>
        <w:t>室；</w:t>
      </w:r>
    </w:p>
    <w:p w:rsidR="000E2B65" w:rsidRPr="00827769" w:rsidRDefault="00190E3C">
      <w:pPr>
        <w:spacing w:line="360" w:lineRule="auto"/>
        <w:ind w:firstLineChars="200" w:firstLine="560"/>
        <w:rPr>
          <w:rFonts w:ascii="宋体" w:cs="宋体"/>
          <w:sz w:val="28"/>
          <w:szCs w:val="28"/>
        </w:rPr>
      </w:pPr>
      <w:r w:rsidRPr="00827769">
        <w:rPr>
          <w:rFonts w:ascii="宋体" w:hAnsi="宋体" w:cs="宋体"/>
          <w:sz w:val="28"/>
          <w:szCs w:val="28"/>
        </w:rPr>
        <w:t>6.</w:t>
      </w:r>
      <w:r w:rsidRPr="00827769">
        <w:rPr>
          <w:rFonts w:ascii="宋体" w:hAnsi="宋体" w:cs="宋体" w:hint="eastAsia"/>
          <w:sz w:val="28"/>
          <w:szCs w:val="28"/>
        </w:rPr>
        <w:t>相关单位联系人及电话</w:t>
      </w:r>
    </w:p>
    <w:p w:rsidR="000E2B65" w:rsidRPr="00827769" w:rsidRDefault="00190E3C">
      <w:pPr>
        <w:spacing w:line="360" w:lineRule="auto"/>
        <w:rPr>
          <w:rFonts w:ascii="宋体" w:hAnsi="宋体"/>
          <w:sz w:val="28"/>
          <w:szCs w:val="28"/>
        </w:rPr>
      </w:pPr>
      <w:r w:rsidRPr="00827769">
        <w:rPr>
          <w:rFonts w:ascii="宋体" w:hAnsi="宋体"/>
          <w:sz w:val="28"/>
          <w:szCs w:val="28"/>
        </w:rPr>
        <w:t xml:space="preserve">   </w:t>
      </w:r>
      <w:r w:rsidRPr="00827769">
        <w:rPr>
          <w:rFonts w:ascii="宋体" w:hAnsi="宋体" w:hint="eastAsia"/>
          <w:sz w:val="28"/>
          <w:szCs w:val="28"/>
        </w:rPr>
        <w:t>（</w:t>
      </w:r>
      <w:r w:rsidRPr="00827769">
        <w:rPr>
          <w:rFonts w:ascii="宋体" w:hAnsi="宋体"/>
          <w:sz w:val="28"/>
          <w:szCs w:val="28"/>
        </w:rPr>
        <w:t>1</w:t>
      </w:r>
      <w:r w:rsidRPr="00827769">
        <w:rPr>
          <w:rFonts w:ascii="宋体" w:hAnsi="宋体" w:hint="eastAsia"/>
          <w:sz w:val="28"/>
          <w:szCs w:val="28"/>
        </w:rPr>
        <w:t>）财务处招标科（招投标管理业务单位）：联系电话：</w:t>
      </w:r>
      <w:r w:rsidRPr="00827769">
        <w:rPr>
          <w:rFonts w:ascii="宋体" w:hAnsi="宋体"/>
          <w:sz w:val="28"/>
          <w:szCs w:val="28"/>
        </w:rPr>
        <w:t>025-58731441</w:t>
      </w:r>
      <w:r w:rsidRPr="00827769">
        <w:rPr>
          <w:rFonts w:ascii="宋体" w:hAnsi="宋体" w:hint="eastAsia"/>
          <w:sz w:val="28"/>
          <w:szCs w:val="28"/>
        </w:rPr>
        <w:t>，联系人：马老师、方老师。</w:t>
      </w:r>
    </w:p>
    <w:p w:rsidR="000E2B65" w:rsidRPr="00827769" w:rsidRDefault="00190E3C">
      <w:pPr>
        <w:adjustRightInd w:val="0"/>
        <w:snapToGrid w:val="0"/>
        <w:spacing w:line="360" w:lineRule="auto"/>
        <w:ind w:firstLineChars="200" w:firstLine="560"/>
        <w:rPr>
          <w:rFonts w:ascii="宋体"/>
          <w:sz w:val="28"/>
          <w:szCs w:val="28"/>
        </w:rPr>
      </w:pPr>
      <w:r w:rsidRPr="00827769">
        <w:rPr>
          <w:rFonts w:ascii="宋体" w:hAnsi="宋体" w:hint="eastAsia"/>
          <w:sz w:val="28"/>
          <w:szCs w:val="28"/>
        </w:rPr>
        <w:t>（</w:t>
      </w:r>
      <w:r w:rsidRPr="00827769">
        <w:rPr>
          <w:rFonts w:ascii="宋体" w:hAnsi="宋体"/>
          <w:sz w:val="28"/>
          <w:szCs w:val="28"/>
        </w:rPr>
        <w:t>2</w:t>
      </w:r>
      <w:r w:rsidRPr="00827769">
        <w:rPr>
          <w:rFonts w:ascii="宋体" w:hAnsi="宋体" w:hint="eastAsia"/>
          <w:sz w:val="28"/>
          <w:szCs w:val="28"/>
        </w:rPr>
        <w:t>）</w:t>
      </w:r>
      <w:bookmarkEnd w:id="6"/>
      <w:r w:rsidRPr="00827769">
        <w:rPr>
          <w:rFonts w:ascii="宋体" w:hAnsi="宋体" w:hint="eastAsia"/>
          <w:sz w:val="28"/>
          <w:szCs w:val="28"/>
        </w:rPr>
        <w:t>用户单位联系人及联系电话：13062586300（樊老师）。</w:t>
      </w:r>
    </w:p>
    <w:p w:rsidR="000E2B65" w:rsidRPr="00827769" w:rsidRDefault="00190E3C">
      <w:pPr>
        <w:tabs>
          <w:tab w:val="left" w:pos="1260"/>
        </w:tabs>
        <w:spacing w:line="360" w:lineRule="auto"/>
        <w:ind w:leftChars="933" w:left="1959" w:firstLineChars="900" w:firstLine="2530"/>
        <w:rPr>
          <w:rFonts w:ascii="宋体"/>
          <w:b/>
          <w:sz w:val="28"/>
          <w:szCs w:val="28"/>
        </w:rPr>
      </w:pPr>
      <w:bookmarkStart w:id="7" w:name="_Hlk9866962"/>
      <w:r w:rsidRPr="00827769">
        <w:rPr>
          <w:rFonts w:ascii="宋体" w:hAnsi="宋体" w:hint="eastAsia"/>
          <w:b/>
          <w:sz w:val="28"/>
          <w:szCs w:val="28"/>
        </w:rPr>
        <w:t>南京信息工程大学财务处</w:t>
      </w:r>
    </w:p>
    <w:p w:rsidR="000E2B65" w:rsidRPr="00827769" w:rsidRDefault="00190E3C">
      <w:pPr>
        <w:pStyle w:val="a8"/>
        <w:spacing w:line="360" w:lineRule="auto"/>
        <w:ind w:leftChars="47" w:left="99" w:firstLineChars="1750" w:firstLine="4900"/>
        <w:rPr>
          <w:rStyle w:val="2CharCharChar"/>
          <w:rFonts w:ascii="宋体" w:eastAsia="宋体" w:hAnsi="Times New Roman"/>
          <w:b w:val="0"/>
          <w:sz w:val="28"/>
          <w:szCs w:val="28"/>
        </w:rPr>
      </w:pPr>
      <w:r w:rsidRPr="00827769">
        <w:rPr>
          <w:rStyle w:val="2CharCharChar"/>
          <w:rFonts w:ascii="宋体" w:eastAsia="宋体" w:hAnsi="宋体"/>
          <w:b w:val="0"/>
          <w:sz w:val="28"/>
          <w:szCs w:val="28"/>
        </w:rPr>
        <w:t>2019</w:t>
      </w:r>
      <w:r w:rsidRPr="00827769">
        <w:rPr>
          <w:rStyle w:val="2CharCharChar"/>
          <w:rFonts w:ascii="宋体" w:eastAsia="宋体" w:hAnsi="宋体" w:hint="eastAsia"/>
          <w:b w:val="0"/>
          <w:sz w:val="28"/>
          <w:szCs w:val="28"/>
        </w:rPr>
        <w:t>年1</w:t>
      </w:r>
      <w:r w:rsidR="00827769" w:rsidRPr="00827769">
        <w:rPr>
          <w:rStyle w:val="2CharCharChar"/>
          <w:rFonts w:ascii="宋体" w:eastAsia="宋体" w:hAnsi="宋体" w:hint="eastAsia"/>
          <w:b w:val="0"/>
          <w:sz w:val="28"/>
          <w:szCs w:val="28"/>
        </w:rPr>
        <w:t>1</w:t>
      </w:r>
      <w:r w:rsidRPr="00827769">
        <w:rPr>
          <w:rStyle w:val="2CharCharChar"/>
          <w:rFonts w:ascii="宋体" w:eastAsia="宋体" w:hAnsi="宋体" w:hint="eastAsia"/>
          <w:b w:val="0"/>
          <w:sz w:val="28"/>
          <w:szCs w:val="28"/>
        </w:rPr>
        <w:t>月</w:t>
      </w:r>
      <w:r w:rsidR="00827769" w:rsidRPr="00827769">
        <w:rPr>
          <w:rStyle w:val="2CharCharChar"/>
          <w:rFonts w:ascii="宋体" w:eastAsia="宋体" w:hAnsi="宋体" w:hint="eastAsia"/>
          <w:b w:val="0"/>
          <w:sz w:val="28"/>
          <w:szCs w:val="28"/>
        </w:rPr>
        <w:t>6</w:t>
      </w:r>
      <w:r w:rsidRPr="00827769">
        <w:rPr>
          <w:rStyle w:val="2CharCharChar"/>
          <w:rFonts w:ascii="宋体" w:eastAsia="宋体" w:hAnsi="宋体" w:hint="eastAsia"/>
          <w:b w:val="0"/>
          <w:sz w:val="28"/>
          <w:szCs w:val="28"/>
        </w:rPr>
        <w:t>日</w:t>
      </w:r>
    </w:p>
    <w:bookmarkEnd w:id="7"/>
    <w:p w:rsidR="000E2B65" w:rsidRPr="00827769" w:rsidRDefault="00190E3C">
      <w:pPr>
        <w:pStyle w:val="a7"/>
        <w:adjustRightInd w:val="0"/>
        <w:snapToGrid w:val="0"/>
        <w:spacing w:before="120" w:after="120" w:line="360" w:lineRule="auto"/>
        <w:rPr>
          <w:rFonts w:ascii="Times New Roman" w:hAnsi="Times New Roman"/>
          <w:sz w:val="28"/>
          <w:szCs w:val="28"/>
        </w:rPr>
      </w:pPr>
      <w:r w:rsidRPr="00827769">
        <w:rPr>
          <w:rStyle w:val="2CharCharChar"/>
          <w:rFonts w:ascii="宋体" w:eastAsia="宋体" w:hAnsi="Times New Roman"/>
          <w:b w:val="0"/>
          <w:sz w:val="28"/>
          <w:szCs w:val="28"/>
        </w:rPr>
        <w:br w:type="page"/>
      </w:r>
      <w:bookmarkStart w:id="8" w:name="_Toc462564147"/>
      <w:r w:rsidRPr="00827769">
        <w:rPr>
          <w:rFonts w:ascii="Times New Roman" w:hAnsi="Times New Roman"/>
          <w:sz w:val="28"/>
          <w:szCs w:val="28"/>
        </w:rPr>
        <w:lastRenderedPageBreak/>
        <w:t>附件</w:t>
      </w:r>
      <w:r w:rsidRPr="00827769">
        <w:rPr>
          <w:rFonts w:ascii="Times New Roman" w:hAnsi="Times New Roman"/>
          <w:sz w:val="28"/>
          <w:szCs w:val="28"/>
        </w:rPr>
        <w:t>1</w:t>
      </w:r>
      <w:r w:rsidRPr="00827769">
        <w:rPr>
          <w:rFonts w:ascii="Times New Roman" w:hAnsi="Times New Roman"/>
          <w:sz w:val="28"/>
          <w:szCs w:val="28"/>
        </w:rPr>
        <w:t>：</w:t>
      </w:r>
    </w:p>
    <w:p w:rsidR="000E2B65" w:rsidRPr="00827769" w:rsidRDefault="00190E3C">
      <w:pPr>
        <w:spacing w:line="360" w:lineRule="auto"/>
        <w:ind w:left="180"/>
        <w:jc w:val="center"/>
        <w:rPr>
          <w:b/>
          <w:sz w:val="28"/>
          <w:szCs w:val="28"/>
        </w:rPr>
      </w:pPr>
      <w:r w:rsidRPr="00827769">
        <w:rPr>
          <w:b/>
          <w:sz w:val="28"/>
          <w:szCs w:val="28"/>
        </w:rPr>
        <w:t>招标项目设备名称、数量、主要技术要求及其他要求</w:t>
      </w:r>
    </w:p>
    <w:tbl>
      <w:tblPr>
        <w:tblW w:w="8296" w:type="dxa"/>
        <w:tblLayout w:type="fixed"/>
        <w:tblCellMar>
          <w:top w:w="15" w:type="dxa"/>
          <w:left w:w="15" w:type="dxa"/>
          <w:bottom w:w="15" w:type="dxa"/>
          <w:right w:w="15" w:type="dxa"/>
        </w:tblCellMar>
        <w:tblLook w:val="04A0"/>
      </w:tblPr>
      <w:tblGrid>
        <w:gridCol w:w="509"/>
        <w:gridCol w:w="1978"/>
        <w:gridCol w:w="1155"/>
        <w:gridCol w:w="1155"/>
        <w:gridCol w:w="660"/>
        <w:gridCol w:w="2839"/>
      </w:tblGrid>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kern w:val="0"/>
                <w:szCs w:val="21"/>
              </w:rPr>
              <w:t>序号</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仪器设备名称</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参考型号</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单位</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数量</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主要配置或技术参数</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kern w:val="0"/>
                <w:szCs w:val="21"/>
              </w:rPr>
              <w:t>1</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ascii="宋体" w:hAnsi="宋体" w:cs="宋体" w:hint="eastAsia"/>
                <w:kern w:val="0"/>
                <w:sz w:val="24"/>
              </w:rPr>
              <w:t>LED数字化平板柔光灯</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LED-100</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7</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ascii="宋体" w:hAnsi="宋体" w:cs="宋体" w:hint="eastAsia"/>
                <w:kern w:val="0"/>
                <w:sz w:val="24"/>
              </w:rPr>
              <w:t>采用高显色指数LED作为发光原件，能够满足专业摄像要求</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2</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遥控器</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rsidP="0087160C">
            <w:pPr>
              <w:widowControl/>
              <w:jc w:val="center"/>
              <w:textAlignment w:val="center"/>
              <w:rPr>
                <w:kern w:val="0"/>
                <w:szCs w:val="21"/>
              </w:rPr>
            </w:pPr>
            <w:r w:rsidRPr="00827769">
              <w:rPr>
                <w:rFonts w:hint="eastAsia"/>
                <w:kern w:val="0"/>
                <w:szCs w:val="21"/>
              </w:rPr>
              <w:t>YK-4</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proofErr w:type="gramStart"/>
            <w:r w:rsidRPr="00827769">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影视灯具专业遥控器，可控4路</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3</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吸顶灯架</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DJ-02</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钢制、多节防</w:t>
            </w:r>
            <w:proofErr w:type="gramStart"/>
            <w:r w:rsidRPr="00827769">
              <w:rPr>
                <w:rFonts w:ascii="宋体" w:hAnsi="宋体" w:cs="宋体" w:hint="eastAsia"/>
                <w:kern w:val="0"/>
                <w:sz w:val="24"/>
              </w:rPr>
              <w:t>脱设计</w:t>
            </w:r>
            <w:proofErr w:type="gramEnd"/>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4</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proofErr w:type="gramStart"/>
            <w:r w:rsidRPr="00827769">
              <w:rPr>
                <w:rFonts w:ascii="宋体" w:hAnsi="宋体" w:cs="宋体" w:hint="eastAsia"/>
                <w:kern w:val="0"/>
                <w:sz w:val="24"/>
              </w:rPr>
              <w:t>安装吊板</w:t>
            </w:r>
            <w:proofErr w:type="gramEnd"/>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DB-5</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5</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钢制、高强度螺丝</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5</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吊臂</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DB-2M</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proofErr w:type="gramStart"/>
            <w:r w:rsidRPr="00827769">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5</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铝合金材质、吊挂重量：2-10Kg 最大拉伸重量：10KG、伸缩长度：2米</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6</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锁头</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ST-06</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proofErr w:type="gramStart"/>
            <w:r w:rsidRPr="00827769">
              <w:rPr>
                <w:rFonts w:hint="eastAsia"/>
                <w:szCs w:val="21"/>
              </w:rPr>
              <w:t>个</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7</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铝合金材质</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7</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阻燃电缆</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2*1.5</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米</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100</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1、阻燃型铜芯电缆。阻燃性能符合GB18380.3标准中B类燃烧试验要求； 2、规格2*1.5；</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8</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抠像幕布</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MB-DZ</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平米</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15</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颜色纯正，经久耐用，不易反光、墙面钢制固定支架</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9</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抠像地胶</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ROSCO8726</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平米</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10</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蓝绿两面</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10</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施工安装费</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0E2B65">
            <w:pPr>
              <w:widowControl/>
              <w:jc w:val="center"/>
              <w:textAlignment w:val="center"/>
              <w:rPr>
                <w:kern w:val="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0E2B65">
            <w:pPr>
              <w:widowControl/>
              <w:jc w:val="center"/>
              <w:textAlignment w:val="center"/>
              <w:rPr>
                <w:szCs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0E2B65">
            <w:pPr>
              <w:widowControl/>
              <w:jc w:val="center"/>
              <w:textAlignment w:val="center"/>
              <w:rPr>
                <w:rFonts w:ascii="宋体" w:hAnsi="宋体" w:cs="宋体"/>
                <w:kern w:val="0"/>
                <w:sz w:val="24"/>
              </w:rPr>
            </w:pP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11</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4K摄像机</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AG-DVX200MC</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4K 分辨率的新型4/3 型传感器</w:t>
            </w:r>
            <w:r w:rsidRPr="00827769">
              <w:rPr>
                <w:rFonts w:ascii="宋体" w:hAnsi="宋体" w:cs="宋体" w:hint="eastAsia"/>
                <w:kern w:val="0"/>
                <w:sz w:val="24"/>
              </w:rPr>
              <w:br/>
              <w:t>4K镜头</w:t>
            </w:r>
            <w:r w:rsidRPr="00827769">
              <w:rPr>
                <w:rFonts w:ascii="宋体" w:hAnsi="宋体" w:cs="宋体" w:hint="eastAsia"/>
                <w:kern w:val="0"/>
                <w:sz w:val="24"/>
              </w:rPr>
              <w:br/>
              <w:t>搭载新LSI高速处理4K引擎系统</w:t>
            </w:r>
            <w:r w:rsidRPr="00827769">
              <w:rPr>
                <w:rFonts w:ascii="宋体" w:hAnsi="宋体" w:cs="宋体" w:hint="eastAsia"/>
                <w:kern w:val="0"/>
                <w:sz w:val="24"/>
              </w:rPr>
              <w:br/>
              <w:t>新开发的光学13倍变焦镜头</w:t>
            </w:r>
            <w:r w:rsidRPr="00827769">
              <w:rPr>
                <w:rFonts w:ascii="宋体" w:hAnsi="宋体" w:cs="宋体" w:hint="eastAsia"/>
                <w:kern w:val="0"/>
                <w:sz w:val="24"/>
              </w:rPr>
              <w:br/>
              <w:t>3环手动</w:t>
            </w:r>
            <w:r w:rsidRPr="00827769">
              <w:rPr>
                <w:rFonts w:ascii="宋体" w:hAnsi="宋体" w:cs="宋体" w:hint="eastAsia"/>
                <w:kern w:val="0"/>
                <w:sz w:val="24"/>
              </w:rPr>
              <w:br/>
              <w:t>智能自动对焦</w:t>
            </w:r>
            <w:r w:rsidRPr="00827769">
              <w:rPr>
                <w:rFonts w:ascii="宋体" w:hAnsi="宋体" w:cs="宋体" w:hint="eastAsia"/>
                <w:kern w:val="0"/>
                <w:sz w:val="24"/>
              </w:rPr>
              <w:br/>
            </w:r>
            <w:proofErr w:type="gramStart"/>
            <w:r w:rsidRPr="00827769">
              <w:rPr>
                <w:rFonts w:ascii="宋体" w:hAnsi="宋体" w:cs="宋体" w:hint="eastAsia"/>
                <w:kern w:val="0"/>
                <w:sz w:val="24"/>
              </w:rPr>
              <w:t>双码流记录</w:t>
            </w:r>
            <w:proofErr w:type="gramEnd"/>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12</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角架</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HL-660</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只</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0E2B65">
            <w:pPr>
              <w:widowControl/>
              <w:jc w:val="center"/>
              <w:textAlignment w:val="center"/>
              <w:rPr>
                <w:rFonts w:ascii="宋体" w:hAnsi="宋体" w:cs="宋体"/>
                <w:kern w:val="0"/>
                <w:sz w:val="24"/>
              </w:rPr>
            </w:pPr>
            <w:bookmarkStart w:id="9" w:name="_GoBack"/>
            <w:bookmarkEnd w:id="9"/>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13</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43寸液晶</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小米（</w:t>
            </w:r>
            <w:r w:rsidRPr="00827769">
              <w:rPr>
                <w:rFonts w:hint="eastAsia"/>
                <w:kern w:val="0"/>
                <w:szCs w:val="21"/>
              </w:rPr>
              <w:t>MI</w:t>
            </w:r>
            <w:r w:rsidRPr="00827769">
              <w:rPr>
                <w:rFonts w:hint="eastAsia"/>
                <w:kern w:val="0"/>
                <w:szCs w:val="21"/>
              </w:rPr>
              <w:t>）</w:t>
            </w:r>
            <w:r w:rsidRPr="00827769">
              <w:rPr>
                <w:rFonts w:hint="eastAsia"/>
                <w:kern w:val="0"/>
                <w:szCs w:val="21"/>
              </w:rPr>
              <w:t>L43M5-AU</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2</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8B57F7">
            <w:pPr>
              <w:widowControl/>
              <w:jc w:val="center"/>
              <w:textAlignment w:val="center"/>
              <w:rPr>
                <w:rFonts w:ascii="宋体" w:hAnsi="宋体" w:cs="宋体"/>
                <w:kern w:val="0"/>
                <w:sz w:val="24"/>
              </w:rPr>
            </w:pPr>
            <w:r w:rsidRPr="00827769">
              <w:rPr>
                <w:rFonts w:ascii="Arial" w:hAnsi="Arial" w:cs="Arial" w:hint="eastAsia"/>
                <w:sz w:val="24"/>
                <w:shd w:val="clear" w:color="auto" w:fill="FFFFFF"/>
              </w:rPr>
              <w:t>支架型</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14</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4K抠像机系统</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4KJQ2100</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高清17寸高清屏，2路4K HDMI输入输出，1路HDSDI输入，4K.HD虚拟演播实时色度抠像。</w:t>
            </w:r>
          </w:p>
        </w:tc>
      </w:tr>
      <w:tr w:rsidR="000E2B65" w:rsidRPr="00827769">
        <w:tc>
          <w:tcPr>
            <w:tcW w:w="50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r w:rsidRPr="00827769">
              <w:rPr>
                <w:rFonts w:hint="eastAsia"/>
                <w:kern w:val="0"/>
                <w:szCs w:val="21"/>
              </w:rPr>
              <w:t>15</w:t>
            </w:r>
          </w:p>
        </w:tc>
        <w:tc>
          <w:tcPr>
            <w:tcW w:w="1978"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rFonts w:ascii="宋体" w:hAnsi="宋体" w:cs="宋体"/>
                <w:kern w:val="0"/>
                <w:sz w:val="24"/>
              </w:rPr>
            </w:pPr>
            <w:r w:rsidRPr="00827769">
              <w:rPr>
                <w:rFonts w:ascii="宋体" w:hAnsi="宋体" w:cs="宋体" w:hint="eastAsia"/>
                <w:kern w:val="0"/>
                <w:sz w:val="24"/>
              </w:rPr>
              <w:t>全能导播机</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kern w:val="0"/>
                <w:szCs w:val="21"/>
              </w:rPr>
            </w:pPr>
            <w:proofErr w:type="spellStart"/>
            <w:r w:rsidRPr="00827769">
              <w:rPr>
                <w:rFonts w:ascii="宋体" w:hAnsi="宋体" w:cs="宋体" w:hint="eastAsia"/>
                <w:kern w:val="0"/>
                <w:sz w:val="24"/>
              </w:rPr>
              <w:t>eStudio</w:t>
            </w:r>
            <w:proofErr w:type="spellEnd"/>
            <w:r w:rsidRPr="00827769">
              <w:rPr>
                <w:rFonts w:ascii="宋体" w:hAnsi="宋体" w:cs="宋体" w:hint="eastAsia"/>
                <w:kern w:val="0"/>
                <w:sz w:val="24"/>
              </w:rPr>
              <w:t xml:space="preserve"> Pro</w:t>
            </w:r>
          </w:p>
        </w:tc>
        <w:tc>
          <w:tcPr>
            <w:tcW w:w="1155"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台</w:t>
            </w:r>
          </w:p>
        </w:tc>
        <w:tc>
          <w:tcPr>
            <w:tcW w:w="660"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pPr>
              <w:widowControl/>
              <w:jc w:val="center"/>
              <w:textAlignment w:val="center"/>
              <w:rPr>
                <w:szCs w:val="21"/>
              </w:rPr>
            </w:pPr>
            <w:r w:rsidRPr="00827769">
              <w:rPr>
                <w:rFonts w:hint="eastAsia"/>
                <w:szCs w:val="21"/>
              </w:rPr>
              <w:t>1</w:t>
            </w:r>
          </w:p>
        </w:tc>
        <w:tc>
          <w:tcPr>
            <w:tcW w:w="2839" w:type="dxa"/>
            <w:tcBorders>
              <w:top w:val="single" w:sz="4" w:space="0" w:color="000000"/>
              <w:left w:val="single" w:sz="4" w:space="0" w:color="000000"/>
              <w:bottom w:val="single" w:sz="4" w:space="0" w:color="000000"/>
              <w:right w:val="single" w:sz="4" w:space="0" w:color="000000"/>
            </w:tcBorders>
            <w:vAlign w:val="center"/>
          </w:tcPr>
          <w:p w:rsidR="000E2B65" w:rsidRPr="00827769" w:rsidRDefault="00190E3C" w:rsidP="001D3DF2">
            <w:pPr>
              <w:rPr>
                <w:rFonts w:ascii="宋体" w:hAnsi="宋体" w:cs="宋体"/>
                <w:kern w:val="0"/>
                <w:sz w:val="24"/>
              </w:rPr>
            </w:pPr>
            <w:r w:rsidRPr="00827769">
              <w:rPr>
                <w:rFonts w:ascii="宋体" w:hAnsi="宋体" w:cs="宋体" w:hint="eastAsia"/>
                <w:kern w:val="0"/>
                <w:sz w:val="24"/>
              </w:rPr>
              <w:t>航空箱：外腔尺寸710*660*350mm，含EPE 广</w:t>
            </w:r>
            <w:r w:rsidRPr="00827769">
              <w:rPr>
                <w:rFonts w:ascii="宋体" w:hAnsi="宋体" w:cs="宋体" w:hint="eastAsia"/>
                <w:kern w:val="0"/>
                <w:sz w:val="24"/>
              </w:rPr>
              <w:lastRenderedPageBreak/>
              <w:t>播级8讯</w:t>
            </w:r>
            <w:proofErr w:type="gramStart"/>
            <w:r w:rsidRPr="00827769">
              <w:rPr>
                <w:rFonts w:ascii="宋体" w:hAnsi="宋体" w:cs="宋体" w:hint="eastAsia"/>
                <w:kern w:val="0"/>
                <w:sz w:val="24"/>
              </w:rPr>
              <w:t>道数字</w:t>
            </w:r>
            <w:proofErr w:type="gramEnd"/>
            <w:r w:rsidRPr="00827769">
              <w:rPr>
                <w:rFonts w:ascii="宋体" w:hAnsi="宋体" w:cs="宋体" w:hint="eastAsia"/>
                <w:kern w:val="0"/>
                <w:sz w:val="24"/>
              </w:rPr>
              <w:t>高清导播切换、字幕、虚拟演播室制作、直播发布、录制系统。采用先进的CPU+GPU+FPGA协同运算的硬件架构，提供6路SDI信号输入（最大可配置8路输入）、6路IP流信号输入、1路SDI输出（最大可配置2路输出）、6路色键器、2路字幕图文包装、1路HDMI信号输出，支持Ref信号1路输入；采用17寸液晶便携上翻机箱，方便航空</w:t>
            </w:r>
            <w:proofErr w:type="gramStart"/>
            <w:r w:rsidRPr="00827769">
              <w:rPr>
                <w:rFonts w:ascii="宋体" w:hAnsi="宋体" w:cs="宋体" w:hint="eastAsia"/>
                <w:kern w:val="0"/>
                <w:sz w:val="24"/>
              </w:rPr>
              <w:t>箱运输</w:t>
            </w:r>
            <w:proofErr w:type="gramEnd"/>
            <w:r w:rsidRPr="00827769">
              <w:rPr>
                <w:rFonts w:ascii="宋体" w:hAnsi="宋体" w:cs="宋体" w:hint="eastAsia"/>
                <w:kern w:val="0"/>
                <w:sz w:val="24"/>
              </w:rPr>
              <w:t>和携带。</w:t>
            </w:r>
          </w:p>
        </w:tc>
      </w:tr>
    </w:tbl>
    <w:p w:rsidR="000E2B65" w:rsidRPr="00827769" w:rsidRDefault="000E2B65" w:rsidP="00827769">
      <w:pPr>
        <w:spacing w:beforeLines="50"/>
        <w:rPr>
          <w:b/>
        </w:rPr>
      </w:pPr>
    </w:p>
    <w:p w:rsidR="000E2B65" w:rsidRPr="00827769" w:rsidRDefault="000E2B65">
      <w:pPr>
        <w:rPr>
          <w:b/>
        </w:rPr>
      </w:pPr>
    </w:p>
    <w:p w:rsidR="000E2B65" w:rsidRPr="00827769" w:rsidRDefault="00190E3C">
      <w:pPr>
        <w:rPr>
          <w:b/>
          <w:sz w:val="24"/>
        </w:rPr>
      </w:pPr>
      <w:r w:rsidRPr="00827769">
        <w:rPr>
          <w:b/>
          <w:kern w:val="0"/>
          <w:sz w:val="24"/>
        </w:rPr>
        <w:t xml:space="preserve">1 </w:t>
      </w:r>
      <w:r w:rsidRPr="00827769">
        <w:rPr>
          <w:b/>
          <w:kern w:val="0"/>
          <w:sz w:val="24"/>
        </w:rPr>
        <w:t>主要配置或技术参数</w:t>
      </w:r>
      <w:r w:rsidRPr="00827769">
        <w:rPr>
          <w:b/>
          <w:sz w:val="24"/>
        </w:rPr>
        <w:t>：（标注</w:t>
      </w:r>
      <w:r w:rsidRPr="00827769">
        <w:rPr>
          <w:b/>
          <w:sz w:val="24"/>
        </w:rPr>
        <w:t>“</w:t>
      </w:r>
      <w:r w:rsidRPr="00827769">
        <w:rPr>
          <w:rFonts w:ascii="Segoe UI Symbol" w:hAnsi="Segoe UI Symbol" w:cs="Segoe UI Symbol"/>
          <w:kern w:val="0"/>
          <w:sz w:val="24"/>
        </w:rPr>
        <w:t>★</w:t>
      </w:r>
      <w:r w:rsidRPr="00827769">
        <w:rPr>
          <w:b/>
          <w:sz w:val="24"/>
        </w:rPr>
        <w:t>”</w:t>
      </w:r>
      <w:r w:rsidRPr="00827769">
        <w:rPr>
          <w:b/>
          <w:sz w:val="24"/>
        </w:rPr>
        <w:t>指标为必须满足项，不</w:t>
      </w:r>
      <w:proofErr w:type="gramStart"/>
      <w:r w:rsidRPr="00827769">
        <w:rPr>
          <w:b/>
          <w:sz w:val="24"/>
        </w:rPr>
        <w:t>满足按</w:t>
      </w:r>
      <w:proofErr w:type="gramEnd"/>
      <w:r w:rsidR="00827769" w:rsidRPr="00827769">
        <w:rPr>
          <w:b/>
          <w:sz w:val="24"/>
        </w:rPr>
        <w:t>无效标</w:t>
      </w:r>
      <w:r w:rsidRPr="00827769">
        <w:rPr>
          <w:b/>
          <w:sz w:val="24"/>
        </w:rPr>
        <w:t>处理。）</w:t>
      </w:r>
    </w:p>
    <w:p w:rsidR="000E2B65" w:rsidRPr="00827769" w:rsidRDefault="000E2B65">
      <w:pPr>
        <w:rPr>
          <w:b/>
          <w:sz w:val="24"/>
        </w:rPr>
      </w:pPr>
    </w:p>
    <w:p w:rsidR="000E2B65" w:rsidRPr="00827769" w:rsidRDefault="00190E3C">
      <w:pPr>
        <w:pStyle w:val="12"/>
        <w:numPr>
          <w:ilvl w:val="0"/>
          <w:numId w:val="1"/>
        </w:numPr>
        <w:spacing w:after="0" w:line="400" w:lineRule="exact"/>
        <w:rPr>
          <w:rFonts w:ascii="Times New Roman" w:hAnsi="Times New Roman" w:cs="Times New Roman"/>
          <w:b/>
          <w:sz w:val="21"/>
          <w:szCs w:val="21"/>
        </w:rPr>
      </w:pPr>
      <w:r w:rsidRPr="00827769">
        <w:rPr>
          <w:rFonts w:ascii="Times New Roman" w:hAnsi="Times New Roman" w:cs="Times New Roman"/>
          <w:b/>
          <w:sz w:val="21"/>
          <w:szCs w:val="21"/>
        </w:rPr>
        <w:t>主要配置</w:t>
      </w:r>
    </w:p>
    <w:p w:rsidR="000E2B65" w:rsidRPr="00827769" w:rsidRDefault="00190E3C">
      <w:pPr>
        <w:pStyle w:val="12"/>
        <w:spacing w:after="0" w:line="400" w:lineRule="exact"/>
        <w:rPr>
          <w:rFonts w:ascii="Times New Roman" w:hAnsi="Times New Roman" w:cs="Times New Roman"/>
          <w:b/>
          <w:sz w:val="21"/>
          <w:szCs w:val="21"/>
        </w:rPr>
      </w:pPr>
      <w:r w:rsidRPr="00827769">
        <w:rPr>
          <w:rFonts w:ascii="Times New Roman" w:hAnsi="Times New Roman" w:cs="Times New Roman" w:hint="eastAsia"/>
          <w:b/>
          <w:sz w:val="21"/>
          <w:szCs w:val="21"/>
        </w:rPr>
        <w:t>LED</w:t>
      </w:r>
      <w:r w:rsidRPr="00827769">
        <w:rPr>
          <w:rFonts w:ascii="Times New Roman" w:hAnsi="Times New Roman" w:cs="Times New Roman" w:hint="eastAsia"/>
          <w:b/>
          <w:sz w:val="21"/>
          <w:szCs w:val="21"/>
        </w:rPr>
        <w:t>数字化平板柔光灯参数：</w:t>
      </w:r>
    </w:p>
    <w:p w:rsidR="000E2B65" w:rsidRPr="00827769" w:rsidRDefault="00190E3C">
      <w:pPr>
        <w:pStyle w:val="12"/>
        <w:numPr>
          <w:ilvl w:val="0"/>
          <w:numId w:val="2"/>
        </w:numPr>
        <w:spacing w:after="0" w:line="400" w:lineRule="exact"/>
        <w:rPr>
          <w:rFonts w:ascii="宋体" w:hAnsi="宋体"/>
          <w:sz w:val="24"/>
          <w:szCs w:val="24"/>
        </w:rPr>
      </w:pPr>
      <w:r w:rsidRPr="00827769">
        <w:rPr>
          <w:rFonts w:ascii="宋体" w:hAnsi="宋体" w:hint="eastAsia"/>
          <w:sz w:val="24"/>
          <w:szCs w:val="24"/>
        </w:rPr>
        <w:t>采用高显色指数LED作为发光原件，能够满足专业摄像要求；</w:t>
      </w:r>
      <w:r w:rsidRPr="00827769">
        <w:rPr>
          <w:rFonts w:ascii="宋体" w:hAnsi="宋体" w:hint="eastAsia"/>
          <w:sz w:val="24"/>
          <w:szCs w:val="24"/>
        </w:rPr>
        <w:br/>
        <w:t>2、灯体采用铝合金结构，各零部件要求模具化制作，具有高可靠性、高精度、造型美观、坚固耐用的特点；</w:t>
      </w:r>
      <w:r w:rsidRPr="00827769">
        <w:rPr>
          <w:rFonts w:ascii="宋体" w:hAnsi="宋体" w:hint="eastAsia"/>
          <w:sz w:val="24"/>
          <w:szCs w:val="24"/>
        </w:rPr>
        <w:br/>
        <w:t>3、色温：5600K；</w:t>
      </w:r>
      <w:r w:rsidRPr="00827769">
        <w:rPr>
          <w:rFonts w:ascii="宋体" w:hAnsi="宋体" w:hint="eastAsia"/>
          <w:sz w:val="24"/>
          <w:szCs w:val="24"/>
        </w:rPr>
        <w:br/>
        <w:t xml:space="preserve">4、额定功率：120W；                                                     </w:t>
      </w:r>
      <w:r w:rsidRPr="00827769">
        <w:rPr>
          <w:rFonts w:ascii="宋体" w:hAnsi="宋体"/>
          <w:sz w:val="24"/>
          <w:szCs w:val="24"/>
        </w:rPr>
        <w:t xml:space="preserve">    </w:t>
      </w:r>
    </w:p>
    <w:p w:rsidR="000E2B65" w:rsidRPr="00827769" w:rsidRDefault="00190E3C">
      <w:pPr>
        <w:pStyle w:val="12"/>
        <w:spacing w:after="0" w:line="400" w:lineRule="exact"/>
        <w:rPr>
          <w:rFonts w:ascii="宋体" w:hAnsi="宋体"/>
          <w:sz w:val="24"/>
          <w:szCs w:val="24"/>
        </w:rPr>
      </w:pPr>
      <w:r w:rsidRPr="00827769">
        <w:rPr>
          <w:rFonts w:ascii="宋体" w:hAnsi="宋体" w:hint="eastAsia"/>
          <w:sz w:val="24"/>
          <w:szCs w:val="24"/>
        </w:rPr>
        <w:t>5、调光方式：无线遥控；</w:t>
      </w:r>
      <w:r w:rsidRPr="00827769">
        <w:rPr>
          <w:rFonts w:ascii="宋体" w:hAnsi="宋体" w:hint="eastAsia"/>
          <w:sz w:val="24"/>
          <w:szCs w:val="24"/>
        </w:rPr>
        <w:br/>
        <w:t>6、调光精度：10K级；</w:t>
      </w:r>
      <w:r w:rsidRPr="00827769">
        <w:rPr>
          <w:rFonts w:ascii="宋体" w:hAnsi="宋体" w:hint="eastAsia"/>
          <w:sz w:val="24"/>
          <w:szCs w:val="24"/>
        </w:rPr>
        <w:br/>
        <w:t>7、调光范围：0%-100%；</w:t>
      </w:r>
      <w:r w:rsidRPr="00827769">
        <w:rPr>
          <w:rFonts w:ascii="宋体" w:hAnsi="宋体" w:hint="eastAsia"/>
          <w:sz w:val="24"/>
          <w:szCs w:val="24"/>
        </w:rPr>
        <w:br/>
        <w:t>8、灯珠：高亮，高显；</w:t>
      </w:r>
    </w:p>
    <w:p w:rsidR="000E2B65" w:rsidRPr="00827769" w:rsidRDefault="000E2B65">
      <w:pPr>
        <w:pStyle w:val="12"/>
        <w:spacing w:after="0" w:line="400" w:lineRule="exact"/>
        <w:rPr>
          <w:rFonts w:ascii="宋体" w:hAnsi="宋体"/>
          <w:sz w:val="24"/>
          <w:szCs w:val="24"/>
        </w:rPr>
      </w:pPr>
    </w:p>
    <w:p w:rsidR="000E2B65" w:rsidRPr="00827769" w:rsidRDefault="00190E3C">
      <w:pPr>
        <w:pStyle w:val="12"/>
        <w:spacing w:after="0" w:line="400" w:lineRule="exact"/>
        <w:rPr>
          <w:rFonts w:ascii="Times New Roman" w:hAnsi="Times New Roman" w:cs="Times New Roman"/>
          <w:b/>
          <w:sz w:val="21"/>
          <w:szCs w:val="21"/>
        </w:rPr>
      </w:pPr>
      <w:r w:rsidRPr="00827769">
        <w:rPr>
          <w:rFonts w:ascii="Times New Roman" w:hAnsi="Times New Roman" w:cs="Times New Roman" w:hint="eastAsia"/>
          <w:b/>
          <w:sz w:val="21"/>
          <w:szCs w:val="21"/>
        </w:rPr>
        <w:t>4K</w:t>
      </w:r>
      <w:r w:rsidRPr="00827769">
        <w:rPr>
          <w:rFonts w:ascii="Times New Roman" w:hAnsi="Times New Roman" w:cs="Times New Roman" w:hint="eastAsia"/>
          <w:b/>
          <w:sz w:val="21"/>
          <w:szCs w:val="21"/>
        </w:rPr>
        <w:t>摄像机参数：</w:t>
      </w:r>
    </w:p>
    <w:p w:rsidR="000E2B65" w:rsidRPr="00827769" w:rsidRDefault="00190E3C">
      <w:pPr>
        <w:pStyle w:val="12"/>
        <w:numPr>
          <w:ilvl w:val="0"/>
          <w:numId w:val="3"/>
        </w:numPr>
        <w:spacing w:after="0" w:line="400" w:lineRule="exact"/>
        <w:rPr>
          <w:rFonts w:ascii="宋体" w:hAnsi="宋体"/>
          <w:sz w:val="24"/>
          <w:szCs w:val="24"/>
        </w:rPr>
      </w:pPr>
      <w:r w:rsidRPr="00827769">
        <w:rPr>
          <w:rFonts w:ascii="宋体" w:hAnsi="宋体" w:hint="eastAsia"/>
          <w:sz w:val="24"/>
          <w:szCs w:val="24"/>
        </w:rPr>
        <w:t>4K 分辨率的新型4/3 型传感,4K镜头,搭载新LSI高速处理4K引擎系统</w:t>
      </w:r>
    </w:p>
    <w:p w:rsidR="000E2B65" w:rsidRPr="00827769" w:rsidRDefault="00190E3C">
      <w:pPr>
        <w:pStyle w:val="12"/>
        <w:numPr>
          <w:ilvl w:val="0"/>
          <w:numId w:val="3"/>
        </w:numPr>
        <w:spacing w:after="0" w:line="400" w:lineRule="exact"/>
        <w:rPr>
          <w:rFonts w:ascii="宋体" w:hAnsi="宋体"/>
          <w:sz w:val="24"/>
          <w:szCs w:val="24"/>
        </w:rPr>
      </w:pPr>
      <w:r w:rsidRPr="00827769">
        <w:rPr>
          <w:rFonts w:ascii="宋体" w:hAnsi="宋体" w:hint="eastAsia"/>
          <w:sz w:val="24"/>
          <w:szCs w:val="24"/>
        </w:rPr>
        <w:t>13倍光学变焦镜头</w:t>
      </w:r>
    </w:p>
    <w:p w:rsidR="000E2B65" w:rsidRPr="00827769" w:rsidRDefault="00190E3C">
      <w:pPr>
        <w:pStyle w:val="12"/>
        <w:numPr>
          <w:ilvl w:val="0"/>
          <w:numId w:val="3"/>
        </w:numPr>
        <w:spacing w:after="0" w:line="400" w:lineRule="exact"/>
        <w:rPr>
          <w:rFonts w:ascii="宋体" w:hAnsi="宋体"/>
          <w:sz w:val="24"/>
          <w:szCs w:val="24"/>
        </w:rPr>
      </w:pPr>
      <w:r w:rsidRPr="00827769">
        <w:rPr>
          <w:rFonts w:ascii="宋体" w:hAnsi="宋体" w:hint="eastAsia"/>
          <w:sz w:val="24"/>
          <w:szCs w:val="24"/>
        </w:rPr>
        <w:t>智能自动对焦</w:t>
      </w:r>
    </w:p>
    <w:p w:rsidR="000E2B65" w:rsidRPr="00827769" w:rsidRDefault="00190E3C">
      <w:pPr>
        <w:pStyle w:val="12"/>
        <w:numPr>
          <w:ilvl w:val="0"/>
          <w:numId w:val="3"/>
        </w:numPr>
        <w:spacing w:after="0" w:line="400" w:lineRule="exact"/>
        <w:rPr>
          <w:rFonts w:ascii="Times New Roman" w:hAnsi="Times New Roman" w:cs="Times New Roman"/>
          <w:b/>
          <w:sz w:val="21"/>
          <w:szCs w:val="21"/>
        </w:rPr>
      </w:pPr>
      <w:proofErr w:type="gramStart"/>
      <w:r w:rsidRPr="00827769">
        <w:rPr>
          <w:rFonts w:ascii="宋体" w:hAnsi="宋体" w:hint="eastAsia"/>
          <w:sz w:val="24"/>
          <w:szCs w:val="24"/>
        </w:rPr>
        <w:t>双码流</w:t>
      </w:r>
      <w:proofErr w:type="gramEnd"/>
      <w:r w:rsidRPr="00827769">
        <w:rPr>
          <w:rFonts w:ascii="宋体" w:hAnsi="宋体" w:hint="eastAsia"/>
          <w:sz w:val="24"/>
          <w:szCs w:val="24"/>
        </w:rPr>
        <w:t>记录</w:t>
      </w:r>
    </w:p>
    <w:p w:rsidR="000E2B65" w:rsidRPr="00827769" w:rsidRDefault="000E2B65">
      <w:pPr>
        <w:pStyle w:val="12"/>
        <w:spacing w:after="0" w:line="400" w:lineRule="exact"/>
        <w:rPr>
          <w:rFonts w:ascii="宋体" w:hAnsi="宋体"/>
          <w:sz w:val="24"/>
          <w:szCs w:val="24"/>
        </w:rPr>
      </w:pPr>
    </w:p>
    <w:p w:rsidR="000E2B65" w:rsidRPr="00827769" w:rsidRDefault="000E2B65">
      <w:pPr>
        <w:pStyle w:val="12"/>
        <w:spacing w:after="0" w:line="400" w:lineRule="exact"/>
        <w:rPr>
          <w:rFonts w:ascii="宋体" w:hAnsi="宋体"/>
          <w:sz w:val="24"/>
          <w:szCs w:val="24"/>
        </w:rPr>
      </w:pPr>
    </w:p>
    <w:p w:rsidR="000E2B65" w:rsidRPr="00827769" w:rsidRDefault="00190E3C">
      <w:pPr>
        <w:pStyle w:val="12"/>
        <w:spacing w:after="0" w:line="400" w:lineRule="exact"/>
        <w:rPr>
          <w:rFonts w:ascii="Times New Roman" w:hAnsi="Times New Roman" w:cs="Times New Roman"/>
          <w:b/>
          <w:sz w:val="21"/>
          <w:szCs w:val="21"/>
        </w:rPr>
      </w:pPr>
      <w:r w:rsidRPr="00827769">
        <w:rPr>
          <w:rFonts w:ascii="Times New Roman" w:hAnsi="Times New Roman" w:cs="Times New Roman" w:hint="eastAsia"/>
          <w:b/>
          <w:sz w:val="21"/>
          <w:szCs w:val="21"/>
        </w:rPr>
        <w:t>4K</w:t>
      </w:r>
      <w:r w:rsidRPr="00827769">
        <w:rPr>
          <w:rFonts w:ascii="Times New Roman" w:hAnsi="Times New Roman" w:cs="Times New Roman" w:hint="eastAsia"/>
          <w:b/>
          <w:sz w:val="21"/>
          <w:szCs w:val="21"/>
        </w:rPr>
        <w:t>液晶电视参数：</w:t>
      </w:r>
    </w:p>
    <w:p w:rsidR="000E2B65" w:rsidRPr="00827769" w:rsidRDefault="00190E3C">
      <w:pPr>
        <w:widowControl/>
        <w:numPr>
          <w:ilvl w:val="0"/>
          <w:numId w:val="4"/>
        </w:numPr>
        <w:spacing w:line="396" w:lineRule="atLeast"/>
        <w:rPr>
          <w:rFonts w:ascii="宋体" w:hAnsi="宋体" w:cs="宋体"/>
          <w:szCs w:val="21"/>
          <w:shd w:val="clear" w:color="auto" w:fill="FFFFFF"/>
        </w:rPr>
      </w:pPr>
      <w:r w:rsidRPr="00827769">
        <w:rPr>
          <w:rFonts w:ascii="宋体" w:hAnsi="宋体" w:cs="宋体" w:hint="eastAsia"/>
          <w:szCs w:val="21"/>
          <w:shd w:val="clear" w:color="auto" w:fill="FFFFFF"/>
        </w:rPr>
        <w:lastRenderedPageBreak/>
        <w:t xml:space="preserve">CPU核数  </w:t>
      </w:r>
      <w:proofErr w:type="gramStart"/>
      <w:r w:rsidRPr="00827769">
        <w:rPr>
          <w:rFonts w:ascii="宋体" w:hAnsi="宋体" w:cs="宋体" w:hint="eastAsia"/>
          <w:szCs w:val="21"/>
          <w:shd w:val="clear" w:color="auto" w:fill="FFFFFF"/>
        </w:rPr>
        <w:t>四核心</w:t>
      </w:r>
      <w:proofErr w:type="gramEnd"/>
      <w:r w:rsidRPr="00827769">
        <w:rPr>
          <w:rFonts w:ascii="宋体" w:hAnsi="宋体" w:cs="宋体" w:hint="eastAsia"/>
          <w:szCs w:val="21"/>
          <w:shd w:val="clear" w:color="auto" w:fill="FFFFFF"/>
        </w:rPr>
        <w:t xml:space="preserve">  运行内存  1GB   CPU Cortex A53 </w:t>
      </w:r>
      <w:proofErr w:type="gramStart"/>
      <w:r w:rsidRPr="00827769">
        <w:rPr>
          <w:rFonts w:ascii="宋体" w:hAnsi="宋体" w:cs="宋体" w:hint="eastAsia"/>
          <w:szCs w:val="21"/>
          <w:shd w:val="clear" w:color="auto" w:fill="FFFFFF"/>
        </w:rPr>
        <w:t>四核</w:t>
      </w:r>
      <w:proofErr w:type="gramEnd"/>
      <w:r w:rsidRPr="00827769">
        <w:rPr>
          <w:rFonts w:ascii="宋体" w:hAnsi="宋体" w:cs="宋体" w:hint="eastAsia"/>
          <w:szCs w:val="21"/>
          <w:shd w:val="clear" w:color="auto" w:fill="FFFFFF"/>
        </w:rPr>
        <w:t xml:space="preserve"> 1.5GHz   GPU  Mali-450 750MHz存储内存   8GB  </w:t>
      </w:r>
    </w:p>
    <w:p w:rsidR="000E2B65" w:rsidRPr="00827769" w:rsidRDefault="00190E3C">
      <w:pPr>
        <w:widowControl/>
        <w:numPr>
          <w:ilvl w:val="0"/>
          <w:numId w:val="4"/>
        </w:numPr>
        <w:spacing w:line="396" w:lineRule="atLeast"/>
        <w:rPr>
          <w:rFonts w:ascii="宋体" w:hAnsi="宋体" w:cs="宋体"/>
          <w:szCs w:val="21"/>
          <w:shd w:val="clear" w:color="auto" w:fill="FFFFFF"/>
        </w:rPr>
      </w:pPr>
      <w:r w:rsidRPr="00827769">
        <w:rPr>
          <w:rFonts w:ascii="宋体" w:hAnsi="宋体" w:cs="宋体" w:hint="eastAsia"/>
          <w:szCs w:val="21"/>
          <w:shd w:val="clear" w:color="auto" w:fill="FFFFFF"/>
        </w:rPr>
        <w:t>产品类型   4K</w:t>
      </w:r>
      <w:proofErr w:type="gramStart"/>
      <w:r w:rsidRPr="00827769">
        <w:rPr>
          <w:rFonts w:ascii="宋体" w:hAnsi="宋体" w:cs="宋体" w:hint="eastAsia"/>
          <w:szCs w:val="21"/>
          <w:shd w:val="clear" w:color="auto" w:fill="FFFFFF"/>
        </w:rPr>
        <w:t>超清电视</w:t>
      </w:r>
      <w:proofErr w:type="gramEnd"/>
      <w:r w:rsidRPr="00827769">
        <w:rPr>
          <w:rFonts w:ascii="宋体" w:hAnsi="宋体" w:cs="宋体" w:hint="eastAsia"/>
          <w:szCs w:val="21"/>
          <w:shd w:val="clear" w:color="auto" w:fill="FFFFFF"/>
        </w:rPr>
        <w:t xml:space="preserve">    推荐观看距离(米) 2m-2.5m（33-45英寸</w:t>
      </w:r>
      <w:r w:rsidR="002754A9" w:rsidRPr="00827769">
        <w:rPr>
          <w:rFonts w:ascii="宋体" w:hAnsi="宋体" w:cs="宋体" w:hint="eastAsia"/>
          <w:szCs w:val="21"/>
          <w:shd w:val="clear" w:color="auto" w:fill="FFFFFF"/>
        </w:rPr>
        <w:t>）</w:t>
      </w:r>
    </w:p>
    <w:p w:rsidR="000E2B65" w:rsidRPr="00827769" w:rsidRDefault="00190E3C">
      <w:pPr>
        <w:widowControl/>
        <w:numPr>
          <w:ilvl w:val="0"/>
          <w:numId w:val="4"/>
        </w:numPr>
        <w:spacing w:line="396" w:lineRule="atLeast"/>
        <w:rPr>
          <w:rFonts w:ascii="宋体" w:hAnsi="宋体" w:cs="宋体"/>
          <w:szCs w:val="21"/>
          <w:shd w:val="clear" w:color="auto" w:fill="FFFFFF"/>
        </w:rPr>
      </w:pPr>
      <w:r w:rsidRPr="00827769">
        <w:rPr>
          <w:rFonts w:ascii="宋体" w:hAnsi="宋体" w:cs="宋体" w:hint="eastAsia"/>
          <w:szCs w:val="21"/>
          <w:shd w:val="clear" w:color="auto" w:fill="FFFFFF"/>
        </w:rPr>
        <w:t xml:space="preserve">端口参数：USB2.0接口X2  HDMI2.0接口X2  </w:t>
      </w:r>
      <w:r w:rsidRPr="00827769">
        <w:rPr>
          <w:rFonts w:hint="eastAsia"/>
          <w:sz w:val="20"/>
          <w:szCs w:val="20"/>
          <w:shd w:val="clear" w:color="auto" w:fill="FFFFFF"/>
        </w:rPr>
        <w:t xml:space="preserve"> </w:t>
      </w:r>
      <w:r w:rsidRPr="00827769">
        <w:rPr>
          <w:rFonts w:ascii="宋体" w:hAnsi="宋体" w:cs="宋体" w:hint="eastAsia"/>
          <w:szCs w:val="21"/>
          <w:shd w:val="clear" w:color="auto" w:fill="FFFFFF"/>
        </w:rPr>
        <w:t xml:space="preserve">HDR显示  支持   2160p   </w:t>
      </w:r>
    </w:p>
    <w:p w:rsidR="000E2B65" w:rsidRPr="00827769" w:rsidRDefault="00190E3C">
      <w:pPr>
        <w:widowControl/>
        <w:numPr>
          <w:ilvl w:val="0"/>
          <w:numId w:val="4"/>
        </w:numPr>
        <w:spacing w:line="396" w:lineRule="atLeast"/>
        <w:rPr>
          <w:rFonts w:ascii="宋体" w:hAnsi="宋体" w:cs="宋体"/>
          <w:szCs w:val="21"/>
        </w:rPr>
      </w:pPr>
      <w:r w:rsidRPr="00827769">
        <w:rPr>
          <w:rFonts w:ascii="宋体" w:hAnsi="宋体" w:cs="宋体" w:hint="eastAsia"/>
          <w:szCs w:val="21"/>
          <w:shd w:val="clear" w:color="auto" w:fill="FFFFFF"/>
        </w:rPr>
        <w:t>43英寸  背光方式 直下式屏幕分辨率  超高清4K</w:t>
      </w:r>
    </w:p>
    <w:p w:rsidR="000E2B65" w:rsidRPr="00827769" w:rsidRDefault="00190E3C">
      <w:pPr>
        <w:pStyle w:val="12"/>
        <w:spacing w:after="0" w:line="400" w:lineRule="exact"/>
        <w:rPr>
          <w:rFonts w:ascii="Times New Roman" w:hAnsi="Times New Roman" w:cs="Times New Roman"/>
          <w:b/>
          <w:sz w:val="21"/>
          <w:szCs w:val="21"/>
        </w:rPr>
      </w:pPr>
      <w:r w:rsidRPr="00827769">
        <w:rPr>
          <w:rFonts w:ascii="Times New Roman" w:hAnsi="Times New Roman" w:cs="Times New Roman" w:hint="eastAsia"/>
          <w:b/>
          <w:sz w:val="21"/>
          <w:szCs w:val="21"/>
        </w:rPr>
        <w:t>4K</w:t>
      </w:r>
      <w:r w:rsidRPr="00827769">
        <w:rPr>
          <w:rFonts w:ascii="Times New Roman" w:hAnsi="Times New Roman" w:cs="Times New Roman" w:hint="eastAsia"/>
          <w:b/>
          <w:sz w:val="21"/>
          <w:szCs w:val="21"/>
        </w:rPr>
        <w:t>抠像机系统：</w:t>
      </w:r>
    </w:p>
    <w:p w:rsidR="000E2B65" w:rsidRPr="00827769" w:rsidRDefault="00190E3C">
      <w:pPr>
        <w:ind w:left="425"/>
        <w:rPr>
          <w:rFonts w:ascii="宋体" w:hAnsi="宋体" w:cs="宋体"/>
          <w:kern w:val="0"/>
          <w:sz w:val="24"/>
        </w:rPr>
      </w:pPr>
      <w:r w:rsidRPr="00827769">
        <w:rPr>
          <w:rFonts w:ascii="宋体" w:hAnsi="宋体" w:cs="宋体" w:hint="eastAsia"/>
          <w:kern w:val="0"/>
          <w:sz w:val="24"/>
        </w:rPr>
        <w:t>1，硬件配置：i7-8700、32G DDR4 骇</w:t>
      </w:r>
      <w:proofErr w:type="gramStart"/>
      <w:r w:rsidRPr="00827769">
        <w:rPr>
          <w:rFonts w:ascii="宋体" w:hAnsi="宋体" w:cs="宋体" w:hint="eastAsia"/>
          <w:kern w:val="0"/>
          <w:sz w:val="24"/>
        </w:rPr>
        <w:t>客神条</w:t>
      </w:r>
      <w:proofErr w:type="gramEnd"/>
      <w:r w:rsidRPr="00827769">
        <w:rPr>
          <w:rFonts w:ascii="宋体" w:hAnsi="宋体" w:cs="宋体" w:hint="eastAsia"/>
          <w:kern w:val="0"/>
          <w:sz w:val="24"/>
        </w:rPr>
        <w:t xml:space="preserve">   硬盘： ssd240G+数据4TB  </w:t>
      </w:r>
    </w:p>
    <w:p w:rsidR="000E2B65" w:rsidRPr="00827769" w:rsidRDefault="00190E3C">
      <w:pPr>
        <w:rPr>
          <w:rFonts w:ascii="宋体" w:hAnsi="宋体" w:cs="宋体"/>
          <w:kern w:val="0"/>
          <w:sz w:val="24"/>
        </w:rPr>
      </w:pPr>
      <w:r w:rsidRPr="00827769">
        <w:rPr>
          <w:rFonts w:ascii="宋体" w:hAnsi="宋体" w:cs="宋体" w:hint="eastAsia"/>
          <w:kern w:val="0"/>
          <w:sz w:val="24"/>
        </w:rPr>
        <w:t>显卡：GTX1660采用工业级材料，阳极氧化处理工艺、达到不易损坏、安全可靠的要求，便于布置、运输，设备采用便携式结构，高清17寸高清屏；长x宽x高≤435x311x159；设备接口用于满足设备的日常使用以及满足必要的扩展功能：支持1个HDMI输出，4个USB 3.0接口，4个COM控制接口，1个LAN接口，1个3.5音频输入 ，1个3.5音频输出；视频输入：2路4K HDMI输入输出，1路HDSDI输入，4K.HD虚拟演播实时色度抠像。</w:t>
      </w:r>
    </w:p>
    <w:p w:rsidR="000E2B65" w:rsidRPr="00827769" w:rsidRDefault="00190E3C">
      <w:pPr>
        <w:ind w:firstLineChars="200" w:firstLine="480"/>
        <w:rPr>
          <w:rFonts w:ascii="宋体" w:hAnsi="宋体"/>
          <w:sz w:val="24"/>
        </w:rPr>
      </w:pPr>
      <w:r w:rsidRPr="00827769">
        <w:rPr>
          <w:rFonts w:ascii="宋体" w:hAnsi="宋体" w:cs="宋体" w:hint="eastAsia"/>
          <w:kern w:val="0"/>
          <w:sz w:val="24"/>
        </w:rPr>
        <w:t>2，导播系统实现功能：支持多种视频格式，分辨率可达1920*1080，</w:t>
      </w:r>
      <w:proofErr w:type="gramStart"/>
      <w:r w:rsidRPr="00827769">
        <w:rPr>
          <w:rFonts w:ascii="宋体" w:hAnsi="宋体" w:cs="宋体" w:hint="eastAsia"/>
          <w:kern w:val="0"/>
          <w:sz w:val="24"/>
        </w:rPr>
        <w:t>帧率可达</w:t>
      </w:r>
      <w:proofErr w:type="gramEnd"/>
      <w:r w:rsidRPr="00827769">
        <w:rPr>
          <w:rFonts w:ascii="宋体" w:hAnsi="宋体" w:cs="宋体" w:hint="eastAsia"/>
          <w:kern w:val="0"/>
          <w:sz w:val="24"/>
        </w:rPr>
        <w:t>60帧/秒，采用H.264编码,能将各类视频资源进行混合处理。其中包括摄像头捕捉的视频文件、DVD光盘、图像、音频以及更多视频源，支持AVI、MP4、MOV、WMA等格式视频，支持PPT播放，组合列表循环播放，支持手机/平板/电脑远程控制，适用于演播室多通道摄像机切换及虚拟演播场景、网络直播支持13种切换过渡效果：剪切，淡入淡出，缩放，擦拭，滑动，飞行，</w:t>
      </w:r>
      <w:proofErr w:type="spellStart"/>
      <w:r w:rsidRPr="00827769">
        <w:rPr>
          <w:rFonts w:ascii="宋体" w:hAnsi="宋体" w:cs="宋体" w:hint="eastAsia"/>
          <w:kern w:val="0"/>
          <w:sz w:val="24"/>
        </w:rPr>
        <w:t>CrossZoom</w:t>
      </w:r>
      <w:proofErr w:type="spellEnd"/>
      <w:r w:rsidRPr="00827769">
        <w:rPr>
          <w:rFonts w:ascii="宋体" w:hAnsi="宋体" w:cs="宋体" w:hint="eastAsia"/>
          <w:kern w:val="0"/>
          <w:sz w:val="24"/>
        </w:rPr>
        <w:t>，</w:t>
      </w:r>
      <w:proofErr w:type="spellStart"/>
      <w:r w:rsidRPr="00827769">
        <w:rPr>
          <w:rFonts w:ascii="宋体" w:hAnsi="宋体" w:cs="宋体" w:hint="eastAsia"/>
          <w:kern w:val="0"/>
          <w:sz w:val="24"/>
        </w:rPr>
        <w:t>FlyRotate</w:t>
      </w:r>
      <w:proofErr w:type="spellEnd"/>
      <w:r w:rsidRPr="00827769">
        <w:rPr>
          <w:rFonts w:ascii="宋体" w:hAnsi="宋体" w:cs="宋体" w:hint="eastAsia"/>
          <w:kern w:val="0"/>
          <w:sz w:val="24"/>
        </w:rPr>
        <w:t>，魔方，</w:t>
      </w:r>
      <w:proofErr w:type="spellStart"/>
      <w:r w:rsidRPr="00827769">
        <w:rPr>
          <w:rFonts w:ascii="宋体" w:hAnsi="宋体" w:cs="宋体" w:hint="eastAsia"/>
          <w:kern w:val="0"/>
          <w:sz w:val="24"/>
        </w:rPr>
        <w:t>CubeZoom</w:t>
      </w:r>
      <w:proofErr w:type="spellEnd"/>
      <w:r w:rsidRPr="00827769">
        <w:rPr>
          <w:rFonts w:ascii="宋体" w:hAnsi="宋体" w:cs="宋体" w:hint="eastAsia"/>
          <w:kern w:val="0"/>
          <w:sz w:val="24"/>
        </w:rPr>
        <w:t>，垂直擦拭，垂直滑动并合并具有4定制的转变按钮转换为</w:t>
      </w:r>
      <w:proofErr w:type="gramStart"/>
      <w:r w:rsidRPr="00827769">
        <w:rPr>
          <w:rFonts w:ascii="宋体" w:hAnsi="宋体" w:cs="宋体" w:hint="eastAsia"/>
          <w:kern w:val="0"/>
          <w:sz w:val="24"/>
        </w:rPr>
        <w:t>轻松访问您</w:t>
      </w:r>
      <w:proofErr w:type="gramEnd"/>
      <w:r w:rsidRPr="00827769">
        <w:rPr>
          <w:rFonts w:ascii="宋体" w:hAnsi="宋体" w:cs="宋体" w:hint="eastAsia"/>
          <w:kern w:val="0"/>
          <w:sz w:val="24"/>
        </w:rPr>
        <w:t>最喜欢的效果。内置音频调音台：调音台可以让你轻松的控制所有音频源，包括静音，（自动混合）和延迟任何来源，VU表与峰值显示确保每个输入音量。触摸屏远程控制界面支持本地网络远程控制，无论是使用电脑或</w:t>
      </w:r>
      <w:proofErr w:type="spellStart"/>
      <w:r w:rsidRPr="00827769">
        <w:rPr>
          <w:rFonts w:ascii="宋体" w:hAnsi="宋体" w:cs="宋体" w:hint="eastAsia"/>
          <w:kern w:val="0"/>
          <w:sz w:val="24"/>
        </w:rPr>
        <w:t>iPhone</w:t>
      </w:r>
      <w:proofErr w:type="spellEnd"/>
      <w:r w:rsidRPr="00827769">
        <w:rPr>
          <w:rFonts w:ascii="宋体" w:hAnsi="宋体" w:cs="宋体" w:hint="eastAsia"/>
          <w:kern w:val="0"/>
          <w:sz w:val="24"/>
        </w:rPr>
        <w:t>/</w:t>
      </w:r>
      <w:proofErr w:type="spellStart"/>
      <w:r w:rsidRPr="00827769">
        <w:rPr>
          <w:rFonts w:ascii="宋体" w:hAnsi="宋体" w:cs="宋体" w:hint="eastAsia"/>
          <w:kern w:val="0"/>
          <w:sz w:val="24"/>
        </w:rPr>
        <w:t>iPad</w:t>
      </w:r>
      <w:proofErr w:type="spellEnd"/>
      <w:r w:rsidRPr="00827769">
        <w:rPr>
          <w:rFonts w:ascii="宋体" w:hAnsi="宋体" w:cs="宋体" w:hint="eastAsia"/>
          <w:kern w:val="0"/>
          <w:sz w:val="24"/>
        </w:rPr>
        <w:t>，</w:t>
      </w:r>
      <w:proofErr w:type="gramStart"/>
      <w:r w:rsidRPr="00827769">
        <w:rPr>
          <w:rFonts w:ascii="宋体" w:hAnsi="宋体" w:cs="宋体" w:hint="eastAsia"/>
          <w:kern w:val="0"/>
          <w:sz w:val="24"/>
        </w:rPr>
        <w:t>安卓手机</w:t>
      </w:r>
      <w:proofErr w:type="gramEnd"/>
      <w:r w:rsidRPr="00827769">
        <w:rPr>
          <w:rFonts w:ascii="宋体" w:hAnsi="宋体" w:cs="宋体" w:hint="eastAsia"/>
          <w:kern w:val="0"/>
          <w:sz w:val="24"/>
        </w:rPr>
        <w:t>/平板或任何内置浏览器的触摸</w:t>
      </w:r>
      <w:proofErr w:type="gramStart"/>
      <w:r w:rsidRPr="00827769">
        <w:rPr>
          <w:rFonts w:ascii="宋体" w:hAnsi="宋体" w:cs="宋体" w:hint="eastAsia"/>
          <w:kern w:val="0"/>
          <w:sz w:val="24"/>
        </w:rPr>
        <w:t>屏设备</w:t>
      </w:r>
      <w:proofErr w:type="gramEnd"/>
      <w:r w:rsidRPr="00827769">
        <w:rPr>
          <w:rFonts w:ascii="宋体" w:hAnsi="宋体" w:cs="宋体" w:hint="eastAsia"/>
          <w:kern w:val="0"/>
          <w:sz w:val="24"/>
        </w:rPr>
        <w:t>都可以方便快捷的控制</w:t>
      </w:r>
      <w:proofErr w:type="spellStart"/>
      <w:r w:rsidRPr="00827769">
        <w:rPr>
          <w:rFonts w:ascii="宋体" w:hAnsi="宋体" w:cs="宋体" w:hint="eastAsia"/>
          <w:kern w:val="0"/>
          <w:sz w:val="24"/>
        </w:rPr>
        <w:t>vMix</w:t>
      </w:r>
      <w:proofErr w:type="spellEnd"/>
      <w:r w:rsidRPr="00827769">
        <w:rPr>
          <w:rFonts w:ascii="宋体" w:hAnsi="宋体" w:cs="宋体" w:hint="eastAsia"/>
          <w:kern w:val="0"/>
          <w:sz w:val="24"/>
        </w:rPr>
        <w:t xml:space="preserve"> 可自定义快捷键按钮。模拟设备控制，除了远程控制外，也支持键盘快捷键，MIDI设备比如AKAI APC40MK2，Replay ShuttlePROv2 甚至XBOX游戏手柄都有相应的模板。直播视频流，包括USTREAM，YouTube和Twitch。直播实录全高清的AVI，MP4，MPEG-2或WMV，通过</w:t>
      </w:r>
      <w:proofErr w:type="spellStart"/>
      <w:r w:rsidRPr="00827769">
        <w:rPr>
          <w:rFonts w:ascii="宋体" w:hAnsi="宋体" w:cs="宋体" w:hint="eastAsia"/>
          <w:kern w:val="0"/>
          <w:sz w:val="24"/>
        </w:rPr>
        <w:t>DeckLink</w:t>
      </w:r>
      <w:proofErr w:type="spellEnd"/>
      <w:r w:rsidRPr="00827769">
        <w:rPr>
          <w:rFonts w:ascii="宋体" w:hAnsi="宋体" w:cs="宋体" w:hint="eastAsia"/>
          <w:kern w:val="0"/>
          <w:sz w:val="24"/>
        </w:rPr>
        <w:t>系列的图形卡输出到专业录音录像机和</w:t>
      </w:r>
      <w:proofErr w:type="gramStart"/>
      <w:r w:rsidRPr="00827769">
        <w:rPr>
          <w:rFonts w:ascii="宋体" w:hAnsi="宋体" w:cs="宋体" w:hint="eastAsia"/>
          <w:kern w:val="0"/>
          <w:sz w:val="24"/>
        </w:rPr>
        <w:t>监视器谷歌的</w:t>
      </w:r>
      <w:proofErr w:type="gramEnd"/>
      <w:r w:rsidRPr="00827769">
        <w:rPr>
          <w:rFonts w:ascii="宋体" w:hAnsi="宋体" w:cs="宋体" w:hint="eastAsia"/>
          <w:kern w:val="0"/>
          <w:sz w:val="24"/>
        </w:rPr>
        <w:t>Hangouts和VLC虚拟拍摄支持。PC或Mac桌面捕捉，通过使用屏幕捕捉，你可以播放远程桌面的任何软件窗口比如：PowerPoint或其它会议视频等。内置标题模板，从许多内置的模板轻松添加标题或使用任何图形或矢量编辑软件编辑一个标题或记分牌创建你自己的模板。调整文本字体大小和颜色，并即时更新实时。高清虚拟演播，实时色度键，内置4个虚拟场景-或者创建你自己的场景。全动态缩放-可定制的摄像头位置预置，</w:t>
      </w:r>
      <w:r w:rsidRPr="00827769">
        <w:rPr>
          <w:rFonts w:ascii="宋体" w:hAnsi="宋体" w:hint="eastAsia"/>
          <w:sz w:val="24"/>
        </w:rPr>
        <w:t xml:space="preserve">高质量的色度键使用带或不带虚拟场景适合您的生产需求    </w:t>
      </w:r>
    </w:p>
    <w:p w:rsidR="000E2B65" w:rsidRPr="00827769" w:rsidRDefault="00190E3C">
      <w:pPr>
        <w:pStyle w:val="12"/>
        <w:spacing w:after="0" w:line="400" w:lineRule="exact"/>
        <w:ind w:firstLineChars="200" w:firstLine="480"/>
        <w:rPr>
          <w:rFonts w:ascii="宋体" w:hAnsi="宋体"/>
          <w:sz w:val="24"/>
          <w:szCs w:val="24"/>
        </w:rPr>
      </w:pPr>
      <w:r w:rsidRPr="00827769">
        <w:rPr>
          <w:rFonts w:ascii="宋体" w:hAnsi="宋体" w:hint="eastAsia"/>
          <w:sz w:val="24"/>
          <w:szCs w:val="24"/>
        </w:rPr>
        <w:t>3、</w:t>
      </w:r>
      <w:r w:rsidRPr="00827769">
        <w:rPr>
          <w:rFonts w:ascii="宋体" w:hAnsi="宋体" w:hint="eastAsia"/>
          <w:b/>
          <w:sz w:val="24"/>
          <w:szCs w:val="24"/>
        </w:rPr>
        <w:t>气象数据可视化视频：</w:t>
      </w:r>
      <w:r w:rsidRPr="00827769">
        <w:rPr>
          <w:rFonts w:ascii="宋体" w:hAnsi="宋体" w:hint="eastAsia"/>
          <w:sz w:val="24"/>
          <w:szCs w:val="24"/>
        </w:rPr>
        <w:t>根据用户需求系统里提供气象数据可视化视频，视频全兼容中国气象局</w:t>
      </w:r>
      <w:proofErr w:type="spellStart"/>
      <w:r w:rsidRPr="00827769">
        <w:rPr>
          <w:rFonts w:ascii="宋体" w:hAnsi="宋体" w:hint="eastAsia"/>
          <w:sz w:val="24"/>
          <w:szCs w:val="24"/>
        </w:rPr>
        <w:t>Micaps</w:t>
      </w:r>
      <w:proofErr w:type="spellEnd"/>
      <w:r w:rsidRPr="00827769">
        <w:rPr>
          <w:rFonts w:ascii="宋体" w:hAnsi="宋体" w:hint="eastAsia"/>
          <w:sz w:val="24"/>
          <w:szCs w:val="24"/>
        </w:rPr>
        <w:t>数据交换平台的各类常规影视业务所需的数据格式，同时也支持各地气象预报平台生产出来的数气象数据、监测数据，我们都可以通过本地化开发的方式进行转换。其次，还针对中国局新一代的CIMISS数据平台进行开发接口预留，方便后续与CIMISS平台实现快速的数据本地化对接。</w:t>
      </w:r>
    </w:p>
    <w:p w:rsidR="000E2B65" w:rsidRPr="00827769" w:rsidRDefault="00190E3C">
      <w:pPr>
        <w:pStyle w:val="12"/>
        <w:spacing w:after="0" w:line="400" w:lineRule="exact"/>
        <w:rPr>
          <w:rFonts w:ascii="宋体" w:hAnsi="宋体"/>
          <w:sz w:val="24"/>
          <w:szCs w:val="24"/>
        </w:rPr>
      </w:pPr>
      <w:r w:rsidRPr="00827769">
        <w:rPr>
          <w:rFonts w:ascii="宋体" w:hAnsi="宋体" w:hint="eastAsia"/>
          <w:sz w:val="24"/>
          <w:szCs w:val="24"/>
        </w:rPr>
        <w:t>平台可以支持的数据包括了城市预报(中国局下发的精细化报文，各地上传的修订产品)，AWX卫星云图、雷达数据（PUP产品）、台风路径数据、欧洲中心模式预报数据、离散点数据、格点数据以及本地化自动</w:t>
      </w:r>
      <w:proofErr w:type="gramStart"/>
      <w:r w:rsidRPr="00827769">
        <w:rPr>
          <w:rFonts w:ascii="宋体" w:hAnsi="宋体" w:hint="eastAsia"/>
          <w:sz w:val="24"/>
          <w:szCs w:val="24"/>
        </w:rPr>
        <w:t>站各种</w:t>
      </w:r>
      <w:proofErr w:type="gramEnd"/>
      <w:r w:rsidRPr="00827769">
        <w:rPr>
          <w:rFonts w:ascii="宋体" w:hAnsi="宋体" w:hint="eastAsia"/>
          <w:sz w:val="24"/>
          <w:szCs w:val="24"/>
        </w:rPr>
        <w:t>要素数据等。</w:t>
      </w:r>
    </w:p>
    <w:p w:rsidR="000E2B65" w:rsidRPr="00827769" w:rsidRDefault="00190E3C">
      <w:pPr>
        <w:pStyle w:val="12"/>
        <w:spacing w:after="0" w:line="400" w:lineRule="exact"/>
        <w:rPr>
          <w:rFonts w:ascii="宋体" w:hAnsi="宋体"/>
          <w:sz w:val="24"/>
          <w:szCs w:val="24"/>
        </w:rPr>
      </w:pPr>
      <w:r w:rsidRPr="00827769">
        <w:rPr>
          <w:rFonts w:ascii="宋体" w:hAnsi="宋体" w:hint="eastAsia"/>
          <w:sz w:val="24"/>
          <w:szCs w:val="24"/>
        </w:rPr>
        <w:t>详细的数据类型请参见下表：</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（1）SK data（实况数据）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lastRenderedPageBreak/>
        <w:t>（2）CF data（预报数据）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（3）H3 data（逐三小时精细化报文数据）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（4）SNWFD data（中国局下发的全国精细化报文服务产品，目前可支持常规7天预报以及6小时精细化预报）</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（5）Index data（index 指数预报数据）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（6）Diamond 3 Data (</w:t>
      </w:r>
      <w:proofErr w:type="spellStart"/>
      <w:r w:rsidRPr="00827769">
        <w:rPr>
          <w:rFonts w:ascii="宋体" w:hAnsi="宋体" w:hint="eastAsia"/>
          <w:sz w:val="24"/>
          <w:szCs w:val="24"/>
        </w:rPr>
        <w:t>Micaps</w:t>
      </w:r>
      <w:proofErr w:type="spellEnd"/>
      <w:r w:rsidRPr="00827769">
        <w:rPr>
          <w:rFonts w:ascii="宋体" w:hAnsi="宋体" w:hint="eastAsia"/>
          <w:sz w:val="24"/>
          <w:szCs w:val="24"/>
        </w:rPr>
        <w:t>第三类数据：离散</w:t>
      </w:r>
      <w:proofErr w:type="gramStart"/>
      <w:r w:rsidRPr="00827769">
        <w:rPr>
          <w:rFonts w:ascii="宋体" w:hAnsi="宋体" w:hint="eastAsia"/>
          <w:sz w:val="24"/>
          <w:szCs w:val="24"/>
        </w:rPr>
        <w:t>点数据</w:t>
      </w:r>
      <w:proofErr w:type="gramEnd"/>
      <w:r w:rsidRPr="00827769">
        <w:rPr>
          <w:rFonts w:ascii="宋体" w:hAnsi="宋体" w:hint="eastAsia"/>
          <w:sz w:val="24"/>
          <w:szCs w:val="24"/>
        </w:rPr>
        <w:t>)</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（7）Diamond 4 Data (</w:t>
      </w:r>
      <w:proofErr w:type="spellStart"/>
      <w:r w:rsidRPr="00827769">
        <w:rPr>
          <w:rFonts w:ascii="宋体" w:hAnsi="宋体" w:hint="eastAsia"/>
          <w:sz w:val="24"/>
          <w:szCs w:val="24"/>
        </w:rPr>
        <w:t>Micaps</w:t>
      </w:r>
      <w:proofErr w:type="spellEnd"/>
      <w:r w:rsidRPr="00827769">
        <w:rPr>
          <w:rFonts w:ascii="宋体" w:hAnsi="宋体" w:hint="eastAsia"/>
          <w:sz w:val="24"/>
          <w:szCs w:val="24"/>
        </w:rPr>
        <w:t xml:space="preserve"> 第四类数据：格点数据-粗网格和细网格)</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（8）Diamond 7 Data (</w:t>
      </w:r>
      <w:proofErr w:type="spellStart"/>
      <w:r w:rsidRPr="00827769">
        <w:rPr>
          <w:rFonts w:ascii="宋体" w:hAnsi="宋体" w:hint="eastAsia"/>
          <w:sz w:val="24"/>
          <w:szCs w:val="24"/>
        </w:rPr>
        <w:t>Micaps</w:t>
      </w:r>
      <w:proofErr w:type="spellEnd"/>
      <w:r w:rsidRPr="00827769">
        <w:rPr>
          <w:rFonts w:ascii="宋体" w:hAnsi="宋体" w:hint="eastAsia"/>
          <w:sz w:val="24"/>
          <w:szCs w:val="24"/>
        </w:rPr>
        <w:t xml:space="preserve"> 第七类数据：台风)</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（9）Diamond 11 Data (</w:t>
      </w:r>
      <w:proofErr w:type="spellStart"/>
      <w:r w:rsidRPr="00827769">
        <w:rPr>
          <w:rFonts w:ascii="宋体" w:hAnsi="宋体" w:hint="eastAsia"/>
          <w:sz w:val="24"/>
          <w:szCs w:val="24"/>
        </w:rPr>
        <w:t>Micaps</w:t>
      </w:r>
      <w:proofErr w:type="spellEnd"/>
      <w:r w:rsidRPr="00827769">
        <w:rPr>
          <w:rFonts w:ascii="宋体" w:hAnsi="宋体" w:hint="eastAsia"/>
          <w:sz w:val="24"/>
          <w:szCs w:val="24"/>
        </w:rPr>
        <w:t>第十一类数据：风场、流场)</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0</w:t>
      </w:r>
      <w:r w:rsidRPr="00827769">
        <w:rPr>
          <w:rFonts w:ascii="宋体" w:hAnsi="宋体" w:hint="eastAsia"/>
          <w:sz w:val="24"/>
          <w:szCs w:val="24"/>
        </w:rPr>
        <w:t>）Diamond 13 Satellite Data (infrared) （</w:t>
      </w:r>
      <w:proofErr w:type="spellStart"/>
      <w:r w:rsidRPr="00827769">
        <w:rPr>
          <w:rFonts w:ascii="宋体" w:hAnsi="宋体" w:hint="eastAsia"/>
          <w:sz w:val="24"/>
          <w:szCs w:val="24"/>
        </w:rPr>
        <w:t>Micaps</w:t>
      </w:r>
      <w:proofErr w:type="spellEnd"/>
      <w:r w:rsidRPr="00827769">
        <w:rPr>
          <w:rFonts w:ascii="宋体" w:hAnsi="宋体" w:hint="eastAsia"/>
          <w:sz w:val="24"/>
          <w:szCs w:val="24"/>
        </w:rPr>
        <w:t>第十三类数据卫星云图）</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1</w:t>
      </w:r>
      <w:r w:rsidRPr="00827769">
        <w:rPr>
          <w:rFonts w:ascii="宋体" w:hAnsi="宋体" w:hint="eastAsia"/>
          <w:sz w:val="24"/>
          <w:szCs w:val="24"/>
        </w:rPr>
        <w:t>）Diamond 13 Radar Data (Composite)（</w:t>
      </w:r>
      <w:proofErr w:type="spellStart"/>
      <w:r w:rsidRPr="00827769">
        <w:rPr>
          <w:rFonts w:ascii="宋体" w:hAnsi="宋体" w:hint="eastAsia"/>
          <w:sz w:val="24"/>
          <w:szCs w:val="24"/>
        </w:rPr>
        <w:t>Micaps</w:t>
      </w:r>
      <w:proofErr w:type="spellEnd"/>
      <w:r w:rsidRPr="00827769">
        <w:rPr>
          <w:rFonts w:ascii="宋体" w:hAnsi="宋体" w:hint="eastAsia"/>
          <w:sz w:val="24"/>
          <w:szCs w:val="24"/>
        </w:rPr>
        <w:t>第十三类雷达数据：全国以及四大区域拼图）</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2</w:t>
      </w:r>
      <w:r w:rsidRPr="00827769">
        <w:rPr>
          <w:rFonts w:ascii="宋体" w:hAnsi="宋体" w:hint="eastAsia"/>
          <w:sz w:val="24"/>
          <w:szCs w:val="24"/>
        </w:rPr>
        <w:t>）Diamond 14 Data (</w:t>
      </w:r>
      <w:proofErr w:type="spellStart"/>
      <w:r w:rsidRPr="00827769">
        <w:rPr>
          <w:rFonts w:ascii="宋体" w:hAnsi="宋体" w:hint="eastAsia"/>
          <w:sz w:val="24"/>
          <w:szCs w:val="24"/>
        </w:rPr>
        <w:t>Micaps</w:t>
      </w:r>
      <w:proofErr w:type="spellEnd"/>
      <w:r w:rsidRPr="00827769">
        <w:rPr>
          <w:rFonts w:ascii="宋体" w:hAnsi="宋体" w:hint="eastAsia"/>
          <w:sz w:val="24"/>
          <w:szCs w:val="24"/>
        </w:rPr>
        <w:t>第十四类数据)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3</w:t>
      </w:r>
      <w:r w:rsidRPr="00827769">
        <w:rPr>
          <w:rFonts w:ascii="宋体" w:hAnsi="宋体" w:hint="eastAsia"/>
          <w:sz w:val="24"/>
          <w:szCs w:val="24"/>
        </w:rPr>
        <w:t>）</w:t>
      </w:r>
      <w:proofErr w:type="spellStart"/>
      <w:r w:rsidRPr="00827769">
        <w:rPr>
          <w:rFonts w:ascii="宋体" w:hAnsi="宋体" w:hint="eastAsia"/>
          <w:sz w:val="24"/>
          <w:szCs w:val="24"/>
        </w:rPr>
        <w:t>Grib</w:t>
      </w:r>
      <w:proofErr w:type="spellEnd"/>
      <w:r w:rsidRPr="00827769">
        <w:rPr>
          <w:rFonts w:ascii="宋体" w:hAnsi="宋体" w:hint="eastAsia"/>
          <w:sz w:val="24"/>
          <w:szCs w:val="24"/>
        </w:rPr>
        <w:t>、Grib2 全球通用的标准化格点预报数据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4</w:t>
      </w:r>
      <w:r w:rsidRPr="00827769">
        <w:rPr>
          <w:rFonts w:ascii="宋体" w:hAnsi="宋体" w:hint="eastAsia"/>
          <w:sz w:val="24"/>
          <w:szCs w:val="24"/>
        </w:rPr>
        <w:t>）多普勒SA/SB雷达PUP 19号产品数据；并且支持PUP产品实现单站以及多站自定义拼图显示</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5</w:t>
      </w:r>
      <w:r w:rsidRPr="00827769">
        <w:rPr>
          <w:rFonts w:ascii="宋体" w:hAnsi="宋体" w:hint="eastAsia"/>
          <w:sz w:val="24"/>
          <w:szCs w:val="24"/>
        </w:rPr>
        <w:t>）支持中国局下发的AWX云图数据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6</w:t>
      </w:r>
      <w:r w:rsidRPr="00827769">
        <w:rPr>
          <w:rFonts w:ascii="宋体" w:hAnsi="宋体" w:hint="eastAsia"/>
          <w:sz w:val="24"/>
          <w:szCs w:val="24"/>
        </w:rPr>
        <w:t>）GFS全球模式预报数据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7</w:t>
      </w:r>
      <w:r w:rsidRPr="00827769">
        <w:rPr>
          <w:rFonts w:ascii="宋体" w:hAnsi="宋体" w:hint="eastAsia"/>
          <w:sz w:val="24"/>
          <w:szCs w:val="24"/>
        </w:rPr>
        <w:t>）欧洲中心精细化预报数据</w:t>
      </w:r>
    </w:p>
    <w:p w:rsidR="000E2B65" w:rsidRPr="00827769" w:rsidRDefault="00190E3C">
      <w:pPr>
        <w:pStyle w:val="12"/>
        <w:spacing w:after="0" w:line="400" w:lineRule="exact"/>
        <w:ind w:left="425"/>
        <w:rPr>
          <w:rFonts w:ascii="宋体" w:hAnsi="宋体"/>
          <w:sz w:val="24"/>
          <w:szCs w:val="24"/>
        </w:rPr>
      </w:pPr>
      <w:r w:rsidRPr="00827769">
        <w:rPr>
          <w:rFonts w:ascii="宋体" w:hAnsi="宋体" w:hint="eastAsia"/>
          <w:sz w:val="24"/>
          <w:szCs w:val="24"/>
        </w:rPr>
        <w:t>（1</w:t>
      </w:r>
      <w:r w:rsidRPr="00827769">
        <w:rPr>
          <w:rFonts w:ascii="宋体" w:hAnsi="宋体"/>
          <w:sz w:val="24"/>
          <w:szCs w:val="24"/>
        </w:rPr>
        <w:t>8</w:t>
      </w:r>
      <w:r w:rsidRPr="00827769">
        <w:rPr>
          <w:rFonts w:ascii="宋体" w:hAnsi="宋体" w:hint="eastAsia"/>
          <w:sz w:val="24"/>
          <w:szCs w:val="24"/>
        </w:rPr>
        <w:t>）全球卫星云图、亚洲卫星云图、PNG</w:t>
      </w:r>
      <w:r w:rsidR="002F4EE7" w:rsidRPr="00827769">
        <w:rPr>
          <w:rFonts w:ascii="宋体" w:hAnsi="宋体" w:hint="eastAsia"/>
          <w:sz w:val="24"/>
          <w:szCs w:val="24"/>
        </w:rPr>
        <w:t>中国区域云图</w:t>
      </w:r>
    </w:p>
    <w:p w:rsidR="000E2B65" w:rsidRPr="00827769" w:rsidRDefault="000E2B65">
      <w:pPr>
        <w:rPr>
          <w:rFonts w:ascii="宋体" w:hAnsi="宋体" w:cs="宋体"/>
          <w:kern w:val="0"/>
          <w:sz w:val="24"/>
        </w:rPr>
      </w:pPr>
    </w:p>
    <w:p w:rsidR="000E2B65" w:rsidRPr="00827769" w:rsidRDefault="000E2B65">
      <w:pPr>
        <w:rPr>
          <w:rFonts w:ascii="宋体" w:hAnsi="宋体" w:cs="宋体"/>
          <w:kern w:val="0"/>
          <w:sz w:val="24"/>
        </w:rPr>
      </w:pPr>
    </w:p>
    <w:p w:rsidR="000E2B65" w:rsidRPr="00827769" w:rsidRDefault="00190E3C">
      <w:pPr>
        <w:pStyle w:val="af0"/>
        <w:ind w:left="389" w:firstLineChars="0" w:firstLine="0"/>
        <w:rPr>
          <w:rFonts w:ascii="宋体" w:hAnsi="宋体" w:cs="宋体"/>
          <w:sz w:val="24"/>
        </w:rPr>
      </w:pPr>
      <w:r w:rsidRPr="00827769">
        <w:rPr>
          <w:rFonts w:ascii="宋体" w:hAnsi="宋体" w:cs="宋体" w:hint="eastAsia"/>
          <w:sz w:val="24"/>
        </w:rPr>
        <w:t>全能导播机</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 xml:space="preserve">1硬件配置：CPU：Intel I7内存：32G显卡：NVIDIA </w:t>
      </w:r>
      <w:proofErr w:type="spellStart"/>
      <w:r w:rsidRPr="00827769">
        <w:rPr>
          <w:rFonts w:ascii="等线" w:eastAsia="等线" w:hAnsi="宋体" w:cs="宋体" w:hint="eastAsia"/>
          <w:sz w:val="22"/>
        </w:rPr>
        <w:t>Quadro</w:t>
      </w:r>
      <w:proofErr w:type="spellEnd"/>
      <w:r w:rsidRPr="00827769">
        <w:rPr>
          <w:rFonts w:ascii="等线" w:eastAsia="等线" w:hAnsi="宋体" w:cs="宋体" w:hint="eastAsia"/>
          <w:sz w:val="22"/>
        </w:rPr>
        <w:t xml:space="preserve"> P2000 5G系统硬盘：SSD 256G数据硬盘：SATA3 2TB板卡：RedBridge6B-Server子卡：RedBridge6-Server-Analog Audio网卡：双千兆网卡、无线网卡（支持天线外置）显示屏：17英寸 HD1920*1080（选配触摸屏）电源：400W电源专业视音频切换面板：内置键鼠：标配机箱：工业级上翻盖短款便携机箱，尺寸：长*宽*高(mm)：440*365*158航空箱：外腔尺寸710*660*350mm</w:t>
      </w:r>
      <w:r w:rsidR="000A66E8" w:rsidRPr="00827769">
        <w:rPr>
          <w:rFonts w:ascii="等线" w:eastAsia="等线" w:hAnsi="宋体" w:cs="宋体" w:hint="eastAsia"/>
          <w:sz w:val="22"/>
        </w:rPr>
        <w:t>。</w:t>
      </w:r>
    </w:p>
    <w:p w:rsidR="000E2B65" w:rsidRPr="00827769" w:rsidRDefault="00190E3C">
      <w:pPr>
        <w:pStyle w:val="af0"/>
        <w:ind w:left="284" w:firstLineChars="0" w:firstLine="0"/>
        <w:rPr>
          <w:rFonts w:ascii="宋体" w:hAnsi="宋体" w:cs="宋体"/>
          <w:sz w:val="24"/>
        </w:rPr>
      </w:pPr>
      <w:r w:rsidRPr="00827769">
        <w:rPr>
          <w:rFonts w:ascii="宋体" w:hAnsi="宋体" w:hint="eastAsia"/>
          <w:szCs w:val="21"/>
        </w:rPr>
        <w:t>2★</w:t>
      </w:r>
      <w:r w:rsidRPr="00827769">
        <w:rPr>
          <w:rFonts w:ascii="等线" w:eastAsia="等线" w:hAnsi="宋体" w:cs="宋体" w:hint="eastAsia"/>
          <w:sz w:val="22"/>
        </w:rPr>
        <w:t>含EPE 广播级8讯</w:t>
      </w:r>
      <w:proofErr w:type="gramStart"/>
      <w:r w:rsidRPr="00827769">
        <w:rPr>
          <w:rFonts w:ascii="等线" w:eastAsia="等线" w:hAnsi="宋体" w:cs="宋体" w:hint="eastAsia"/>
          <w:sz w:val="22"/>
        </w:rPr>
        <w:t>道数字</w:t>
      </w:r>
      <w:proofErr w:type="gramEnd"/>
      <w:r w:rsidRPr="00827769">
        <w:rPr>
          <w:rFonts w:ascii="等线" w:eastAsia="等线" w:hAnsi="宋体" w:cs="宋体" w:hint="eastAsia"/>
          <w:sz w:val="22"/>
        </w:rPr>
        <w:t>高清导播切换、字幕、虚拟演播室制作、直播发布、录制系统。采用先进的CPU+GPU+FPGA协同运算的硬件架构，提供6路SDI信号输入（最大可配置8路输入）、6路IP流信号输入、1路SDI输出（最大可配置2路输出）、6路色键器、2路字幕</w:t>
      </w:r>
      <w:r w:rsidRPr="00827769">
        <w:rPr>
          <w:rFonts w:ascii="等线" w:eastAsia="等线" w:hAnsi="宋体" w:cs="宋体" w:hint="eastAsia"/>
          <w:sz w:val="22"/>
        </w:rPr>
        <w:lastRenderedPageBreak/>
        <w:t>图文包装、1路HDMI信号输出，支持Ref信号1路输入；采用17</w:t>
      </w:r>
      <w:r w:rsidR="009A0396" w:rsidRPr="00827769">
        <w:rPr>
          <w:rFonts w:ascii="等线" w:eastAsia="等线" w:hAnsi="宋体" w:cs="宋体" w:hint="eastAsia"/>
          <w:sz w:val="22"/>
        </w:rPr>
        <w:t>寸液晶便携上翻机箱，方便航空</w:t>
      </w:r>
      <w:proofErr w:type="gramStart"/>
      <w:r w:rsidR="009A0396" w:rsidRPr="00827769">
        <w:rPr>
          <w:rFonts w:ascii="等线" w:eastAsia="等线" w:hAnsi="宋体" w:cs="宋体" w:hint="eastAsia"/>
          <w:sz w:val="22"/>
        </w:rPr>
        <w:t>箱运输</w:t>
      </w:r>
      <w:proofErr w:type="gramEnd"/>
      <w:r w:rsidR="009A0396" w:rsidRPr="00827769">
        <w:rPr>
          <w:rFonts w:ascii="等线" w:eastAsia="等线" w:hAnsi="宋体" w:cs="宋体" w:hint="eastAsia"/>
          <w:sz w:val="22"/>
        </w:rPr>
        <w:t>和携带</w:t>
      </w:r>
      <w:r w:rsidRPr="00827769">
        <w:rPr>
          <w:rFonts w:ascii="等线" w:eastAsia="等线" w:hAnsi="宋体" w:cs="宋体" w:hint="eastAsia"/>
          <w:sz w:val="22"/>
        </w:rPr>
        <w:t>。</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3★采用一体化功能设计，包含特技切换台、调音台、6路实时硬件色键抠像、硬件校色、多画面监看、监看布局和信源切换、PTZ摄像机远程控制和切换、</w:t>
      </w:r>
      <w:proofErr w:type="gramStart"/>
      <w:r w:rsidRPr="00827769">
        <w:rPr>
          <w:rFonts w:ascii="等线" w:eastAsia="等线" w:hAnsi="宋体" w:cs="宋体" w:hint="eastAsia"/>
          <w:sz w:val="22"/>
        </w:rPr>
        <w:t>多热点</w:t>
      </w:r>
      <w:proofErr w:type="gramEnd"/>
      <w:r w:rsidRPr="00827769">
        <w:rPr>
          <w:rFonts w:ascii="等线" w:eastAsia="等线" w:hAnsi="宋体" w:cs="宋体" w:hint="eastAsia"/>
          <w:sz w:val="22"/>
        </w:rPr>
        <w:t>手势识别、背景音乐、真三维虚拟演播室、多视窗混合特效、DSK画中画、字幕机、图文在线包装、多通道硬盘录像机、多通道放像机（视频、图片）、适配USB免驱摄像头、网络延时直播、支持NDI设备、直播连线、慢动作回放、PPT、音频延时器、、XML非编交互、网络直播、手机直播等功能；赠送1000分钟免费云端直播时长。</w:t>
      </w:r>
    </w:p>
    <w:p w:rsidR="000E2B65" w:rsidRPr="00827769" w:rsidRDefault="00190E3C">
      <w:pPr>
        <w:pStyle w:val="af0"/>
        <w:ind w:left="389" w:firstLineChars="0" w:firstLine="0"/>
        <w:rPr>
          <w:rFonts w:ascii="等线" w:eastAsia="等线" w:hAnsi="宋体" w:cs="宋体"/>
          <w:sz w:val="22"/>
        </w:rPr>
      </w:pPr>
      <w:r w:rsidRPr="00827769">
        <w:rPr>
          <w:rFonts w:ascii="宋体" w:hAnsi="宋体" w:hint="eastAsia"/>
          <w:szCs w:val="21"/>
        </w:rPr>
        <w:t>4★</w:t>
      </w:r>
      <w:r w:rsidRPr="00827769">
        <w:rPr>
          <w:rFonts w:ascii="等线" w:eastAsia="等线" w:hAnsi="宋体" w:cs="宋体" w:hint="eastAsia"/>
          <w:sz w:val="22"/>
        </w:rPr>
        <w:t>最多同时支持4路 RTMP、UDP 协议视频流输入，可接收手机实时拍摄的来自公网 IP 的影音图像或来自网络的流媒体信号，每</w:t>
      </w:r>
      <w:proofErr w:type="gramStart"/>
      <w:r w:rsidRPr="00827769">
        <w:rPr>
          <w:rFonts w:ascii="等线" w:eastAsia="等线" w:hAnsi="宋体" w:cs="宋体" w:hint="eastAsia"/>
          <w:sz w:val="22"/>
        </w:rPr>
        <w:t>路支持</w:t>
      </w:r>
      <w:proofErr w:type="gramEnd"/>
      <w:r w:rsidRPr="00827769">
        <w:rPr>
          <w:rFonts w:ascii="等线" w:eastAsia="等线" w:hAnsi="宋体" w:cs="宋体" w:hint="eastAsia"/>
          <w:sz w:val="22"/>
        </w:rPr>
        <w:t xml:space="preserve"> 4 路 IP 源切换，可将信号</w:t>
      </w:r>
      <w:proofErr w:type="gramStart"/>
      <w:r w:rsidRPr="00827769">
        <w:rPr>
          <w:rFonts w:ascii="等线" w:eastAsia="等线" w:hAnsi="宋体" w:cs="宋体" w:hint="eastAsia"/>
          <w:sz w:val="22"/>
        </w:rPr>
        <w:t>源最多</w:t>
      </w:r>
      <w:proofErr w:type="gramEnd"/>
      <w:r w:rsidRPr="00827769">
        <w:rPr>
          <w:rFonts w:ascii="等线" w:eastAsia="等线" w:hAnsi="宋体" w:cs="宋体" w:hint="eastAsia"/>
          <w:sz w:val="22"/>
        </w:rPr>
        <w:t>扩展到16 路。</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5支持</w:t>
      </w:r>
      <w:proofErr w:type="gramStart"/>
      <w:r w:rsidRPr="00827769">
        <w:rPr>
          <w:rFonts w:ascii="等线" w:eastAsia="等线" w:hAnsi="宋体" w:cs="宋体" w:hint="eastAsia"/>
          <w:sz w:val="22"/>
        </w:rPr>
        <w:t>私有云服务</w:t>
      </w:r>
      <w:proofErr w:type="gramEnd"/>
      <w:r w:rsidRPr="00827769">
        <w:rPr>
          <w:rFonts w:ascii="等线" w:eastAsia="等线" w:hAnsi="宋体" w:cs="宋体" w:hint="eastAsia"/>
          <w:sz w:val="22"/>
        </w:rPr>
        <w:t>即可实现通过局域网实现手机直播，手机视频信号不需要通过</w:t>
      </w:r>
      <w:proofErr w:type="gramStart"/>
      <w:r w:rsidRPr="00827769">
        <w:rPr>
          <w:rFonts w:ascii="等线" w:eastAsia="等线" w:hAnsi="宋体" w:cs="宋体" w:hint="eastAsia"/>
          <w:sz w:val="22"/>
        </w:rPr>
        <w:t>公有云</w:t>
      </w:r>
      <w:proofErr w:type="gramEnd"/>
      <w:r w:rsidRPr="00827769">
        <w:rPr>
          <w:rFonts w:ascii="等线" w:eastAsia="等线" w:hAnsi="宋体" w:cs="宋体" w:hint="eastAsia"/>
          <w:sz w:val="22"/>
        </w:rPr>
        <w:t>平台，省去云平台的成本。支持APP</w:t>
      </w:r>
      <w:proofErr w:type="gramStart"/>
      <w:r w:rsidRPr="00827769">
        <w:rPr>
          <w:rFonts w:ascii="等线" w:eastAsia="等线" w:hAnsi="宋体" w:cs="宋体" w:hint="eastAsia"/>
          <w:sz w:val="22"/>
        </w:rPr>
        <w:t>扫码直播</w:t>
      </w:r>
      <w:proofErr w:type="gramEnd"/>
      <w:r w:rsidRPr="00827769">
        <w:rPr>
          <w:rFonts w:ascii="等线" w:eastAsia="等线" w:hAnsi="宋体" w:cs="宋体" w:hint="eastAsia"/>
          <w:sz w:val="22"/>
        </w:rPr>
        <w:t>。</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6支持与4G传输</w:t>
      </w:r>
      <w:proofErr w:type="spellStart"/>
      <w:r w:rsidRPr="00827769">
        <w:rPr>
          <w:rFonts w:ascii="等线" w:eastAsia="等线" w:hAnsi="宋体" w:cs="宋体" w:hint="eastAsia"/>
          <w:sz w:val="22"/>
        </w:rPr>
        <w:t>LiveU</w:t>
      </w:r>
      <w:proofErr w:type="spellEnd"/>
      <w:r w:rsidRPr="00827769">
        <w:rPr>
          <w:rFonts w:ascii="等线" w:eastAsia="等线" w:hAnsi="宋体" w:cs="宋体" w:hint="eastAsia"/>
          <w:sz w:val="22"/>
        </w:rPr>
        <w:t>产品无缝衔接：可在本系统中登录</w:t>
      </w:r>
      <w:proofErr w:type="spellStart"/>
      <w:r w:rsidRPr="00827769">
        <w:rPr>
          <w:rFonts w:ascii="等线" w:eastAsia="等线" w:hAnsi="宋体" w:cs="宋体" w:hint="eastAsia"/>
          <w:sz w:val="22"/>
        </w:rPr>
        <w:t>LiveU</w:t>
      </w:r>
      <w:proofErr w:type="spellEnd"/>
      <w:r w:rsidRPr="00827769">
        <w:rPr>
          <w:rFonts w:ascii="等线" w:eastAsia="等线" w:hAnsi="宋体" w:cs="宋体" w:hint="eastAsia"/>
          <w:sz w:val="22"/>
        </w:rPr>
        <w:t>账号，实时查看账号下绑定设备及设备状态，一键开启直播，无需登录网页管理后台。</w:t>
      </w:r>
    </w:p>
    <w:p w:rsidR="000E2B65" w:rsidRPr="00827769" w:rsidRDefault="00190E3C">
      <w:pPr>
        <w:pStyle w:val="af0"/>
        <w:ind w:left="389" w:firstLineChars="0" w:firstLine="0"/>
        <w:rPr>
          <w:rFonts w:ascii="等线" w:eastAsia="等线" w:hAnsi="宋体" w:cs="宋体"/>
          <w:sz w:val="22"/>
        </w:rPr>
      </w:pPr>
      <w:r w:rsidRPr="00827769">
        <w:rPr>
          <w:rFonts w:ascii="宋体" w:hAnsi="宋体" w:hint="eastAsia"/>
          <w:szCs w:val="21"/>
        </w:rPr>
        <w:t>7★</w:t>
      </w:r>
      <w:r w:rsidRPr="00827769">
        <w:rPr>
          <w:rFonts w:ascii="等线" w:eastAsia="等线" w:hAnsi="宋体" w:cs="宋体" w:hint="eastAsia"/>
          <w:sz w:val="22"/>
        </w:rPr>
        <w:t>支持接入手机</w:t>
      </w:r>
      <w:proofErr w:type="gramStart"/>
      <w:r w:rsidRPr="00827769">
        <w:rPr>
          <w:rFonts w:ascii="等线" w:eastAsia="等线" w:hAnsi="宋体" w:cs="宋体" w:hint="eastAsia"/>
          <w:sz w:val="22"/>
        </w:rPr>
        <w:t>竖屏流信号</w:t>
      </w:r>
      <w:proofErr w:type="gramEnd"/>
      <w:r w:rsidRPr="00827769">
        <w:rPr>
          <w:rFonts w:ascii="等线" w:eastAsia="等线" w:hAnsi="宋体" w:cs="宋体" w:hint="eastAsia"/>
          <w:sz w:val="22"/>
        </w:rPr>
        <w:t>，同时支持竖屏视频直播，实现手机可以</w:t>
      </w:r>
      <w:proofErr w:type="gramStart"/>
      <w:r w:rsidRPr="00827769">
        <w:rPr>
          <w:rFonts w:ascii="等线" w:eastAsia="等线" w:hAnsi="宋体" w:cs="宋体" w:hint="eastAsia"/>
          <w:sz w:val="22"/>
        </w:rPr>
        <w:t>竖屏满屏</w:t>
      </w:r>
      <w:proofErr w:type="gramEnd"/>
      <w:r w:rsidRPr="00827769">
        <w:rPr>
          <w:rFonts w:ascii="等线" w:eastAsia="等线" w:hAnsi="宋体" w:cs="宋体" w:hint="eastAsia"/>
          <w:sz w:val="22"/>
        </w:rPr>
        <w:t>观看。</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8 DDR支持视频和图片</w:t>
      </w:r>
      <w:proofErr w:type="gramStart"/>
      <w:r w:rsidRPr="00827769">
        <w:rPr>
          <w:rFonts w:ascii="等线" w:eastAsia="等线" w:hAnsi="宋体" w:cs="宋体" w:hint="eastAsia"/>
          <w:sz w:val="22"/>
        </w:rPr>
        <w:t>混合编单播出</w:t>
      </w:r>
      <w:proofErr w:type="gramEnd"/>
      <w:r w:rsidRPr="00827769">
        <w:rPr>
          <w:rFonts w:ascii="等线" w:eastAsia="等线" w:hAnsi="宋体" w:cs="宋体" w:hint="eastAsia"/>
          <w:sz w:val="22"/>
        </w:rPr>
        <w:t>；可对每个素材独立设置入出点，可显示入点和出点的时码。具有素材预卷加载 CUE 功能，保证素材在需要播出时 与上一个画面</w:t>
      </w:r>
      <w:proofErr w:type="gramStart"/>
      <w:r w:rsidRPr="00827769">
        <w:rPr>
          <w:rFonts w:ascii="等线" w:eastAsia="等线" w:hAnsi="宋体" w:cs="宋体" w:hint="eastAsia"/>
          <w:sz w:val="22"/>
        </w:rPr>
        <w:t>帧</w:t>
      </w:r>
      <w:proofErr w:type="gramEnd"/>
      <w:r w:rsidRPr="00827769">
        <w:rPr>
          <w:rFonts w:ascii="等线" w:eastAsia="等线" w:hAnsi="宋体" w:cs="宋体" w:hint="eastAsia"/>
          <w:sz w:val="22"/>
        </w:rPr>
        <w:t>无缝衔接。支持带通道的视频和图片文件的播出，并且支持多速率慢动作回放。</w:t>
      </w:r>
    </w:p>
    <w:p w:rsidR="000E2B65" w:rsidRPr="00827769" w:rsidRDefault="00190E3C" w:rsidP="0048640E">
      <w:pPr>
        <w:ind w:firstLineChars="193" w:firstLine="425"/>
        <w:rPr>
          <w:rFonts w:ascii="等线" w:eastAsia="等线" w:hAnsi="宋体" w:cs="宋体"/>
          <w:sz w:val="22"/>
        </w:rPr>
      </w:pPr>
      <w:r w:rsidRPr="00827769">
        <w:rPr>
          <w:rFonts w:ascii="等线" w:eastAsia="等线" w:hAnsi="宋体" w:cs="宋体" w:hint="eastAsia"/>
          <w:sz w:val="22"/>
        </w:rPr>
        <w:t>9 支持预览窗口倒计时和10秒倒计时报警提示；</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10支持DDR放像机单独由一台电脑分布式播控</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11 具有真三维渲染引擎，支持直接打开、导入三维场景工程文件，能够实时生成并输出三维虚拟背景。</w:t>
      </w:r>
    </w:p>
    <w:p w:rsidR="000E2B65" w:rsidRPr="00827769" w:rsidRDefault="00190E3C">
      <w:pPr>
        <w:ind w:leftChars="202" w:left="426" w:hanging="2"/>
        <w:rPr>
          <w:rFonts w:ascii="等线" w:eastAsia="等线" w:hAnsi="宋体" w:cs="宋体"/>
          <w:sz w:val="22"/>
        </w:rPr>
      </w:pPr>
      <w:r w:rsidRPr="00827769">
        <w:rPr>
          <w:rFonts w:ascii="宋体" w:hAnsi="宋体" w:hint="eastAsia"/>
          <w:szCs w:val="21"/>
        </w:rPr>
        <w:t>12★</w:t>
      </w:r>
      <w:r w:rsidRPr="00827769">
        <w:rPr>
          <w:rFonts w:ascii="等线" w:eastAsia="等线" w:hAnsi="宋体" w:cs="宋体" w:hint="eastAsia"/>
          <w:sz w:val="22"/>
        </w:rPr>
        <w:t>内置硬件色键器，可对摄像机信号进行蓝色或绿色抠像。预置蓝、绿色抠像参数，支持一</w:t>
      </w:r>
      <w:r w:rsidRPr="00827769">
        <w:rPr>
          <w:rFonts w:ascii="等线" w:eastAsia="等线" w:hAnsi="宋体" w:cs="宋体" w:hint="eastAsia"/>
          <w:sz w:val="22"/>
        </w:rPr>
        <w:lastRenderedPageBreak/>
        <w:t>键自动抠像</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 xml:space="preserve">13支持 2 </w:t>
      </w:r>
      <w:proofErr w:type="gramStart"/>
      <w:r w:rsidRPr="00827769">
        <w:rPr>
          <w:rFonts w:ascii="等线" w:eastAsia="等线" w:hAnsi="宋体" w:cs="宋体" w:hint="eastAsia"/>
          <w:sz w:val="22"/>
        </w:rPr>
        <w:t>个</w:t>
      </w:r>
      <w:proofErr w:type="gramEnd"/>
      <w:r w:rsidRPr="00827769">
        <w:rPr>
          <w:rFonts w:ascii="等线" w:eastAsia="等线" w:hAnsi="宋体" w:cs="宋体" w:hint="eastAsia"/>
          <w:sz w:val="22"/>
        </w:rPr>
        <w:t>摇臂预制，可在时间轴上设置任意数量不同的关键帧，实现多点跟踪效果。可添加、删除及拖拽 关键帧的位置。支持</w:t>
      </w:r>
      <w:proofErr w:type="gramStart"/>
      <w:r w:rsidRPr="00827769">
        <w:rPr>
          <w:rFonts w:ascii="等线" w:eastAsia="等线" w:hAnsi="宋体" w:cs="宋体" w:hint="eastAsia"/>
          <w:sz w:val="22"/>
        </w:rPr>
        <w:t>匀速和</w:t>
      </w:r>
      <w:proofErr w:type="gramEnd"/>
      <w:r w:rsidRPr="00827769">
        <w:rPr>
          <w:rFonts w:ascii="等线" w:eastAsia="等线" w:hAnsi="宋体" w:cs="宋体" w:hint="eastAsia"/>
          <w:sz w:val="22"/>
        </w:rPr>
        <w:t>非匀速摇臂效果；在摇臂时间线上，可添加灯光关键帧，可采用曲线方式调整场景灯光明暗变化。</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14软件支持实时地修改场景中虚拟物物件的属性：三维空间位置、角度、大小、文字内容、字号、字体、隐藏或显示等。在软件的场景编辑界面中就能够实现场景中物件的大部分属性的修改，不用返回到三维建模软件重新修改、输出文件等操作即可实现；</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15支持720°全景照片作为虚拟背景，抠像信号可以任意植入到全景照片中任意位置，并且可做虚拟镜头的推拉</w:t>
      </w:r>
      <w:proofErr w:type="gramStart"/>
      <w:r w:rsidRPr="00827769">
        <w:rPr>
          <w:rFonts w:ascii="等线" w:eastAsia="等线" w:hAnsi="宋体" w:cs="宋体" w:hint="eastAsia"/>
          <w:sz w:val="22"/>
        </w:rPr>
        <w:t>摇移等操作</w:t>
      </w:r>
      <w:proofErr w:type="gramEnd"/>
      <w:r w:rsidRPr="00827769">
        <w:rPr>
          <w:rFonts w:ascii="等线" w:eastAsia="等线" w:hAnsi="宋体" w:cs="宋体" w:hint="eastAsia"/>
          <w:sz w:val="22"/>
        </w:rPr>
        <w:t>，达到在全景空间中漫游的效果。</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16软件具有多视窗编辑模块，用户可行制作DVE开窗效果；</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17预制双视窗模板，可实现DVE开窗效果、可任意指定窗口信号源、缩放特技效果等。可用来做现场连线节目、精品课录制等；</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18字幕和图文支持单独由一台电脑分布式播控模式；</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19宏命令：可记录导播的整个切换过程，再次调用时可做到无导播操作，主持人一个人即可完成整个节目的制作过程。</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20支持4机位PTZ跟踪摄像机，每个机位可自定义8个预设机位、支持图像识别主持人或老师进行自动跟拍，并且支持设置跟踪触发，即当被拍摄人物走到一定位置自动触发执行一个命令，例如老师走到一定位置自动播出图文动画、切换机位或者执行一组宏命令，实现教学互动效果。</w:t>
      </w:r>
    </w:p>
    <w:p w:rsidR="000E2B65" w:rsidRPr="00827769" w:rsidRDefault="00190E3C">
      <w:pPr>
        <w:pStyle w:val="af0"/>
        <w:ind w:left="389" w:firstLineChars="0" w:firstLine="0"/>
        <w:rPr>
          <w:rFonts w:ascii="等线" w:eastAsia="等线" w:hAnsi="宋体" w:cs="宋体"/>
          <w:sz w:val="22"/>
        </w:rPr>
      </w:pPr>
      <w:r w:rsidRPr="00827769">
        <w:rPr>
          <w:rFonts w:ascii="等线" w:eastAsia="等线" w:hAnsi="宋体" w:cs="宋体" w:hint="eastAsia"/>
          <w:sz w:val="22"/>
        </w:rPr>
        <w:t>21软件提供系统性能监测及报警功能，可实时监看CPU、GPU、内存、显存、渲染、磁盘、网络使用率，当使用的功能超出正常值时，自动会有提示报警显示。</w:t>
      </w:r>
    </w:p>
    <w:p w:rsidR="000E2B65" w:rsidRPr="00827769" w:rsidRDefault="00190E3C">
      <w:pPr>
        <w:pStyle w:val="af0"/>
        <w:ind w:left="389" w:firstLineChars="0" w:firstLine="0"/>
      </w:pPr>
      <w:r w:rsidRPr="00827769">
        <w:rPr>
          <w:rFonts w:ascii="等线" w:eastAsia="等线" w:hAnsi="宋体" w:cs="宋体" w:hint="eastAsia"/>
          <w:sz w:val="22"/>
        </w:rPr>
        <w:t>22内置硬件校色模块，以保</w:t>
      </w:r>
      <w:proofErr w:type="gramStart"/>
      <w:r w:rsidRPr="00827769">
        <w:rPr>
          <w:rFonts w:ascii="等线" w:eastAsia="等线" w:hAnsi="宋体" w:cs="宋体" w:hint="eastAsia"/>
          <w:sz w:val="22"/>
        </w:rPr>
        <w:t>正各个</w:t>
      </w:r>
      <w:proofErr w:type="gramEnd"/>
      <w:r w:rsidRPr="00827769">
        <w:rPr>
          <w:rFonts w:ascii="等线" w:eastAsia="等线" w:hAnsi="宋体" w:cs="宋体" w:hint="eastAsia"/>
          <w:sz w:val="22"/>
        </w:rPr>
        <w:t>输入通道颜色、亮度、色度保持一致。内置硬件校色模块，校</w:t>
      </w:r>
      <w:proofErr w:type="gramStart"/>
      <w:r w:rsidRPr="00827769">
        <w:rPr>
          <w:rFonts w:ascii="等线" w:eastAsia="等线" w:hAnsi="宋体" w:cs="宋体" w:hint="eastAsia"/>
          <w:sz w:val="22"/>
        </w:rPr>
        <w:t>色操作</w:t>
      </w:r>
      <w:proofErr w:type="gramEnd"/>
      <w:r w:rsidRPr="00827769">
        <w:rPr>
          <w:rFonts w:ascii="等线" w:eastAsia="等线" w:hAnsi="宋体" w:cs="宋体" w:hint="eastAsia"/>
          <w:sz w:val="22"/>
        </w:rPr>
        <w:t>前后 CPU 的使用率无增长。</w:t>
      </w:r>
    </w:p>
    <w:p w:rsidR="000E2B65" w:rsidRPr="00827769" w:rsidRDefault="00190E3C">
      <w:pPr>
        <w:widowControl/>
        <w:jc w:val="left"/>
        <w:rPr>
          <w:rFonts w:hAnsi="宋体"/>
          <w:b/>
          <w:sz w:val="36"/>
          <w:szCs w:val="36"/>
        </w:rPr>
      </w:pPr>
      <w:r w:rsidRPr="00827769">
        <w:rPr>
          <w:rFonts w:hAnsi="宋体" w:hint="eastAsia"/>
          <w:b/>
          <w:sz w:val="28"/>
          <w:szCs w:val="28"/>
        </w:rPr>
        <w:lastRenderedPageBreak/>
        <w:t>附件</w:t>
      </w:r>
      <w:r w:rsidRPr="00827769">
        <w:rPr>
          <w:rFonts w:hAnsi="宋体"/>
          <w:b/>
          <w:sz w:val="28"/>
          <w:szCs w:val="28"/>
        </w:rPr>
        <w:t>2</w:t>
      </w:r>
      <w:r w:rsidRPr="00827769">
        <w:rPr>
          <w:rFonts w:hAnsi="宋体" w:hint="eastAsia"/>
          <w:b/>
          <w:sz w:val="28"/>
          <w:szCs w:val="28"/>
        </w:rPr>
        <w:t>：</w:t>
      </w:r>
    </w:p>
    <w:p w:rsidR="000E2B65" w:rsidRPr="00827769" w:rsidRDefault="000E2B65">
      <w:pPr>
        <w:tabs>
          <w:tab w:val="left" w:pos="3270"/>
        </w:tabs>
        <w:autoSpaceDE w:val="0"/>
        <w:autoSpaceDN w:val="0"/>
        <w:adjustRightInd w:val="0"/>
        <w:spacing w:line="360" w:lineRule="exact"/>
        <w:rPr>
          <w:rFonts w:ascii="宋体" w:hAnsi="宋体"/>
          <w:b/>
          <w:sz w:val="24"/>
          <w:lang w:val="zh-CN"/>
        </w:rPr>
      </w:pPr>
      <w:bookmarkStart w:id="10" w:name="_Hlk9862420"/>
    </w:p>
    <w:p w:rsidR="000E2B65" w:rsidRPr="00827769" w:rsidRDefault="00190E3C">
      <w:pPr>
        <w:autoSpaceDE w:val="0"/>
        <w:autoSpaceDN w:val="0"/>
        <w:adjustRightInd w:val="0"/>
        <w:spacing w:line="360" w:lineRule="exact"/>
        <w:ind w:firstLineChars="200" w:firstLine="723"/>
        <w:jc w:val="center"/>
        <w:rPr>
          <w:rFonts w:ascii="宋体" w:hAnsi="宋体"/>
          <w:b/>
          <w:sz w:val="36"/>
          <w:szCs w:val="36"/>
          <w:lang w:val="zh-CN"/>
        </w:rPr>
      </w:pPr>
      <w:r w:rsidRPr="00827769">
        <w:rPr>
          <w:rFonts w:ascii="宋体" w:hAnsi="宋体" w:hint="eastAsia"/>
          <w:b/>
          <w:sz w:val="36"/>
          <w:szCs w:val="36"/>
          <w:lang w:val="zh-CN"/>
        </w:rPr>
        <w:t>投标函</w:t>
      </w:r>
    </w:p>
    <w:p w:rsidR="000E2B65" w:rsidRPr="00827769" w:rsidRDefault="00190E3C">
      <w:pPr>
        <w:autoSpaceDE w:val="0"/>
        <w:autoSpaceDN w:val="0"/>
        <w:adjustRightInd w:val="0"/>
        <w:spacing w:line="300" w:lineRule="auto"/>
        <w:rPr>
          <w:rFonts w:ascii="宋体" w:hAnsi="宋体"/>
          <w:sz w:val="24"/>
          <w:lang w:val="zh-CN"/>
        </w:rPr>
      </w:pPr>
      <w:r w:rsidRPr="00827769">
        <w:rPr>
          <w:rFonts w:ascii="宋体" w:hAnsi="宋体" w:hint="eastAsia"/>
          <w:sz w:val="24"/>
          <w:lang w:val="zh-CN"/>
        </w:rPr>
        <w:t>致：南京信息工程大学</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根据贵方</w:t>
      </w:r>
      <w:r w:rsidRPr="00827769">
        <w:rPr>
          <w:rFonts w:ascii="宋体" w:hAnsi="宋体" w:hint="eastAsia"/>
          <w:sz w:val="24"/>
          <w:u w:val="single"/>
          <w:lang w:val="zh-CN"/>
        </w:rPr>
        <w:t xml:space="preserve">                   </w:t>
      </w:r>
      <w:r w:rsidRPr="00827769">
        <w:rPr>
          <w:rFonts w:ascii="宋体" w:hAnsi="宋体" w:hint="eastAsia"/>
          <w:sz w:val="24"/>
          <w:lang w:val="zh-CN"/>
        </w:rPr>
        <w:t>（项目名称）</w:t>
      </w:r>
      <w:r w:rsidRPr="00827769">
        <w:rPr>
          <w:rFonts w:ascii="宋体" w:hAnsi="宋体" w:hint="eastAsia"/>
          <w:b/>
          <w:sz w:val="24"/>
          <w:u w:val="single"/>
          <w:lang w:val="zh-CN"/>
        </w:rPr>
        <w:t xml:space="preserve">        </w:t>
      </w:r>
      <w:r w:rsidRPr="00827769">
        <w:rPr>
          <w:rFonts w:ascii="宋体" w:hAnsi="宋体" w:hint="eastAsia"/>
          <w:sz w:val="24"/>
          <w:lang w:val="zh-CN"/>
        </w:rPr>
        <w:t>（项目编号）投标邀请，正式授权下述签字人</w:t>
      </w:r>
      <w:r w:rsidRPr="00827769">
        <w:rPr>
          <w:rFonts w:ascii="宋体" w:hAnsi="宋体" w:hint="eastAsia"/>
          <w:sz w:val="24"/>
          <w:u w:val="single"/>
          <w:lang w:val="zh-CN"/>
        </w:rPr>
        <w:t xml:space="preserve">        </w:t>
      </w:r>
      <w:r w:rsidRPr="00827769">
        <w:rPr>
          <w:rFonts w:ascii="宋体" w:hAnsi="宋体"/>
          <w:sz w:val="24"/>
          <w:lang w:val="zh-CN"/>
        </w:rPr>
        <w:t>(</w:t>
      </w:r>
      <w:r w:rsidRPr="00827769">
        <w:rPr>
          <w:rFonts w:ascii="宋体" w:hAnsi="宋体" w:hint="eastAsia"/>
          <w:sz w:val="24"/>
          <w:lang w:val="zh-CN"/>
        </w:rPr>
        <w:t>姓名和职务</w:t>
      </w:r>
      <w:r w:rsidRPr="00827769">
        <w:rPr>
          <w:rFonts w:ascii="宋体" w:hAnsi="宋体"/>
          <w:sz w:val="24"/>
          <w:lang w:val="zh-CN"/>
        </w:rPr>
        <w:t>)</w:t>
      </w:r>
      <w:r w:rsidRPr="00827769">
        <w:rPr>
          <w:rFonts w:ascii="宋体" w:hAnsi="宋体" w:hint="eastAsia"/>
          <w:sz w:val="24"/>
          <w:lang w:val="zh-CN"/>
        </w:rPr>
        <w:t xml:space="preserve">代表投标人 </w:t>
      </w:r>
      <w:r w:rsidRPr="00827769">
        <w:rPr>
          <w:rFonts w:ascii="宋体" w:hAnsi="宋体" w:hint="eastAsia"/>
          <w:sz w:val="24"/>
          <w:u w:val="single"/>
          <w:lang w:val="zh-CN"/>
        </w:rPr>
        <w:t xml:space="preserve">        </w:t>
      </w:r>
      <w:r w:rsidRPr="00827769">
        <w:rPr>
          <w:rFonts w:ascii="宋体" w:hAnsi="宋体" w:hint="eastAsia"/>
          <w:sz w:val="24"/>
          <w:lang w:val="zh-CN"/>
        </w:rPr>
        <w:t>（投标人名称），提交投标文件。</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据此函，签字</w:t>
      </w:r>
      <w:proofErr w:type="gramStart"/>
      <w:r w:rsidRPr="00827769">
        <w:rPr>
          <w:rFonts w:ascii="宋体" w:hAnsi="宋体" w:hint="eastAsia"/>
          <w:sz w:val="24"/>
          <w:lang w:val="zh-CN"/>
        </w:rPr>
        <w:t>人兹宣布</w:t>
      </w:r>
      <w:proofErr w:type="gramEnd"/>
      <w:r w:rsidRPr="00827769">
        <w:rPr>
          <w:rFonts w:ascii="宋体" w:hAnsi="宋体" w:hint="eastAsia"/>
          <w:sz w:val="24"/>
          <w:lang w:val="zh-CN"/>
        </w:rPr>
        <w:t>声明和承诺如下：</w:t>
      </w:r>
    </w:p>
    <w:p w:rsidR="000E2B65" w:rsidRPr="00827769" w:rsidRDefault="00190E3C">
      <w:pPr>
        <w:autoSpaceDE w:val="0"/>
        <w:autoSpaceDN w:val="0"/>
        <w:adjustRightInd w:val="0"/>
        <w:spacing w:line="300" w:lineRule="auto"/>
        <w:ind w:firstLineChars="200" w:firstLine="480"/>
        <w:rPr>
          <w:rFonts w:ascii="宋体" w:hAnsi="宋体"/>
          <w:sz w:val="24"/>
        </w:rPr>
      </w:pPr>
      <w:r w:rsidRPr="00827769">
        <w:rPr>
          <w:rFonts w:ascii="宋体" w:hAnsi="宋体"/>
          <w:sz w:val="24"/>
          <w:lang w:val="zh-CN"/>
        </w:rPr>
        <w:t>1</w:t>
      </w:r>
      <w:r w:rsidRPr="00827769">
        <w:rPr>
          <w:rFonts w:ascii="宋体" w:hAnsi="宋体" w:hint="eastAsia"/>
          <w:sz w:val="24"/>
          <w:lang w:val="zh-CN"/>
        </w:rPr>
        <w:t>、</w:t>
      </w:r>
      <w:r w:rsidRPr="00827769">
        <w:rPr>
          <w:rFonts w:ascii="宋体" w:hAnsi="宋体" w:hint="eastAsia"/>
          <w:b/>
          <w:sz w:val="24"/>
          <w:lang w:val="zh-CN"/>
        </w:rPr>
        <w:t>我们的资格条件完全符合政府采购法和本次招标要求</w:t>
      </w:r>
      <w:r w:rsidRPr="00827769">
        <w:rPr>
          <w:rFonts w:ascii="宋体" w:hAnsi="宋体" w:hint="eastAsia"/>
          <w:sz w:val="24"/>
          <w:lang w:val="zh-CN"/>
        </w:rPr>
        <w:t>，</w:t>
      </w:r>
      <w:r w:rsidRPr="00827769">
        <w:rPr>
          <w:rFonts w:ascii="宋体" w:hAnsi="宋体" w:hint="eastAsia"/>
          <w:sz w:val="24"/>
        </w:rPr>
        <w:t>我们</w:t>
      </w:r>
      <w:r w:rsidRPr="00827769">
        <w:rPr>
          <w:rFonts w:ascii="宋体" w:hAnsi="宋体" w:hint="eastAsia"/>
          <w:sz w:val="24"/>
          <w:lang w:val="zh-CN"/>
        </w:rPr>
        <w:t>同意并向贵方提供了与投标有关的所有证据和资料。</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sz w:val="24"/>
        </w:rPr>
        <w:t>2</w:t>
      </w:r>
      <w:r w:rsidRPr="00827769">
        <w:rPr>
          <w:rFonts w:ascii="宋体" w:hAnsi="宋体" w:hint="eastAsia"/>
          <w:sz w:val="24"/>
        </w:rPr>
        <w:t>、</w:t>
      </w:r>
      <w:r w:rsidRPr="00827769">
        <w:rPr>
          <w:rFonts w:ascii="宋体" w:hAnsi="宋体" w:hint="eastAsia"/>
          <w:sz w:val="24"/>
          <w:lang w:val="zh-CN"/>
        </w:rPr>
        <w:t>按招标要求，我们的投标总报价为人民币大写</w:t>
      </w:r>
      <w:r w:rsidRPr="00827769">
        <w:rPr>
          <w:rFonts w:ascii="宋体" w:hAnsi="宋体" w:hint="eastAsia"/>
          <w:sz w:val="24"/>
          <w:u w:val="single"/>
          <w:lang w:val="zh-CN"/>
        </w:rPr>
        <w:t xml:space="preserve">                        ，</w:t>
      </w:r>
      <w:r w:rsidRPr="00827769">
        <w:rPr>
          <w:rFonts w:ascii="宋体" w:hAnsi="宋体" w:hint="eastAsia"/>
          <w:sz w:val="24"/>
          <w:lang w:val="zh-CN"/>
        </w:rPr>
        <w:t>小写：</w:t>
      </w:r>
      <w:r w:rsidRPr="00827769">
        <w:rPr>
          <w:rFonts w:ascii="宋体" w:hAnsi="宋体" w:hint="eastAsia"/>
          <w:sz w:val="24"/>
          <w:u w:val="single"/>
          <w:lang w:val="zh-CN"/>
        </w:rPr>
        <w:t>￥         。</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3、项目负责人</w:t>
      </w:r>
      <w:r w:rsidRPr="00827769">
        <w:rPr>
          <w:rFonts w:ascii="宋体" w:hAnsi="宋体" w:hint="eastAsia"/>
          <w:sz w:val="24"/>
          <w:u w:val="single"/>
          <w:lang w:val="zh-CN"/>
        </w:rPr>
        <w:t xml:space="preserve">         </w:t>
      </w:r>
      <w:r w:rsidRPr="00827769">
        <w:rPr>
          <w:rFonts w:ascii="宋体" w:hAnsi="宋体"/>
          <w:sz w:val="24"/>
          <w:lang w:val="zh-CN"/>
        </w:rPr>
        <w:t>(</w:t>
      </w:r>
      <w:r w:rsidRPr="00827769">
        <w:rPr>
          <w:rFonts w:ascii="宋体" w:hAnsi="宋体" w:hint="eastAsia"/>
          <w:sz w:val="24"/>
          <w:lang w:val="zh-CN"/>
        </w:rPr>
        <w:t>姓名</w:t>
      </w:r>
      <w:r w:rsidRPr="00827769">
        <w:rPr>
          <w:rFonts w:ascii="宋体" w:hAnsi="宋体"/>
          <w:sz w:val="24"/>
          <w:lang w:val="zh-CN"/>
        </w:rPr>
        <w:t>)</w:t>
      </w:r>
      <w:r w:rsidRPr="00827769">
        <w:rPr>
          <w:rFonts w:ascii="宋体" w:hAnsi="宋体" w:hint="eastAsia"/>
          <w:sz w:val="24"/>
          <w:lang w:val="zh-CN"/>
        </w:rPr>
        <w:t>，身份证号</w:t>
      </w:r>
      <w:r w:rsidRPr="00827769">
        <w:rPr>
          <w:rFonts w:ascii="宋体" w:hAnsi="宋体" w:hint="eastAsia"/>
          <w:sz w:val="24"/>
          <w:u w:val="single"/>
          <w:lang w:val="zh-CN"/>
        </w:rPr>
        <w:t xml:space="preserve">         </w:t>
      </w:r>
      <w:r w:rsidRPr="00827769">
        <w:rPr>
          <w:rFonts w:ascii="宋体" w:hAnsi="宋体" w:hint="eastAsia"/>
          <w:sz w:val="24"/>
          <w:lang w:val="zh-CN"/>
        </w:rPr>
        <w:t>。</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4、我们已详细审核全部招标文件及其有效补充文件，我们放弃对招标文件任何误解的权利，提交投标文件后，</w:t>
      </w:r>
      <w:r w:rsidRPr="00827769">
        <w:rPr>
          <w:rFonts w:ascii="宋体" w:hAnsi="宋体" w:hint="eastAsia"/>
          <w:b/>
          <w:sz w:val="24"/>
          <w:lang w:val="zh-CN"/>
        </w:rPr>
        <w:t>不对招标文件本身提出质疑</w:t>
      </w:r>
      <w:r w:rsidRPr="00827769">
        <w:rPr>
          <w:rFonts w:ascii="宋体" w:hAnsi="宋体" w:hint="eastAsia"/>
          <w:sz w:val="24"/>
          <w:lang w:val="zh-CN"/>
        </w:rPr>
        <w:t>。否则，属于</w:t>
      </w:r>
      <w:proofErr w:type="gramStart"/>
      <w:r w:rsidRPr="00827769">
        <w:rPr>
          <w:rFonts w:ascii="宋体" w:hAnsi="宋体" w:hint="eastAsia"/>
          <w:sz w:val="24"/>
          <w:lang w:val="zh-CN"/>
        </w:rPr>
        <w:t>不</w:t>
      </w:r>
      <w:proofErr w:type="gramEnd"/>
      <w:r w:rsidRPr="00827769">
        <w:rPr>
          <w:rFonts w:ascii="宋体" w:hAnsi="宋体" w:hint="eastAsia"/>
          <w:sz w:val="24"/>
          <w:lang w:val="zh-CN"/>
        </w:rPr>
        <w:t>诚信和故意扰乱政府采购活动行为，我们将无条件接受处罚。</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5、我们同意从规定的开标日期起遵循本投标文件，并在规定的投标有效期期满之前均具有约束力。</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6、一旦我方中标，我方将根据招标文件的规定严格履行合同，并保证于承诺的时间完成服务的启动</w:t>
      </w:r>
      <w:r w:rsidRPr="00827769">
        <w:rPr>
          <w:rFonts w:ascii="宋体" w:hAnsi="宋体"/>
          <w:sz w:val="24"/>
          <w:lang w:val="zh-CN"/>
        </w:rPr>
        <w:t>/</w:t>
      </w:r>
      <w:r w:rsidRPr="00827769">
        <w:rPr>
          <w:rFonts w:ascii="宋体" w:hAnsi="宋体" w:hint="eastAsia"/>
          <w:sz w:val="24"/>
          <w:lang w:val="zh-CN"/>
        </w:rPr>
        <w:t>集成、调试等服务，交付采购人验收、使用。</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sz w:val="24"/>
          <w:lang w:val="zh-CN"/>
        </w:rPr>
        <w:t>8</w:t>
      </w:r>
      <w:r w:rsidRPr="00827769">
        <w:rPr>
          <w:rFonts w:ascii="宋体" w:hAnsi="宋体" w:hint="eastAsia"/>
          <w:sz w:val="24"/>
          <w:lang w:val="zh-CN"/>
        </w:rPr>
        <w:t>、与本投标有关的正式联系方式为：</w:t>
      </w:r>
    </w:p>
    <w:p w:rsidR="000E2B65" w:rsidRPr="00827769" w:rsidRDefault="00190E3C">
      <w:pPr>
        <w:autoSpaceDE w:val="0"/>
        <w:autoSpaceDN w:val="0"/>
        <w:adjustRightInd w:val="0"/>
        <w:spacing w:line="300" w:lineRule="auto"/>
        <w:ind w:firstLineChars="200" w:firstLine="480"/>
        <w:rPr>
          <w:rFonts w:ascii="宋体" w:hAnsi="宋体"/>
          <w:sz w:val="24"/>
          <w:u w:val="single"/>
          <w:lang w:val="zh-CN"/>
        </w:rPr>
      </w:pPr>
      <w:r w:rsidRPr="00827769">
        <w:rPr>
          <w:rFonts w:ascii="宋体" w:hAnsi="宋体" w:hint="eastAsia"/>
          <w:sz w:val="24"/>
          <w:lang w:val="zh-CN"/>
        </w:rPr>
        <w:t>地址：</w:t>
      </w:r>
    </w:p>
    <w:p w:rsidR="000E2B65" w:rsidRPr="00827769" w:rsidRDefault="00190E3C">
      <w:pPr>
        <w:autoSpaceDE w:val="0"/>
        <w:autoSpaceDN w:val="0"/>
        <w:adjustRightInd w:val="0"/>
        <w:spacing w:line="300" w:lineRule="auto"/>
        <w:ind w:firstLineChars="200" w:firstLine="480"/>
        <w:rPr>
          <w:rFonts w:ascii="宋体" w:hAnsi="宋体"/>
          <w:sz w:val="24"/>
          <w:u w:val="single"/>
          <w:lang w:val="zh-CN"/>
        </w:rPr>
      </w:pPr>
      <w:r w:rsidRPr="00827769">
        <w:rPr>
          <w:rFonts w:ascii="宋体" w:hAnsi="宋体" w:hint="eastAsia"/>
          <w:sz w:val="24"/>
          <w:lang w:val="zh-CN"/>
        </w:rPr>
        <w:t>电话：</w:t>
      </w:r>
    </w:p>
    <w:p w:rsidR="000E2B65" w:rsidRPr="00827769" w:rsidRDefault="00190E3C">
      <w:pPr>
        <w:autoSpaceDE w:val="0"/>
        <w:autoSpaceDN w:val="0"/>
        <w:adjustRightInd w:val="0"/>
        <w:spacing w:line="300" w:lineRule="auto"/>
        <w:ind w:firstLineChars="200" w:firstLine="480"/>
        <w:rPr>
          <w:rFonts w:ascii="宋体" w:hAnsi="宋体"/>
          <w:sz w:val="24"/>
          <w:u w:val="single"/>
          <w:lang w:val="zh-CN"/>
        </w:rPr>
      </w:pPr>
      <w:r w:rsidRPr="00827769">
        <w:rPr>
          <w:rFonts w:ascii="宋体" w:hAnsi="宋体" w:hint="eastAsia"/>
          <w:sz w:val="24"/>
          <w:lang w:val="zh-CN"/>
        </w:rPr>
        <w:t>传真：</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开户银行：</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银行账号：</w:t>
      </w:r>
    </w:p>
    <w:p w:rsidR="000E2B65" w:rsidRPr="00827769" w:rsidRDefault="00190E3C">
      <w:pPr>
        <w:autoSpaceDE w:val="0"/>
        <w:autoSpaceDN w:val="0"/>
        <w:adjustRightInd w:val="0"/>
        <w:spacing w:line="300" w:lineRule="auto"/>
        <w:ind w:firstLineChars="200" w:firstLine="480"/>
        <w:rPr>
          <w:rFonts w:ascii="宋体" w:hAnsi="宋体"/>
          <w:sz w:val="24"/>
          <w:u w:val="single"/>
          <w:lang w:val="zh-CN"/>
        </w:rPr>
      </w:pPr>
      <w:r w:rsidRPr="00827769">
        <w:rPr>
          <w:rFonts w:ascii="宋体" w:hAnsi="宋体" w:hint="eastAsia"/>
          <w:sz w:val="24"/>
          <w:lang w:val="zh-CN"/>
        </w:rPr>
        <w:t>投标人法定代表人姓名（签字）：</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投标人名称：（盖章）</w:t>
      </w:r>
    </w:p>
    <w:p w:rsidR="000E2B65" w:rsidRPr="00827769" w:rsidRDefault="00190E3C">
      <w:pPr>
        <w:autoSpaceDE w:val="0"/>
        <w:autoSpaceDN w:val="0"/>
        <w:adjustRightInd w:val="0"/>
        <w:spacing w:line="300" w:lineRule="auto"/>
        <w:ind w:firstLineChars="200" w:firstLine="480"/>
        <w:rPr>
          <w:rFonts w:ascii="宋体" w:hAnsi="宋体"/>
          <w:sz w:val="24"/>
          <w:lang w:val="zh-CN"/>
        </w:rPr>
      </w:pPr>
      <w:r w:rsidRPr="00827769">
        <w:rPr>
          <w:rFonts w:ascii="宋体" w:hAnsi="宋体" w:hint="eastAsia"/>
          <w:sz w:val="24"/>
          <w:lang w:val="zh-CN"/>
        </w:rPr>
        <w:t>日期：     年   月    日</w:t>
      </w:r>
    </w:p>
    <w:p w:rsidR="000E2B65" w:rsidRPr="00827769" w:rsidRDefault="00190E3C">
      <w:pPr>
        <w:spacing w:line="360" w:lineRule="auto"/>
        <w:rPr>
          <w:rFonts w:ascii="宋体"/>
          <w:b/>
          <w:sz w:val="28"/>
          <w:szCs w:val="28"/>
        </w:rPr>
      </w:pPr>
      <w:r w:rsidRPr="00827769">
        <w:rPr>
          <w:rFonts w:ascii="宋体" w:hAnsi="宋体"/>
          <w:b/>
          <w:sz w:val="28"/>
          <w:szCs w:val="28"/>
        </w:rPr>
        <w:br w:type="page"/>
      </w:r>
      <w:r w:rsidRPr="00827769">
        <w:rPr>
          <w:rFonts w:ascii="宋体" w:hAnsi="宋体" w:hint="eastAsia"/>
          <w:b/>
          <w:sz w:val="28"/>
          <w:szCs w:val="28"/>
        </w:rPr>
        <w:lastRenderedPageBreak/>
        <w:t>附件</w:t>
      </w:r>
      <w:r w:rsidRPr="00827769">
        <w:rPr>
          <w:rFonts w:ascii="宋体" w:hAnsi="宋体"/>
          <w:b/>
          <w:sz w:val="28"/>
          <w:szCs w:val="28"/>
        </w:rPr>
        <w:t>3</w:t>
      </w:r>
      <w:r w:rsidRPr="00827769">
        <w:rPr>
          <w:rFonts w:ascii="宋体" w:hAnsi="宋体" w:hint="eastAsia"/>
          <w:b/>
          <w:sz w:val="28"/>
          <w:szCs w:val="28"/>
        </w:rPr>
        <w:t>：</w:t>
      </w:r>
    </w:p>
    <w:p w:rsidR="000E2B65" w:rsidRPr="00827769" w:rsidRDefault="00190E3C">
      <w:pPr>
        <w:spacing w:line="360" w:lineRule="auto"/>
        <w:jc w:val="center"/>
        <w:rPr>
          <w:rFonts w:ascii="宋体"/>
          <w:sz w:val="44"/>
          <w:szCs w:val="44"/>
        </w:rPr>
      </w:pPr>
      <w:r w:rsidRPr="00827769">
        <w:rPr>
          <w:rFonts w:ascii="宋体" w:hAnsi="宋体" w:hint="eastAsia"/>
          <w:sz w:val="44"/>
          <w:szCs w:val="44"/>
        </w:rPr>
        <w:t>投标项目报价明细表</w:t>
      </w:r>
    </w:p>
    <w:p w:rsidR="000E2B65" w:rsidRPr="00827769" w:rsidRDefault="00190E3C">
      <w:pPr>
        <w:spacing w:line="360" w:lineRule="auto"/>
        <w:rPr>
          <w:rFonts w:ascii="宋体"/>
          <w:sz w:val="28"/>
          <w:szCs w:val="28"/>
          <w:u w:val="single"/>
        </w:rPr>
      </w:pPr>
      <w:r w:rsidRPr="00827769">
        <w:rPr>
          <w:rFonts w:ascii="宋体" w:hAnsi="宋体" w:hint="eastAsia"/>
          <w:sz w:val="28"/>
          <w:szCs w:val="28"/>
        </w:rPr>
        <w:t>投标人</w:t>
      </w:r>
      <w:r w:rsidRPr="00827769">
        <w:rPr>
          <w:rFonts w:ascii="宋体" w:hAnsi="宋体"/>
          <w:sz w:val="28"/>
          <w:szCs w:val="28"/>
        </w:rPr>
        <w:t xml:space="preserve"> </w:t>
      </w:r>
    </w:p>
    <w:p w:rsidR="000E2B65" w:rsidRPr="00827769" w:rsidRDefault="00190E3C">
      <w:pPr>
        <w:spacing w:line="360" w:lineRule="auto"/>
        <w:rPr>
          <w:rFonts w:ascii="宋体"/>
          <w:sz w:val="28"/>
          <w:szCs w:val="28"/>
          <w:u w:val="single"/>
        </w:rPr>
      </w:pPr>
      <w:r w:rsidRPr="00827769">
        <w:rPr>
          <w:rFonts w:ascii="宋体" w:hAnsi="宋体" w:hint="eastAsia"/>
          <w:sz w:val="28"/>
          <w:szCs w:val="28"/>
        </w:rPr>
        <w:t>招标编号及分包号</w:t>
      </w:r>
      <w:r w:rsidRPr="00827769">
        <w:rPr>
          <w:rFonts w:ascii="宋体" w:hAnsi="宋体"/>
          <w:sz w:val="28"/>
          <w:szCs w:val="28"/>
        </w:rPr>
        <w:t xml:space="preserve"> </w:t>
      </w:r>
    </w:p>
    <w:p w:rsidR="000E2B65" w:rsidRPr="00827769" w:rsidRDefault="00190E3C">
      <w:pPr>
        <w:spacing w:line="360" w:lineRule="auto"/>
        <w:rPr>
          <w:rFonts w:ascii="宋体"/>
          <w:sz w:val="28"/>
          <w:szCs w:val="28"/>
          <w:u w:val="single"/>
        </w:rPr>
      </w:pPr>
      <w:r w:rsidRPr="00827769">
        <w:rPr>
          <w:rFonts w:ascii="宋体" w:hAnsi="宋体" w:hint="eastAsia"/>
          <w:sz w:val="28"/>
          <w:szCs w:val="28"/>
        </w:rPr>
        <w:t>投标报价</w:t>
      </w:r>
      <w:r w:rsidRPr="00827769">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6"/>
        <w:gridCol w:w="1066"/>
      </w:tblGrid>
      <w:tr w:rsidR="000E2B65" w:rsidRPr="00827769">
        <w:trPr>
          <w:jc w:val="center"/>
        </w:trPr>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分包号</w:t>
            </w:r>
          </w:p>
        </w:tc>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货物</w:t>
            </w:r>
          </w:p>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名称</w:t>
            </w:r>
          </w:p>
        </w:tc>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货物</w:t>
            </w:r>
          </w:p>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描述</w:t>
            </w:r>
          </w:p>
        </w:tc>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计量</w:t>
            </w:r>
          </w:p>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单位</w:t>
            </w:r>
          </w:p>
        </w:tc>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数量</w:t>
            </w:r>
          </w:p>
        </w:tc>
        <w:tc>
          <w:tcPr>
            <w:tcW w:w="1065"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单价</w:t>
            </w:r>
          </w:p>
        </w:tc>
        <w:tc>
          <w:tcPr>
            <w:tcW w:w="1066" w:type="dxa"/>
            <w:vAlign w:val="center"/>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每项</w:t>
            </w:r>
          </w:p>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总价</w:t>
            </w:r>
          </w:p>
        </w:tc>
        <w:tc>
          <w:tcPr>
            <w:tcW w:w="1066" w:type="dxa"/>
          </w:tcPr>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质保</w:t>
            </w:r>
          </w:p>
          <w:p w:rsidR="000E2B65" w:rsidRPr="00827769" w:rsidRDefault="00190E3C">
            <w:pPr>
              <w:spacing w:line="360" w:lineRule="auto"/>
              <w:jc w:val="center"/>
              <w:rPr>
                <w:rFonts w:ascii="宋体"/>
                <w:b/>
                <w:sz w:val="28"/>
                <w:szCs w:val="28"/>
              </w:rPr>
            </w:pPr>
            <w:r w:rsidRPr="00827769">
              <w:rPr>
                <w:rFonts w:ascii="宋体" w:hAnsi="宋体" w:hint="eastAsia"/>
                <w:b/>
                <w:sz w:val="28"/>
                <w:szCs w:val="28"/>
              </w:rPr>
              <w:t>时间</w:t>
            </w: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5" w:type="dxa"/>
            <w:vAlign w:val="center"/>
          </w:tcPr>
          <w:p w:rsidR="000E2B65" w:rsidRPr="00827769" w:rsidRDefault="000E2B65">
            <w:pPr>
              <w:spacing w:line="360" w:lineRule="auto"/>
              <w:jc w:val="center"/>
              <w:rPr>
                <w:rFonts w:ascii="宋体"/>
                <w:sz w:val="28"/>
                <w:szCs w:val="28"/>
              </w:rPr>
            </w:pPr>
          </w:p>
        </w:tc>
        <w:tc>
          <w:tcPr>
            <w:tcW w:w="1066" w:type="dxa"/>
            <w:vAlign w:val="center"/>
          </w:tcPr>
          <w:p w:rsidR="000E2B65" w:rsidRPr="00827769" w:rsidRDefault="000E2B65">
            <w:pPr>
              <w:spacing w:line="360" w:lineRule="auto"/>
              <w:jc w:val="center"/>
              <w:rPr>
                <w:rFonts w:ascii="宋体"/>
                <w:sz w:val="28"/>
                <w:szCs w:val="28"/>
              </w:rPr>
            </w:pPr>
          </w:p>
        </w:tc>
        <w:tc>
          <w:tcPr>
            <w:tcW w:w="1066" w:type="dxa"/>
          </w:tcPr>
          <w:p w:rsidR="000E2B65" w:rsidRPr="00827769" w:rsidRDefault="000E2B65">
            <w:pPr>
              <w:spacing w:line="360" w:lineRule="auto"/>
              <w:jc w:val="center"/>
              <w:rPr>
                <w:rFonts w:ascii="宋体"/>
                <w:sz w:val="28"/>
                <w:szCs w:val="28"/>
              </w:rPr>
            </w:pPr>
          </w:p>
        </w:tc>
      </w:tr>
      <w:tr w:rsidR="000E2B65" w:rsidRPr="00827769">
        <w:trPr>
          <w:jc w:val="center"/>
        </w:trPr>
        <w:tc>
          <w:tcPr>
            <w:tcW w:w="2130" w:type="dxa"/>
            <w:gridSpan w:val="2"/>
            <w:vAlign w:val="center"/>
          </w:tcPr>
          <w:p w:rsidR="000E2B65" w:rsidRPr="00827769" w:rsidRDefault="00190E3C">
            <w:pPr>
              <w:spacing w:line="360" w:lineRule="auto"/>
              <w:jc w:val="center"/>
              <w:rPr>
                <w:rFonts w:ascii="宋体"/>
                <w:sz w:val="28"/>
                <w:szCs w:val="28"/>
              </w:rPr>
            </w:pPr>
            <w:r w:rsidRPr="00827769">
              <w:rPr>
                <w:rFonts w:ascii="宋体" w:hAnsi="宋体" w:hint="eastAsia"/>
                <w:sz w:val="28"/>
                <w:szCs w:val="28"/>
              </w:rPr>
              <w:t>合计总价</w:t>
            </w:r>
          </w:p>
        </w:tc>
        <w:tc>
          <w:tcPr>
            <w:tcW w:w="6392" w:type="dxa"/>
            <w:gridSpan w:val="6"/>
            <w:vAlign w:val="center"/>
          </w:tcPr>
          <w:p w:rsidR="000E2B65" w:rsidRPr="00827769" w:rsidRDefault="00190E3C">
            <w:pPr>
              <w:spacing w:line="360" w:lineRule="auto"/>
              <w:rPr>
                <w:rFonts w:ascii="宋体"/>
                <w:sz w:val="28"/>
                <w:szCs w:val="28"/>
                <w:u w:val="single"/>
              </w:rPr>
            </w:pPr>
            <w:r w:rsidRPr="00827769">
              <w:rPr>
                <w:rFonts w:ascii="宋体" w:hAnsi="宋体" w:hint="eastAsia"/>
                <w:sz w:val="28"/>
                <w:szCs w:val="28"/>
              </w:rPr>
              <w:t>大写：小写：</w:t>
            </w:r>
            <w:r w:rsidRPr="00827769">
              <w:rPr>
                <w:rFonts w:ascii="宋体" w:hAnsi="宋体"/>
                <w:sz w:val="28"/>
                <w:szCs w:val="28"/>
              </w:rPr>
              <w:t xml:space="preserve">   </w:t>
            </w:r>
            <w:r w:rsidRPr="00827769">
              <w:rPr>
                <w:rFonts w:ascii="宋体" w:hAnsi="宋体" w:hint="eastAsia"/>
                <w:sz w:val="28"/>
                <w:szCs w:val="28"/>
              </w:rPr>
              <w:t>元</w:t>
            </w:r>
          </w:p>
        </w:tc>
      </w:tr>
    </w:tbl>
    <w:p w:rsidR="000E2B65" w:rsidRPr="00827769" w:rsidRDefault="00190E3C">
      <w:pPr>
        <w:spacing w:line="360" w:lineRule="auto"/>
        <w:rPr>
          <w:rFonts w:ascii="宋体"/>
          <w:sz w:val="28"/>
          <w:szCs w:val="28"/>
        </w:rPr>
      </w:pPr>
      <w:r w:rsidRPr="00827769">
        <w:rPr>
          <w:rFonts w:ascii="宋体" w:hAnsi="宋体" w:hint="eastAsia"/>
          <w:sz w:val="28"/>
          <w:szCs w:val="28"/>
        </w:rPr>
        <w:t>（可续页）</w:t>
      </w:r>
    </w:p>
    <w:p w:rsidR="000E2B65" w:rsidRPr="00827769" w:rsidRDefault="000E2B65">
      <w:pPr>
        <w:spacing w:line="360" w:lineRule="auto"/>
        <w:rPr>
          <w:rFonts w:ascii="宋体"/>
          <w:sz w:val="28"/>
          <w:szCs w:val="28"/>
        </w:rPr>
      </w:pPr>
    </w:p>
    <w:p w:rsidR="000E2B65" w:rsidRPr="00827769" w:rsidRDefault="00190E3C">
      <w:pPr>
        <w:spacing w:line="360" w:lineRule="auto"/>
        <w:rPr>
          <w:rFonts w:ascii="宋体"/>
          <w:sz w:val="28"/>
          <w:szCs w:val="28"/>
          <w:u w:val="single"/>
        </w:rPr>
      </w:pPr>
      <w:r w:rsidRPr="00827769">
        <w:rPr>
          <w:rFonts w:ascii="宋体" w:hAnsi="宋体"/>
          <w:sz w:val="28"/>
          <w:szCs w:val="28"/>
        </w:rPr>
        <w:t xml:space="preserve">                                      </w:t>
      </w:r>
      <w:r w:rsidRPr="00827769">
        <w:rPr>
          <w:rFonts w:ascii="宋体" w:hAnsi="宋体" w:hint="eastAsia"/>
          <w:sz w:val="28"/>
          <w:szCs w:val="28"/>
        </w:rPr>
        <w:t>单位盖章：</w:t>
      </w:r>
    </w:p>
    <w:p w:rsidR="000E2B65" w:rsidRPr="00827769" w:rsidRDefault="00190E3C">
      <w:pPr>
        <w:spacing w:line="360" w:lineRule="auto"/>
        <w:rPr>
          <w:rFonts w:ascii="宋体"/>
          <w:sz w:val="28"/>
          <w:szCs w:val="28"/>
          <w:u w:val="single"/>
        </w:rPr>
      </w:pPr>
      <w:r w:rsidRPr="00827769">
        <w:rPr>
          <w:rFonts w:ascii="宋体" w:hAnsi="宋体"/>
          <w:sz w:val="28"/>
          <w:szCs w:val="28"/>
        </w:rPr>
        <w:t xml:space="preserve">                                      </w:t>
      </w:r>
      <w:r w:rsidRPr="00827769">
        <w:rPr>
          <w:rFonts w:ascii="宋体" w:hAnsi="宋体" w:hint="eastAsia"/>
          <w:sz w:val="28"/>
          <w:szCs w:val="28"/>
        </w:rPr>
        <w:t>授权代表签字：</w:t>
      </w:r>
      <w:r w:rsidRPr="00827769">
        <w:rPr>
          <w:rFonts w:ascii="宋体" w:hAnsi="宋体"/>
          <w:sz w:val="28"/>
          <w:szCs w:val="28"/>
        </w:rPr>
        <w:t xml:space="preserve"> </w:t>
      </w:r>
    </w:p>
    <w:p w:rsidR="000E2B65" w:rsidRPr="00827769" w:rsidRDefault="000E2B65">
      <w:pPr>
        <w:spacing w:line="360" w:lineRule="auto"/>
        <w:rPr>
          <w:rFonts w:ascii="宋体"/>
          <w:sz w:val="28"/>
          <w:szCs w:val="28"/>
        </w:rPr>
      </w:pPr>
    </w:p>
    <w:p w:rsidR="000E2B65" w:rsidRPr="00827769" w:rsidRDefault="00190E3C">
      <w:pPr>
        <w:spacing w:line="360" w:lineRule="auto"/>
        <w:rPr>
          <w:rFonts w:ascii="宋体"/>
          <w:sz w:val="28"/>
          <w:szCs w:val="28"/>
        </w:rPr>
      </w:pPr>
      <w:r w:rsidRPr="00827769">
        <w:rPr>
          <w:rFonts w:ascii="宋体" w:hAnsi="宋体"/>
          <w:sz w:val="28"/>
          <w:szCs w:val="28"/>
        </w:rPr>
        <w:t xml:space="preserve">                                   </w:t>
      </w:r>
      <w:r w:rsidRPr="00827769">
        <w:rPr>
          <w:rFonts w:ascii="宋体" w:hAnsi="宋体" w:hint="eastAsia"/>
          <w:sz w:val="28"/>
          <w:szCs w:val="28"/>
        </w:rPr>
        <w:t>年</w:t>
      </w:r>
      <w:r w:rsidRPr="00827769">
        <w:rPr>
          <w:rFonts w:ascii="宋体" w:hAnsi="宋体"/>
          <w:sz w:val="28"/>
          <w:szCs w:val="28"/>
        </w:rPr>
        <w:t xml:space="preserve">       </w:t>
      </w:r>
      <w:r w:rsidRPr="00827769">
        <w:rPr>
          <w:rFonts w:ascii="宋体" w:hAnsi="宋体" w:hint="eastAsia"/>
          <w:sz w:val="28"/>
          <w:szCs w:val="28"/>
        </w:rPr>
        <w:t>月</w:t>
      </w:r>
      <w:r w:rsidRPr="00827769">
        <w:rPr>
          <w:rFonts w:ascii="宋体" w:hAnsi="宋体"/>
          <w:sz w:val="28"/>
          <w:szCs w:val="28"/>
        </w:rPr>
        <w:t xml:space="preserve">      </w:t>
      </w:r>
      <w:r w:rsidRPr="00827769">
        <w:rPr>
          <w:rFonts w:ascii="宋体" w:hAnsi="宋体" w:hint="eastAsia"/>
          <w:sz w:val="28"/>
          <w:szCs w:val="28"/>
        </w:rPr>
        <w:t>日</w:t>
      </w:r>
    </w:p>
    <w:p w:rsidR="000E2B65" w:rsidRPr="00827769" w:rsidRDefault="000E2B65">
      <w:pPr>
        <w:jc w:val="left"/>
        <w:rPr>
          <w:b/>
          <w:sz w:val="28"/>
          <w:szCs w:val="28"/>
        </w:rPr>
      </w:pPr>
    </w:p>
    <w:p w:rsidR="000E2B65" w:rsidRPr="00827769" w:rsidRDefault="00190E3C">
      <w:pPr>
        <w:jc w:val="left"/>
        <w:rPr>
          <w:b/>
          <w:sz w:val="28"/>
          <w:szCs w:val="28"/>
        </w:rPr>
      </w:pPr>
      <w:r w:rsidRPr="00827769">
        <w:rPr>
          <w:rFonts w:hint="eastAsia"/>
          <w:b/>
          <w:sz w:val="28"/>
          <w:szCs w:val="28"/>
        </w:rPr>
        <w:lastRenderedPageBreak/>
        <w:t>附件</w:t>
      </w:r>
      <w:r w:rsidRPr="00827769">
        <w:rPr>
          <w:b/>
          <w:sz w:val="28"/>
          <w:szCs w:val="28"/>
        </w:rPr>
        <w:t>4</w:t>
      </w:r>
      <w:r w:rsidRPr="00827769">
        <w:rPr>
          <w:rFonts w:hint="eastAsia"/>
          <w:b/>
          <w:sz w:val="28"/>
          <w:szCs w:val="28"/>
        </w:rPr>
        <w:t>：服务要求</w:t>
      </w:r>
    </w:p>
    <w:bookmarkEnd w:id="8"/>
    <w:bookmarkEnd w:id="10"/>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1</w:t>
      </w:r>
      <w:r w:rsidRPr="00827769">
        <w:rPr>
          <w:rFonts w:ascii="宋体" w:hAnsi="宋体" w:hint="eastAsia"/>
          <w:bCs/>
          <w:sz w:val="24"/>
        </w:rPr>
        <w:t>、本项目供货期：收到甲方通知后</w:t>
      </w:r>
      <w:r w:rsidRPr="00827769">
        <w:rPr>
          <w:rFonts w:ascii="宋体" w:hAnsi="宋体"/>
          <w:bCs/>
          <w:sz w:val="24"/>
        </w:rPr>
        <w:t>10</w:t>
      </w:r>
      <w:proofErr w:type="gramStart"/>
      <w:r w:rsidRPr="00827769">
        <w:rPr>
          <w:rFonts w:ascii="宋体" w:hAnsi="宋体" w:hint="eastAsia"/>
          <w:bCs/>
          <w:sz w:val="24"/>
        </w:rPr>
        <w:t>日历天</w:t>
      </w:r>
      <w:proofErr w:type="gramEnd"/>
      <w:r w:rsidRPr="00827769">
        <w:rPr>
          <w:rFonts w:ascii="宋体" w:hAnsi="宋体" w:hint="eastAsia"/>
          <w:bCs/>
          <w:sz w:val="24"/>
        </w:rPr>
        <w:t>内安装调试完成。</w:t>
      </w:r>
    </w:p>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2</w:t>
      </w:r>
      <w:r w:rsidRPr="00827769">
        <w:rPr>
          <w:rFonts w:ascii="宋体" w:hAnsi="宋体" w:hint="eastAsia"/>
          <w:bCs/>
          <w:sz w:val="24"/>
        </w:rPr>
        <w:t>、质量要求：一次性验收合格。</w:t>
      </w:r>
    </w:p>
    <w:p w:rsidR="000E2B65" w:rsidRPr="00827769" w:rsidRDefault="00190E3C">
      <w:pPr>
        <w:widowControl/>
        <w:spacing w:line="360" w:lineRule="auto"/>
        <w:ind w:firstLineChars="200" w:firstLine="480"/>
        <w:textAlignment w:val="center"/>
      </w:pPr>
      <w:r w:rsidRPr="00827769">
        <w:rPr>
          <w:rFonts w:ascii="宋体" w:hAnsi="宋体"/>
          <w:bCs/>
          <w:sz w:val="24"/>
        </w:rPr>
        <w:t>3</w:t>
      </w:r>
      <w:r w:rsidRPr="00827769">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4</w:t>
      </w:r>
      <w:r w:rsidRPr="00827769">
        <w:rPr>
          <w:rFonts w:ascii="宋体" w:hAnsi="宋体" w:hint="eastAsia"/>
          <w:bCs/>
          <w:sz w:val="24"/>
        </w:rPr>
        <w:t>、售后要求：原厂质保</w:t>
      </w:r>
      <w:r w:rsidRPr="00827769">
        <w:rPr>
          <w:rFonts w:ascii="宋体" w:hAnsi="宋体"/>
          <w:bCs/>
          <w:sz w:val="24"/>
        </w:rPr>
        <w:t>1</w:t>
      </w:r>
      <w:r w:rsidRPr="00827769">
        <w:rPr>
          <w:rFonts w:ascii="宋体" w:hAnsi="宋体" w:hint="eastAsia"/>
          <w:bCs/>
          <w:sz w:val="24"/>
        </w:rPr>
        <w:t>年。如用户一直在使用，中标经销商五年免费服务。</w:t>
      </w:r>
    </w:p>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5</w:t>
      </w:r>
      <w:r w:rsidRPr="00827769">
        <w:rPr>
          <w:rFonts w:ascii="宋体" w:hAnsi="宋体" w:hint="eastAsia"/>
          <w:bCs/>
          <w:sz w:val="24"/>
        </w:rPr>
        <w:t>、其他要求及补充说明</w:t>
      </w:r>
    </w:p>
    <w:p w:rsidR="000E2B65" w:rsidRPr="00827769" w:rsidRDefault="00190E3C">
      <w:pPr>
        <w:widowControl/>
        <w:spacing w:line="360" w:lineRule="auto"/>
        <w:ind w:firstLineChars="200" w:firstLine="420"/>
        <w:textAlignment w:val="center"/>
        <w:rPr>
          <w:rFonts w:ascii="宋体"/>
          <w:bCs/>
          <w:sz w:val="24"/>
        </w:rPr>
      </w:pPr>
      <w:r w:rsidRPr="00827769">
        <w:t xml:space="preserve"> 1</w:t>
      </w:r>
      <w:r w:rsidRPr="00827769">
        <w:rPr>
          <w:rFonts w:hint="eastAsia"/>
        </w:rPr>
        <w:t>）</w:t>
      </w:r>
      <w:r w:rsidRPr="00827769">
        <w:rPr>
          <w:rFonts w:ascii="宋体" w:hAnsi="宋体" w:hint="eastAsia"/>
          <w:bCs/>
          <w:sz w:val="24"/>
        </w:rPr>
        <w:t>运输、安装、调试：由供应商免费承担，在合同签署后</w:t>
      </w:r>
      <w:r w:rsidR="00E825E6" w:rsidRPr="00827769">
        <w:rPr>
          <w:rFonts w:ascii="宋体" w:hAnsi="宋体"/>
          <w:bCs/>
          <w:sz w:val="24"/>
        </w:rPr>
        <w:t>10</w:t>
      </w:r>
      <w:r w:rsidRPr="00827769">
        <w:rPr>
          <w:rFonts w:ascii="宋体" w:hAnsi="宋体" w:hint="eastAsia"/>
          <w:bCs/>
          <w:sz w:val="24"/>
        </w:rPr>
        <w:t>天内完成安装、调试等服务并协助使用单位组织验收，最终通过用户及有关部门验收交付使用；商检、计量费用：由供应商免费承担；</w:t>
      </w:r>
    </w:p>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 xml:space="preserve"> 2</w:t>
      </w:r>
      <w:r w:rsidRPr="00827769">
        <w:rPr>
          <w:rFonts w:ascii="宋体" w:hAnsi="宋体" w:hint="eastAsia"/>
          <w:bCs/>
          <w:sz w:val="24"/>
        </w:rPr>
        <w:t>）供应商提供各硬件设备物理安装、操作系统安装、新软件平台环境的搭建，系统软件的安装调试，数据的备份转储，并对整体系统进行优化等服务；</w:t>
      </w:r>
    </w:p>
    <w:p w:rsidR="000E2B65" w:rsidRPr="00827769" w:rsidRDefault="00190E3C" w:rsidP="0048640E">
      <w:pPr>
        <w:tabs>
          <w:tab w:val="left" w:pos="945"/>
        </w:tabs>
        <w:adjustRightInd w:val="0"/>
        <w:snapToGrid w:val="0"/>
        <w:spacing w:line="360" w:lineRule="auto"/>
        <w:ind w:firstLineChars="202" w:firstLine="485"/>
        <w:rPr>
          <w:rFonts w:ascii="宋体"/>
          <w:bCs/>
          <w:sz w:val="24"/>
        </w:rPr>
      </w:pPr>
      <w:r w:rsidRPr="00827769">
        <w:rPr>
          <w:rFonts w:ascii="宋体" w:hAnsi="宋体"/>
          <w:bCs/>
          <w:sz w:val="24"/>
        </w:rPr>
        <w:t xml:space="preserve"> 3</w:t>
      </w:r>
      <w:r w:rsidRPr="00827769">
        <w:rPr>
          <w:rFonts w:ascii="宋体" w:hAnsi="宋体" w:hint="eastAsia"/>
          <w:bCs/>
          <w:sz w:val="24"/>
        </w:rPr>
        <w:t>）投标总报价包括满足本项目要求的所有产品及其配件、包装、运杂、安装调试及售后服务，各类税金等从项目中标起到项目正式交付以及质保期内所发生的一切费用；</w:t>
      </w:r>
    </w:p>
    <w:p w:rsidR="000E2B65" w:rsidRPr="00827769" w:rsidRDefault="00190E3C">
      <w:pPr>
        <w:widowControl/>
        <w:spacing w:line="360" w:lineRule="auto"/>
        <w:ind w:firstLineChars="200" w:firstLine="480"/>
        <w:textAlignment w:val="center"/>
        <w:rPr>
          <w:rFonts w:ascii="宋体"/>
          <w:bCs/>
          <w:sz w:val="24"/>
        </w:rPr>
      </w:pPr>
      <w:r w:rsidRPr="00827769">
        <w:rPr>
          <w:rFonts w:ascii="宋体" w:hAnsi="宋体"/>
          <w:bCs/>
          <w:sz w:val="24"/>
        </w:rPr>
        <w:t xml:space="preserve"> 4</w:t>
      </w:r>
      <w:r w:rsidRPr="00827769">
        <w:rPr>
          <w:rFonts w:ascii="宋体" w:hAnsi="宋体" w:hint="eastAsia"/>
          <w:bCs/>
          <w:sz w:val="24"/>
        </w:rPr>
        <w:t>）投标人必须在满足招标文件要求的基础上进行报价，如有技术</w:t>
      </w:r>
      <w:proofErr w:type="gramStart"/>
      <w:r w:rsidRPr="00827769">
        <w:rPr>
          <w:rFonts w:ascii="宋体" w:hAnsi="宋体" w:hint="eastAsia"/>
          <w:bCs/>
          <w:sz w:val="24"/>
        </w:rPr>
        <w:t>偏离请</w:t>
      </w:r>
      <w:proofErr w:type="gramEnd"/>
      <w:r w:rsidRPr="00827769">
        <w:rPr>
          <w:rFonts w:ascii="宋体" w:hAnsi="宋体" w:hint="eastAsia"/>
          <w:bCs/>
          <w:sz w:val="24"/>
        </w:rPr>
        <w:t>于投标偏离表中说明。</w:t>
      </w: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0E2B65">
      <w:pPr>
        <w:adjustRightInd w:val="0"/>
        <w:snapToGrid w:val="0"/>
        <w:spacing w:line="360" w:lineRule="auto"/>
        <w:rPr>
          <w:rFonts w:ascii="宋体" w:hAnsi="宋体" w:cs="仿宋"/>
          <w:b/>
          <w:bCs/>
          <w:sz w:val="28"/>
          <w:szCs w:val="28"/>
        </w:rPr>
      </w:pPr>
    </w:p>
    <w:p w:rsidR="000E2B65" w:rsidRPr="00827769" w:rsidRDefault="00190E3C">
      <w:pPr>
        <w:adjustRightInd w:val="0"/>
        <w:snapToGrid w:val="0"/>
        <w:spacing w:line="360" w:lineRule="auto"/>
        <w:rPr>
          <w:rFonts w:ascii="宋体" w:cs="仿宋"/>
          <w:b/>
          <w:bCs/>
          <w:sz w:val="28"/>
          <w:szCs w:val="28"/>
        </w:rPr>
      </w:pPr>
      <w:r w:rsidRPr="00827769">
        <w:rPr>
          <w:rFonts w:ascii="宋体" w:hAnsi="宋体" w:cs="仿宋" w:hint="eastAsia"/>
          <w:b/>
          <w:bCs/>
          <w:sz w:val="28"/>
          <w:szCs w:val="28"/>
        </w:rPr>
        <w:lastRenderedPageBreak/>
        <w:t>附件</w:t>
      </w:r>
      <w:r w:rsidRPr="00827769">
        <w:rPr>
          <w:rFonts w:ascii="宋体" w:hAnsi="宋体" w:cs="仿宋"/>
          <w:b/>
          <w:bCs/>
          <w:sz w:val="28"/>
          <w:szCs w:val="28"/>
        </w:rPr>
        <w:t>5</w:t>
      </w:r>
      <w:r w:rsidRPr="00827769">
        <w:rPr>
          <w:rFonts w:ascii="宋体" w:hAnsi="宋体" w:cs="仿宋" w:hint="eastAsia"/>
          <w:b/>
          <w:bCs/>
          <w:sz w:val="28"/>
          <w:szCs w:val="28"/>
        </w:rPr>
        <w:t>：评标办法</w:t>
      </w:r>
    </w:p>
    <w:p w:rsidR="000E2B65" w:rsidRPr="00827769" w:rsidRDefault="00190E3C">
      <w:pPr>
        <w:spacing w:line="360" w:lineRule="auto"/>
        <w:ind w:firstLineChars="200" w:firstLine="480"/>
        <w:rPr>
          <w:rFonts w:ascii="宋体"/>
          <w:sz w:val="24"/>
        </w:rPr>
      </w:pPr>
      <w:r w:rsidRPr="00827769">
        <w:rPr>
          <w:rFonts w:ascii="宋体" w:hAnsi="宋体" w:hint="eastAsia"/>
          <w:sz w:val="24"/>
        </w:rPr>
        <w:t>本项目采用综合评分法，总分为：</w:t>
      </w:r>
      <w:r w:rsidRPr="00827769">
        <w:rPr>
          <w:rFonts w:ascii="宋体" w:hAnsi="宋体"/>
          <w:sz w:val="24"/>
        </w:rPr>
        <w:t>100</w:t>
      </w:r>
      <w:r w:rsidRPr="00827769">
        <w:rPr>
          <w:rFonts w:ascii="宋体" w:hAnsi="宋体" w:hint="eastAsia"/>
          <w:sz w:val="24"/>
        </w:rPr>
        <w:t>分。</w:t>
      </w:r>
    </w:p>
    <w:p w:rsidR="000E2B65" w:rsidRPr="00827769" w:rsidRDefault="000E2B65">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2"/>
        <w:gridCol w:w="1418"/>
        <w:gridCol w:w="5103"/>
        <w:gridCol w:w="766"/>
      </w:tblGrid>
      <w:tr w:rsidR="000E2B65" w:rsidRPr="00827769">
        <w:trPr>
          <w:trHeight w:val="428"/>
          <w:jc w:val="center"/>
        </w:trPr>
        <w:tc>
          <w:tcPr>
            <w:tcW w:w="1562" w:type="dxa"/>
          </w:tcPr>
          <w:p w:rsidR="000E2B65" w:rsidRPr="00827769" w:rsidRDefault="00190E3C">
            <w:pPr>
              <w:pStyle w:val="a5"/>
              <w:kinsoku w:val="0"/>
              <w:overflowPunct w:val="0"/>
              <w:spacing w:before="88"/>
              <w:rPr>
                <w:rFonts w:ascii="宋体" w:hAnsi="宋体" w:cs="宋体"/>
                <w:szCs w:val="21"/>
              </w:rPr>
            </w:pPr>
            <w:r w:rsidRPr="00827769">
              <w:rPr>
                <w:rFonts w:ascii="宋体" w:hAnsi="宋体" w:cs="宋体" w:hint="eastAsia"/>
                <w:szCs w:val="21"/>
              </w:rPr>
              <w:t>序号</w:t>
            </w:r>
          </w:p>
        </w:tc>
        <w:tc>
          <w:tcPr>
            <w:tcW w:w="1418" w:type="dxa"/>
          </w:tcPr>
          <w:p w:rsidR="000E2B65" w:rsidRPr="00827769" w:rsidRDefault="00190E3C">
            <w:pPr>
              <w:pStyle w:val="a5"/>
              <w:kinsoku w:val="0"/>
              <w:overflowPunct w:val="0"/>
              <w:spacing w:before="88"/>
              <w:jc w:val="center"/>
              <w:rPr>
                <w:rFonts w:ascii="宋体" w:hAnsi="宋体" w:cs="宋体"/>
                <w:szCs w:val="21"/>
              </w:rPr>
            </w:pPr>
            <w:r w:rsidRPr="00827769">
              <w:rPr>
                <w:rFonts w:ascii="宋体" w:hAnsi="宋体" w:cs="宋体" w:hint="eastAsia"/>
                <w:szCs w:val="21"/>
              </w:rPr>
              <w:t>评审因素</w:t>
            </w:r>
          </w:p>
        </w:tc>
        <w:tc>
          <w:tcPr>
            <w:tcW w:w="5103" w:type="dxa"/>
          </w:tcPr>
          <w:p w:rsidR="000E2B65" w:rsidRPr="00827769" w:rsidRDefault="00190E3C">
            <w:pPr>
              <w:pStyle w:val="a5"/>
              <w:kinsoku w:val="0"/>
              <w:overflowPunct w:val="0"/>
              <w:spacing w:before="88"/>
              <w:ind w:rightChars="16" w:right="34"/>
              <w:jc w:val="center"/>
              <w:rPr>
                <w:rFonts w:ascii="宋体" w:hAnsi="宋体" w:cs="宋体"/>
                <w:szCs w:val="21"/>
              </w:rPr>
            </w:pPr>
            <w:r w:rsidRPr="00827769">
              <w:rPr>
                <w:rFonts w:ascii="宋体" w:hAnsi="宋体" w:cs="宋体" w:hint="eastAsia"/>
                <w:szCs w:val="21"/>
              </w:rPr>
              <w:t>评分细节</w:t>
            </w:r>
          </w:p>
        </w:tc>
        <w:tc>
          <w:tcPr>
            <w:tcW w:w="766" w:type="dxa"/>
          </w:tcPr>
          <w:p w:rsidR="000E2B65" w:rsidRPr="00827769" w:rsidRDefault="00190E3C">
            <w:pPr>
              <w:pStyle w:val="a5"/>
              <w:kinsoku w:val="0"/>
              <w:overflowPunct w:val="0"/>
              <w:spacing w:before="88"/>
              <w:ind w:left="172"/>
              <w:rPr>
                <w:rFonts w:ascii="宋体" w:hAnsi="宋体" w:cs="宋体"/>
                <w:szCs w:val="21"/>
              </w:rPr>
            </w:pPr>
            <w:r w:rsidRPr="00827769">
              <w:rPr>
                <w:rFonts w:ascii="宋体" w:hAnsi="宋体" w:cs="宋体" w:hint="eastAsia"/>
                <w:szCs w:val="21"/>
              </w:rPr>
              <w:t>分值</w:t>
            </w:r>
          </w:p>
        </w:tc>
      </w:tr>
      <w:tr w:rsidR="000E2B65" w:rsidRPr="00827769">
        <w:trPr>
          <w:trHeight w:val="336"/>
          <w:jc w:val="center"/>
        </w:trPr>
        <w:tc>
          <w:tcPr>
            <w:tcW w:w="8849" w:type="dxa"/>
            <w:gridSpan w:val="4"/>
          </w:tcPr>
          <w:p w:rsidR="000E2B65" w:rsidRPr="00827769" w:rsidRDefault="00190E3C">
            <w:pPr>
              <w:spacing w:line="360" w:lineRule="exact"/>
              <w:rPr>
                <w:rFonts w:ascii="宋体" w:hAnsi="宋体" w:cs="宋体"/>
                <w:szCs w:val="21"/>
              </w:rPr>
            </w:pPr>
            <w:r w:rsidRPr="00827769">
              <w:rPr>
                <w:rFonts w:ascii="宋体" w:hAnsi="宋体" w:cs="宋体" w:hint="eastAsia"/>
                <w:kern w:val="0"/>
                <w:szCs w:val="21"/>
              </w:rPr>
              <w:t>1、价格部分</w:t>
            </w:r>
          </w:p>
        </w:tc>
      </w:tr>
      <w:tr w:rsidR="000E2B65" w:rsidRPr="00827769">
        <w:trPr>
          <w:trHeight w:val="1141"/>
          <w:jc w:val="center"/>
        </w:trPr>
        <w:tc>
          <w:tcPr>
            <w:tcW w:w="1562" w:type="dxa"/>
            <w:vAlign w:val="center"/>
          </w:tcPr>
          <w:p w:rsidR="000E2B65" w:rsidRPr="00827769" w:rsidRDefault="00190E3C">
            <w:pPr>
              <w:pStyle w:val="a5"/>
              <w:kinsoku w:val="0"/>
              <w:overflowPunct w:val="0"/>
              <w:spacing w:line="360" w:lineRule="exact"/>
              <w:jc w:val="center"/>
              <w:rPr>
                <w:rFonts w:ascii="宋体" w:hAnsi="宋体" w:cs="宋体"/>
                <w:szCs w:val="21"/>
              </w:rPr>
            </w:pPr>
            <w:r w:rsidRPr="00827769">
              <w:rPr>
                <w:rFonts w:ascii="宋体" w:hAnsi="宋体" w:cs="宋体" w:hint="eastAsia"/>
                <w:szCs w:val="21"/>
              </w:rPr>
              <w:t>1.1</w:t>
            </w:r>
          </w:p>
        </w:tc>
        <w:tc>
          <w:tcPr>
            <w:tcW w:w="1418" w:type="dxa"/>
            <w:vAlign w:val="center"/>
          </w:tcPr>
          <w:p w:rsidR="000E2B65" w:rsidRPr="00827769" w:rsidRDefault="00190E3C">
            <w:pPr>
              <w:pStyle w:val="a5"/>
              <w:kinsoku w:val="0"/>
              <w:overflowPunct w:val="0"/>
              <w:spacing w:line="360" w:lineRule="exact"/>
              <w:ind w:right="155"/>
              <w:jc w:val="center"/>
              <w:rPr>
                <w:rFonts w:ascii="宋体" w:hAnsi="宋体" w:cs="宋体"/>
                <w:szCs w:val="21"/>
              </w:rPr>
            </w:pPr>
            <w:r w:rsidRPr="00827769">
              <w:rPr>
                <w:rFonts w:ascii="宋体" w:hAnsi="宋体" w:cs="宋体" w:hint="eastAsia"/>
                <w:szCs w:val="21"/>
              </w:rPr>
              <w:t>价格分</w:t>
            </w:r>
          </w:p>
        </w:tc>
        <w:tc>
          <w:tcPr>
            <w:tcW w:w="5103" w:type="dxa"/>
          </w:tcPr>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A、评标价的计算:</w:t>
            </w:r>
          </w:p>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1、不接受选择性报价或者具有附加条件的报价;</w:t>
            </w:r>
          </w:p>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2、投标文件中如果申报了非招标文件所要求的服务，评标时不予以折价降低评标价;</w:t>
            </w:r>
          </w:p>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3、投标价经勘误和颋修正后作为该投标人的评标价。</w:t>
            </w:r>
          </w:p>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B、价格分的计算(保留</w:t>
            </w:r>
            <w:proofErr w:type="gramStart"/>
            <w:r w:rsidRPr="00827769">
              <w:rPr>
                <w:rFonts w:ascii="宋体" w:hAnsi="宋体" w:cs="宋体" w:hint="eastAsia"/>
                <w:bCs/>
                <w:kern w:val="0"/>
                <w:szCs w:val="21"/>
              </w:rPr>
              <w:t>小效点后</w:t>
            </w:r>
            <w:proofErr w:type="gramEnd"/>
            <w:r w:rsidRPr="00827769">
              <w:rPr>
                <w:rFonts w:ascii="宋体" w:hAnsi="宋体" w:cs="宋体" w:hint="eastAsia"/>
                <w:bCs/>
                <w:kern w:val="0"/>
                <w:szCs w:val="21"/>
              </w:rPr>
              <w:t>2位)</w:t>
            </w:r>
          </w:p>
          <w:p w:rsidR="000E2B65" w:rsidRPr="00827769" w:rsidRDefault="00190E3C">
            <w:pPr>
              <w:spacing w:line="360" w:lineRule="exact"/>
              <w:rPr>
                <w:rFonts w:ascii="宋体" w:hAnsi="宋体" w:cs="宋体"/>
                <w:bCs/>
                <w:kern w:val="0"/>
                <w:szCs w:val="21"/>
              </w:rPr>
            </w:pPr>
            <w:r w:rsidRPr="00827769">
              <w:rPr>
                <w:rFonts w:ascii="宋体" w:hAnsi="宋体" w:cs="宋体" w:hint="eastAsia"/>
                <w:bCs/>
                <w:kern w:val="0"/>
                <w:szCs w:val="21"/>
              </w:rPr>
              <w:t>1、满足招标文件要求且投标价格最低的投标报价为评标基准价，其价格分为</w:t>
            </w:r>
            <w:r w:rsidRPr="00827769">
              <w:rPr>
                <w:rFonts w:ascii="宋体" w:hAnsi="宋体" w:cs="宋体"/>
                <w:bCs/>
                <w:kern w:val="0"/>
                <w:szCs w:val="21"/>
              </w:rPr>
              <w:t>30</w:t>
            </w:r>
            <w:r w:rsidRPr="00827769">
              <w:rPr>
                <w:rFonts w:ascii="宋体" w:hAnsi="宋体" w:cs="宋体" w:hint="eastAsia"/>
                <w:bCs/>
                <w:kern w:val="0"/>
                <w:szCs w:val="21"/>
              </w:rPr>
              <w:t>分;其他投标人的价格分按下列公式计算:投标报价得分＝(评标基准价/投标报价)×</w:t>
            </w:r>
            <w:r w:rsidRPr="00827769">
              <w:rPr>
                <w:rFonts w:ascii="宋体" w:hAnsi="宋体" w:cs="宋体"/>
                <w:bCs/>
                <w:kern w:val="0"/>
                <w:szCs w:val="21"/>
              </w:rPr>
              <w:t>30</w:t>
            </w:r>
            <w:r w:rsidRPr="00827769">
              <w:rPr>
                <w:rFonts w:ascii="宋体" w:hAnsi="宋体" w:cs="宋体" w:hint="eastAsia"/>
                <w:bCs/>
                <w:kern w:val="0"/>
                <w:szCs w:val="21"/>
              </w:rPr>
              <w:t>分</w:t>
            </w:r>
          </w:p>
        </w:tc>
        <w:tc>
          <w:tcPr>
            <w:tcW w:w="766"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kern w:val="0"/>
                <w:szCs w:val="21"/>
              </w:rPr>
              <w:t>30</w:t>
            </w:r>
            <w:r w:rsidRPr="00827769">
              <w:rPr>
                <w:rFonts w:ascii="宋体" w:hAnsi="宋体" w:cs="宋体" w:hint="eastAsia"/>
                <w:kern w:val="0"/>
                <w:szCs w:val="21"/>
              </w:rPr>
              <w:t>分</w:t>
            </w:r>
          </w:p>
        </w:tc>
      </w:tr>
      <w:tr w:rsidR="000E2B65" w:rsidRPr="00827769">
        <w:trPr>
          <w:trHeight w:val="405"/>
          <w:jc w:val="center"/>
        </w:trPr>
        <w:tc>
          <w:tcPr>
            <w:tcW w:w="8849" w:type="dxa"/>
            <w:gridSpan w:val="4"/>
          </w:tcPr>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2、技术部分</w:t>
            </w:r>
          </w:p>
        </w:tc>
      </w:tr>
      <w:tr w:rsidR="000E2B65" w:rsidRPr="00827769">
        <w:trPr>
          <w:trHeight w:val="1096"/>
          <w:jc w:val="center"/>
        </w:trPr>
        <w:tc>
          <w:tcPr>
            <w:tcW w:w="1562" w:type="dxa"/>
          </w:tcPr>
          <w:p w:rsidR="000E2B65" w:rsidRPr="00827769" w:rsidRDefault="000E2B65">
            <w:pPr>
              <w:spacing w:line="360" w:lineRule="exact"/>
              <w:rPr>
                <w:rFonts w:ascii="宋体" w:hAnsi="宋体" w:cs="宋体"/>
                <w:kern w:val="0"/>
                <w:szCs w:val="21"/>
              </w:rPr>
            </w:pPr>
          </w:p>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t>2.1</w:t>
            </w:r>
          </w:p>
        </w:tc>
        <w:tc>
          <w:tcPr>
            <w:tcW w:w="1418" w:type="dxa"/>
          </w:tcPr>
          <w:p w:rsidR="000E2B65" w:rsidRPr="00827769" w:rsidRDefault="000E2B65">
            <w:pPr>
              <w:spacing w:line="360" w:lineRule="exact"/>
              <w:rPr>
                <w:rFonts w:ascii="宋体" w:hAnsi="宋体" w:cs="宋体"/>
                <w:kern w:val="0"/>
                <w:szCs w:val="21"/>
              </w:rPr>
            </w:pPr>
          </w:p>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t>技术参数</w:t>
            </w:r>
          </w:p>
        </w:tc>
        <w:tc>
          <w:tcPr>
            <w:tcW w:w="5103" w:type="dxa"/>
          </w:tcPr>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设备技术参数全部满足招标要求的得满分；打★</w:t>
            </w:r>
            <w:proofErr w:type="gramStart"/>
            <w:r w:rsidRPr="00827769">
              <w:rPr>
                <w:rFonts w:ascii="宋体" w:hAnsi="宋体" w:cs="宋体" w:hint="eastAsia"/>
                <w:kern w:val="0"/>
                <w:szCs w:val="21"/>
              </w:rPr>
              <w:t>号指标</w:t>
            </w:r>
            <w:proofErr w:type="gramEnd"/>
            <w:r w:rsidRPr="00827769">
              <w:rPr>
                <w:rFonts w:ascii="宋体" w:hAnsi="宋体" w:cs="宋体" w:hint="eastAsia"/>
                <w:kern w:val="0"/>
                <w:szCs w:val="21"/>
              </w:rPr>
              <w:t>为核心指标项，如有负偏离按无效投标处理；非打★号指标（除气</w:t>
            </w:r>
            <w:proofErr w:type="gramStart"/>
            <w:r w:rsidRPr="00827769">
              <w:rPr>
                <w:rFonts w:ascii="宋体" w:hAnsi="宋体" w:cs="宋体" w:hint="eastAsia"/>
                <w:kern w:val="0"/>
                <w:szCs w:val="21"/>
              </w:rPr>
              <w:t>象</w:t>
            </w:r>
            <w:proofErr w:type="gramEnd"/>
            <w:r w:rsidRPr="00827769">
              <w:rPr>
                <w:rFonts w:ascii="宋体" w:hAnsi="宋体" w:cs="宋体" w:hint="eastAsia"/>
                <w:kern w:val="0"/>
                <w:szCs w:val="21"/>
              </w:rPr>
              <w:t>数据可视化视频以外），有一项负偏离扣1分，扣完为止。严重负偏离影响设备性能的经半数以上评委认定，本项得零分。</w:t>
            </w:r>
          </w:p>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t>14分</w:t>
            </w:r>
          </w:p>
          <w:p w:rsidR="000E2B65" w:rsidRPr="00827769" w:rsidRDefault="000E2B65">
            <w:pPr>
              <w:spacing w:line="360" w:lineRule="exact"/>
              <w:jc w:val="center"/>
              <w:rPr>
                <w:rFonts w:ascii="宋体" w:hAnsi="宋体" w:cs="宋体"/>
                <w:kern w:val="0"/>
                <w:szCs w:val="21"/>
              </w:rPr>
            </w:pPr>
          </w:p>
        </w:tc>
      </w:tr>
      <w:tr w:rsidR="000E2B65" w:rsidRPr="00827769">
        <w:trPr>
          <w:trHeight w:val="527"/>
          <w:jc w:val="center"/>
        </w:trPr>
        <w:tc>
          <w:tcPr>
            <w:tcW w:w="8849" w:type="dxa"/>
            <w:gridSpan w:val="4"/>
          </w:tcPr>
          <w:p w:rsidR="000E2B65" w:rsidRPr="00827769" w:rsidRDefault="00190E3C">
            <w:pPr>
              <w:pStyle w:val="a5"/>
              <w:kinsoku w:val="0"/>
              <w:overflowPunct w:val="0"/>
              <w:spacing w:before="88" w:line="360" w:lineRule="exact"/>
              <w:rPr>
                <w:rFonts w:ascii="宋体" w:hAnsi="宋体" w:cs="宋体"/>
                <w:szCs w:val="21"/>
              </w:rPr>
            </w:pPr>
            <w:r w:rsidRPr="00827769">
              <w:rPr>
                <w:rFonts w:ascii="宋体" w:hAnsi="宋体" w:cs="宋体" w:hint="eastAsia"/>
                <w:szCs w:val="21"/>
              </w:rPr>
              <w:t>3、服务部分</w:t>
            </w:r>
          </w:p>
        </w:tc>
      </w:tr>
      <w:tr w:rsidR="000E2B65" w:rsidRPr="00827769">
        <w:trPr>
          <w:trHeight w:val="675"/>
          <w:jc w:val="center"/>
        </w:trPr>
        <w:tc>
          <w:tcPr>
            <w:tcW w:w="1562" w:type="dxa"/>
            <w:vAlign w:val="center"/>
          </w:tcPr>
          <w:p w:rsidR="000E2B65" w:rsidRPr="00827769" w:rsidRDefault="000E2B65">
            <w:pPr>
              <w:pStyle w:val="a5"/>
              <w:kinsoku w:val="0"/>
              <w:overflowPunct w:val="0"/>
              <w:spacing w:line="360" w:lineRule="exact"/>
              <w:ind w:left="213"/>
              <w:jc w:val="center"/>
              <w:rPr>
                <w:rFonts w:ascii="宋体" w:hAnsi="宋体" w:cs="宋体"/>
                <w:szCs w:val="21"/>
              </w:rPr>
            </w:pPr>
          </w:p>
          <w:p w:rsidR="000E2B65" w:rsidRPr="00827769" w:rsidRDefault="00190E3C">
            <w:pPr>
              <w:pStyle w:val="a5"/>
              <w:kinsoku w:val="0"/>
              <w:overflowPunct w:val="0"/>
              <w:spacing w:line="360" w:lineRule="exact"/>
              <w:jc w:val="center"/>
              <w:rPr>
                <w:rFonts w:ascii="宋体" w:hAnsi="宋体" w:cs="宋体"/>
                <w:szCs w:val="21"/>
              </w:rPr>
            </w:pPr>
            <w:r w:rsidRPr="00827769">
              <w:rPr>
                <w:rFonts w:ascii="宋体" w:hAnsi="宋体" w:cs="宋体" w:hint="eastAsia"/>
                <w:szCs w:val="21"/>
              </w:rPr>
              <w:t>3.2</w:t>
            </w:r>
          </w:p>
          <w:p w:rsidR="000E2B65" w:rsidRPr="00827769" w:rsidRDefault="000E2B65">
            <w:pPr>
              <w:spacing w:line="360" w:lineRule="exact"/>
              <w:jc w:val="center"/>
              <w:rPr>
                <w:rFonts w:ascii="宋体" w:hAnsi="宋体" w:cs="宋体"/>
                <w:kern w:val="0"/>
                <w:szCs w:val="21"/>
              </w:rPr>
            </w:pPr>
          </w:p>
        </w:tc>
        <w:tc>
          <w:tcPr>
            <w:tcW w:w="1418" w:type="dxa"/>
            <w:vAlign w:val="center"/>
          </w:tcPr>
          <w:p w:rsidR="000E2B65" w:rsidRPr="00827769" w:rsidRDefault="00190E3C">
            <w:pPr>
              <w:pStyle w:val="a5"/>
              <w:kinsoku w:val="0"/>
              <w:overflowPunct w:val="0"/>
              <w:spacing w:line="360" w:lineRule="exact"/>
              <w:jc w:val="center"/>
              <w:rPr>
                <w:rFonts w:ascii="宋体" w:hAnsi="宋体" w:cs="宋体"/>
                <w:szCs w:val="21"/>
              </w:rPr>
            </w:pPr>
            <w:r w:rsidRPr="00827769">
              <w:rPr>
                <w:rFonts w:ascii="宋体" w:hAnsi="宋体" w:cs="宋体" w:hint="eastAsia"/>
                <w:szCs w:val="21"/>
              </w:rPr>
              <w:t>安装调试方案</w:t>
            </w:r>
          </w:p>
        </w:tc>
        <w:tc>
          <w:tcPr>
            <w:tcW w:w="5103" w:type="dxa"/>
            <w:vAlign w:val="center"/>
          </w:tcPr>
          <w:p w:rsidR="000E2B65" w:rsidRPr="00827769" w:rsidRDefault="00190E3C">
            <w:pPr>
              <w:pStyle w:val="a5"/>
              <w:kinsoku w:val="0"/>
              <w:overflowPunct w:val="0"/>
              <w:spacing w:before="88" w:line="360" w:lineRule="exact"/>
              <w:ind w:right="245"/>
              <w:jc w:val="left"/>
              <w:rPr>
                <w:rFonts w:ascii="宋体" w:hAnsi="宋体" w:cs="宋体"/>
                <w:szCs w:val="21"/>
              </w:rPr>
            </w:pPr>
            <w:r w:rsidRPr="00827769">
              <w:rPr>
                <w:rFonts w:ascii="宋体" w:hAnsi="宋体" w:cs="宋体" w:hint="eastAsia"/>
                <w:szCs w:val="21"/>
              </w:rPr>
              <w:t>依据供应商提供的本次招标采购设备到校后的安装调试方案的完整性、合理性最优的得</w:t>
            </w:r>
            <w:r w:rsidRPr="00827769">
              <w:rPr>
                <w:rFonts w:ascii="宋体" w:hAnsi="宋体" w:cs="宋体"/>
                <w:szCs w:val="21"/>
              </w:rPr>
              <w:t>4</w:t>
            </w:r>
            <w:r w:rsidRPr="00827769">
              <w:rPr>
                <w:rFonts w:ascii="宋体" w:hAnsi="宋体" w:cs="宋体" w:hint="eastAsia"/>
                <w:szCs w:val="21"/>
              </w:rPr>
              <w:t>分，一般得</w:t>
            </w:r>
            <w:r w:rsidRPr="00827769">
              <w:rPr>
                <w:rFonts w:ascii="宋体" w:hAnsi="宋体" w:cs="宋体"/>
                <w:szCs w:val="21"/>
              </w:rPr>
              <w:t>2</w:t>
            </w:r>
            <w:r w:rsidRPr="00827769">
              <w:rPr>
                <w:rFonts w:ascii="宋体" w:hAnsi="宋体" w:cs="宋体" w:hint="eastAsia"/>
                <w:szCs w:val="21"/>
              </w:rPr>
              <w:t>分，其他不得分。</w:t>
            </w:r>
          </w:p>
        </w:tc>
        <w:tc>
          <w:tcPr>
            <w:tcW w:w="766" w:type="dxa"/>
            <w:vAlign w:val="center"/>
          </w:tcPr>
          <w:p w:rsidR="000E2B65" w:rsidRPr="00827769" w:rsidRDefault="000E2B65">
            <w:pPr>
              <w:spacing w:line="360" w:lineRule="exact"/>
              <w:jc w:val="center"/>
              <w:rPr>
                <w:rFonts w:ascii="宋体" w:hAnsi="宋体" w:cs="宋体"/>
                <w:kern w:val="0"/>
                <w:szCs w:val="21"/>
              </w:rPr>
            </w:pPr>
          </w:p>
          <w:p w:rsidR="000E2B65" w:rsidRPr="00827769" w:rsidRDefault="00190E3C">
            <w:pPr>
              <w:spacing w:line="360" w:lineRule="exact"/>
              <w:jc w:val="center"/>
              <w:rPr>
                <w:rFonts w:ascii="宋体" w:hAnsi="宋体" w:cs="宋体"/>
                <w:kern w:val="0"/>
                <w:szCs w:val="21"/>
              </w:rPr>
            </w:pPr>
            <w:r w:rsidRPr="00827769">
              <w:rPr>
                <w:rFonts w:ascii="宋体" w:hAnsi="宋体" w:cs="宋体"/>
                <w:kern w:val="0"/>
                <w:szCs w:val="21"/>
              </w:rPr>
              <w:t>4</w:t>
            </w:r>
            <w:r w:rsidRPr="00827769">
              <w:rPr>
                <w:rFonts w:ascii="宋体" w:hAnsi="宋体" w:cs="宋体" w:hint="eastAsia"/>
                <w:kern w:val="0"/>
                <w:szCs w:val="21"/>
              </w:rPr>
              <w:t>分</w:t>
            </w:r>
          </w:p>
        </w:tc>
      </w:tr>
      <w:tr w:rsidR="000E2B65" w:rsidRPr="00827769">
        <w:trPr>
          <w:trHeight w:val="394"/>
          <w:jc w:val="center"/>
        </w:trPr>
        <w:tc>
          <w:tcPr>
            <w:tcW w:w="1562" w:type="dxa"/>
            <w:vAlign w:val="center"/>
          </w:tcPr>
          <w:p w:rsidR="000E2B65" w:rsidRPr="00827769" w:rsidRDefault="000E2B65">
            <w:pPr>
              <w:spacing w:line="360" w:lineRule="exact"/>
              <w:jc w:val="center"/>
              <w:rPr>
                <w:rFonts w:ascii="宋体" w:hAnsi="宋体" w:cs="宋体"/>
                <w:kern w:val="0"/>
                <w:szCs w:val="21"/>
              </w:rPr>
            </w:pPr>
          </w:p>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t>3.3</w:t>
            </w:r>
          </w:p>
        </w:tc>
        <w:tc>
          <w:tcPr>
            <w:tcW w:w="1418" w:type="dxa"/>
            <w:vAlign w:val="center"/>
          </w:tcPr>
          <w:p w:rsidR="000E2B65" w:rsidRPr="00827769" w:rsidRDefault="000E2B65">
            <w:pPr>
              <w:pStyle w:val="a5"/>
              <w:kinsoku w:val="0"/>
              <w:overflowPunct w:val="0"/>
              <w:spacing w:line="360" w:lineRule="exact"/>
              <w:ind w:left="337"/>
              <w:jc w:val="center"/>
              <w:rPr>
                <w:rFonts w:ascii="宋体" w:hAnsi="宋体" w:cs="宋体"/>
                <w:szCs w:val="21"/>
              </w:rPr>
            </w:pPr>
          </w:p>
          <w:p w:rsidR="000E2B65" w:rsidRPr="00827769" w:rsidRDefault="00190E3C">
            <w:pPr>
              <w:pStyle w:val="a5"/>
              <w:kinsoku w:val="0"/>
              <w:overflowPunct w:val="0"/>
              <w:spacing w:line="360" w:lineRule="exact"/>
              <w:jc w:val="center"/>
              <w:rPr>
                <w:rFonts w:ascii="宋体" w:hAnsi="宋体" w:cs="宋体"/>
                <w:kern w:val="0"/>
                <w:szCs w:val="21"/>
              </w:rPr>
            </w:pPr>
            <w:r w:rsidRPr="00827769">
              <w:rPr>
                <w:rFonts w:ascii="宋体" w:hAnsi="宋体" w:cs="宋体" w:hint="eastAsia"/>
                <w:szCs w:val="21"/>
              </w:rPr>
              <w:t>售后服务方案</w:t>
            </w:r>
          </w:p>
        </w:tc>
        <w:tc>
          <w:tcPr>
            <w:tcW w:w="5103" w:type="dxa"/>
            <w:vAlign w:val="center"/>
          </w:tcPr>
          <w:p w:rsidR="000E2B65" w:rsidRPr="00827769" w:rsidRDefault="00190E3C">
            <w:pPr>
              <w:pStyle w:val="a5"/>
              <w:kinsoku w:val="0"/>
              <w:overflowPunct w:val="0"/>
              <w:spacing w:before="88" w:line="360" w:lineRule="exact"/>
              <w:jc w:val="left"/>
              <w:rPr>
                <w:rFonts w:ascii="宋体" w:hAnsi="宋体" w:cs="宋体"/>
                <w:szCs w:val="21"/>
              </w:rPr>
            </w:pPr>
            <w:r w:rsidRPr="00827769">
              <w:rPr>
                <w:rFonts w:ascii="宋体" w:hAnsi="宋体" w:cs="宋体" w:hint="eastAsia"/>
                <w:szCs w:val="21"/>
              </w:rPr>
              <w:t>售后服务方案（服务体系、服务内容、故障解决方案、专业技术人员保障及服务电话）最优的得</w:t>
            </w:r>
            <w:r w:rsidRPr="00827769">
              <w:rPr>
                <w:rFonts w:ascii="宋体" w:hAnsi="宋体" w:cs="宋体"/>
                <w:szCs w:val="21"/>
              </w:rPr>
              <w:t>4</w:t>
            </w:r>
            <w:r w:rsidRPr="00827769">
              <w:rPr>
                <w:rFonts w:ascii="宋体" w:hAnsi="宋体" w:cs="宋体" w:hint="eastAsia"/>
                <w:szCs w:val="21"/>
              </w:rPr>
              <w:t>分，一般得</w:t>
            </w:r>
            <w:r w:rsidRPr="00827769">
              <w:rPr>
                <w:rFonts w:ascii="宋体" w:hAnsi="宋体" w:cs="宋体"/>
                <w:szCs w:val="21"/>
              </w:rPr>
              <w:t>2</w:t>
            </w:r>
            <w:r w:rsidRPr="00827769">
              <w:rPr>
                <w:rFonts w:ascii="宋体" w:hAnsi="宋体" w:cs="宋体" w:hint="eastAsia"/>
                <w:szCs w:val="21"/>
              </w:rPr>
              <w:t>分，其他不得分。</w:t>
            </w:r>
          </w:p>
        </w:tc>
        <w:tc>
          <w:tcPr>
            <w:tcW w:w="766" w:type="dxa"/>
            <w:vAlign w:val="center"/>
          </w:tcPr>
          <w:p w:rsidR="000E2B65" w:rsidRPr="00827769" w:rsidRDefault="000E2B65">
            <w:pPr>
              <w:spacing w:line="360" w:lineRule="exact"/>
              <w:jc w:val="center"/>
              <w:rPr>
                <w:rFonts w:ascii="宋体" w:hAnsi="宋体" w:cs="宋体"/>
                <w:kern w:val="0"/>
                <w:szCs w:val="21"/>
              </w:rPr>
            </w:pPr>
          </w:p>
          <w:p w:rsidR="000E2B65" w:rsidRPr="00827769" w:rsidRDefault="00190E3C">
            <w:pPr>
              <w:spacing w:line="360" w:lineRule="exact"/>
              <w:jc w:val="center"/>
              <w:rPr>
                <w:rFonts w:ascii="宋体" w:hAnsi="宋体" w:cs="宋体"/>
                <w:kern w:val="0"/>
                <w:szCs w:val="21"/>
              </w:rPr>
            </w:pPr>
            <w:r w:rsidRPr="00827769">
              <w:rPr>
                <w:rFonts w:ascii="宋体" w:hAnsi="宋体" w:cs="宋体"/>
                <w:kern w:val="0"/>
                <w:szCs w:val="21"/>
              </w:rPr>
              <w:t>4</w:t>
            </w:r>
            <w:r w:rsidRPr="00827769">
              <w:rPr>
                <w:rFonts w:ascii="宋体" w:hAnsi="宋体" w:cs="宋体" w:hint="eastAsia"/>
                <w:kern w:val="0"/>
                <w:szCs w:val="21"/>
              </w:rPr>
              <w:t>分</w:t>
            </w:r>
          </w:p>
        </w:tc>
      </w:tr>
      <w:tr w:rsidR="000E2B65" w:rsidRPr="00827769">
        <w:trPr>
          <w:trHeight w:val="427"/>
          <w:jc w:val="center"/>
        </w:trPr>
        <w:tc>
          <w:tcPr>
            <w:tcW w:w="1562"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t>3.4</w:t>
            </w:r>
          </w:p>
        </w:tc>
        <w:tc>
          <w:tcPr>
            <w:tcW w:w="1418" w:type="dxa"/>
            <w:vAlign w:val="center"/>
          </w:tcPr>
          <w:p w:rsidR="000E2B65" w:rsidRPr="00827769" w:rsidRDefault="00190E3C">
            <w:pPr>
              <w:pStyle w:val="a5"/>
              <w:kinsoku w:val="0"/>
              <w:overflowPunct w:val="0"/>
              <w:spacing w:line="360" w:lineRule="exact"/>
              <w:jc w:val="center"/>
              <w:rPr>
                <w:rFonts w:ascii="宋体" w:hAnsi="宋体" w:cs="宋体"/>
                <w:szCs w:val="21"/>
              </w:rPr>
            </w:pPr>
            <w:r w:rsidRPr="00827769">
              <w:rPr>
                <w:rFonts w:ascii="宋体" w:hAnsi="宋体" w:cs="宋体" w:hint="eastAsia"/>
                <w:szCs w:val="21"/>
              </w:rPr>
              <w:t>服务能力</w:t>
            </w:r>
          </w:p>
        </w:tc>
        <w:tc>
          <w:tcPr>
            <w:tcW w:w="5103" w:type="dxa"/>
            <w:vAlign w:val="center"/>
          </w:tcPr>
          <w:p w:rsidR="000E2B65" w:rsidRPr="00827769" w:rsidRDefault="00190E3C">
            <w:pPr>
              <w:pStyle w:val="a5"/>
              <w:kinsoku w:val="0"/>
              <w:overflowPunct w:val="0"/>
              <w:spacing w:before="88" w:line="360" w:lineRule="exact"/>
              <w:jc w:val="left"/>
              <w:rPr>
                <w:rFonts w:ascii="宋体" w:hAnsi="宋体" w:cs="宋体"/>
                <w:szCs w:val="21"/>
              </w:rPr>
            </w:pPr>
            <w:r w:rsidRPr="00827769">
              <w:rPr>
                <w:rFonts w:ascii="宋体" w:hAnsi="宋体" w:cs="宋体" w:hint="eastAsia"/>
                <w:szCs w:val="21"/>
              </w:rPr>
              <w:t>具有完善的售后服务体系。投标供应商总部或分支机构在南京的得</w:t>
            </w:r>
            <w:r w:rsidRPr="00827769">
              <w:rPr>
                <w:rFonts w:ascii="宋体" w:hAnsi="宋体" w:cs="宋体"/>
                <w:szCs w:val="21"/>
              </w:rPr>
              <w:t>2</w:t>
            </w:r>
            <w:r w:rsidRPr="00827769">
              <w:rPr>
                <w:rFonts w:ascii="宋体" w:hAnsi="宋体" w:cs="宋体" w:hint="eastAsia"/>
                <w:szCs w:val="21"/>
              </w:rPr>
              <w:t>分，以总部或分支机构营业执照上注册地址为准，提供营业执照复印件并加盖公章。</w:t>
            </w:r>
          </w:p>
        </w:tc>
        <w:tc>
          <w:tcPr>
            <w:tcW w:w="766"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kern w:val="0"/>
                <w:szCs w:val="21"/>
              </w:rPr>
              <w:t>2</w:t>
            </w:r>
            <w:r w:rsidRPr="00827769">
              <w:rPr>
                <w:rFonts w:ascii="宋体" w:hAnsi="宋体" w:cs="宋体" w:hint="eastAsia"/>
                <w:kern w:val="0"/>
                <w:szCs w:val="21"/>
              </w:rPr>
              <w:t>分</w:t>
            </w:r>
          </w:p>
        </w:tc>
      </w:tr>
      <w:tr w:rsidR="000E2B65" w:rsidRPr="00827769">
        <w:trPr>
          <w:trHeight w:val="848"/>
          <w:jc w:val="center"/>
        </w:trPr>
        <w:tc>
          <w:tcPr>
            <w:tcW w:w="1562"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hint="eastAsia"/>
                <w:kern w:val="0"/>
                <w:szCs w:val="21"/>
              </w:rPr>
              <w:lastRenderedPageBreak/>
              <w:t>3.5</w:t>
            </w:r>
          </w:p>
        </w:tc>
        <w:tc>
          <w:tcPr>
            <w:tcW w:w="1418" w:type="dxa"/>
            <w:vAlign w:val="center"/>
          </w:tcPr>
          <w:p w:rsidR="000E2B65" w:rsidRPr="00827769" w:rsidRDefault="00190E3C">
            <w:pPr>
              <w:pStyle w:val="a5"/>
              <w:kinsoku w:val="0"/>
              <w:overflowPunct w:val="0"/>
              <w:spacing w:line="360" w:lineRule="exact"/>
              <w:jc w:val="center"/>
              <w:rPr>
                <w:rFonts w:ascii="宋体" w:hAnsi="宋体" w:cs="宋体"/>
                <w:szCs w:val="21"/>
              </w:rPr>
            </w:pPr>
            <w:r w:rsidRPr="00827769">
              <w:rPr>
                <w:rFonts w:ascii="宋体" w:hAnsi="宋体" w:cs="宋体" w:hint="eastAsia"/>
                <w:szCs w:val="21"/>
              </w:rPr>
              <w:t>气象数据可视化视频</w:t>
            </w:r>
          </w:p>
        </w:tc>
        <w:tc>
          <w:tcPr>
            <w:tcW w:w="5103" w:type="dxa"/>
            <w:vAlign w:val="center"/>
          </w:tcPr>
          <w:p w:rsidR="000E2B65" w:rsidRPr="00827769" w:rsidRDefault="001E232C" w:rsidP="001E232C">
            <w:pPr>
              <w:pStyle w:val="a5"/>
              <w:kinsoku w:val="0"/>
              <w:overflowPunct w:val="0"/>
              <w:spacing w:before="88" w:line="360" w:lineRule="exact"/>
              <w:jc w:val="left"/>
              <w:rPr>
                <w:rFonts w:ascii="宋体" w:hAnsi="宋体" w:cs="宋体"/>
                <w:szCs w:val="21"/>
              </w:rPr>
            </w:pPr>
            <w:r w:rsidRPr="00827769">
              <w:rPr>
                <w:rFonts w:ascii="宋体" w:hAnsi="宋体" w:cs="宋体" w:hint="eastAsia"/>
                <w:szCs w:val="21"/>
              </w:rPr>
              <w:t>根据客户需求定制</w:t>
            </w:r>
            <w:r w:rsidR="00190E3C" w:rsidRPr="00827769">
              <w:rPr>
                <w:rFonts w:ascii="宋体" w:hAnsi="宋体" w:cs="宋体" w:hint="eastAsia"/>
                <w:szCs w:val="21"/>
              </w:rPr>
              <w:t>18种气象数据可视化视频</w:t>
            </w:r>
            <w:r w:rsidRPr="00827769">
              <w:rPr>
                <w:rFonts w:ascii="宋体" w:hAnsi="宋体" w:cs="宋体" w:hint="eastAsia"/>
                <w:szCs w:val="21"/>
              </w:rPr>
              <w:t>，自行承诺</w:t>
            </w:r>
            <w:proofErr w:type="gramStart"/>
            <w:r w:rsidRPr="00827769">
              <w:rPr>
                <w:rFonts w:ascii="宋体" w:hAnsi="宋体" w:cs="宋体" w:hint="eastAsia"/>
                <w:szCs w:val="21"/>
              </w:rPr>
              <w:t>每</w:t>
            </w:r>
            <w:r w:rsidR="00190E3C" w:rsidRPr="00827769">
              <w:rPr>
                <w:rFonts w:ascii="宋体" w:hAnsi="宋体" w:cs="宋体" w:hint="eastAsia"/>
                <w:szCs w:val="21"/>
              </w:rPr>
              <w:t>做到</w:t>
            </w:r>
            <w:proofErr w:type="gramEnd"/>
            <w:r w:rsidR="00190E3C" w:rsidRPr="00827769">
              <w:rPr>
                <w:rFonts w:ascii="宋体" w:hAnsi="宋体" w:cs="宋体" w:hint="eastAsia"/>
                <w:szCs w:val="21"/>
              </w:rPr>
              <w:t>一个的得</w:t>
            </w:r>
            <w:r w:rsidR="00190E3C" w:rsidRPr="00827769">
              <w:rPr>
                <w:rFonts w:ascii="宋体" w:hAnsi="宋体" w:cs="宋体"/>
                <w:szCs w:val="21"/>
              </w:rPr>
              <w:t>2</w:t>
            </w:r>
            <w:r w:rsidR="00190E3C" w:rsidRPr="00827769">
              <w:rPr>
                <w:rFonts w:ascii="宋体" w:hAnsi="宋体" w:cs="宋体" w:hint="eastAsia"/>
                <w:szCs w:val="21"/>
              </w:rPr>
              <w:t>分，做不到不得分，都能做到得满分。</w:t>
            </w:r>
          </w:p>
        </w:tc>
        <w:tc>
          <w:tcPr>
            <w:tcW w:w="766" w:type="dxa"/>
            <w:vAlign w:val="center"/>
          </w:tcPr>
          <w:p w:rsidR="000E2B65" w:rsidRPr="00827769" w:rsidRDefault="00190E3C">
            <w:pPr>
              <w:spacing w:line="360" w:lineRule="exact"/>
              <w:jc w:val="center"/>
              <w:rPr>
                <w:rFonts w:ascii="宋体" w:hAnsi="宋体" w:cs="宋体"/>
                <w:kern w:val="0"/>
                <w:szCs w:val="21"/>
              </w:rPr>
            </w:pPr>
            <w:r w:rsidRPr="00827769">
              <w:rPr>
                <w:rFonts w:ascii="宋体" w:hAnsi="宋体" w:cs="宋体"/>
                <w:kern w:val="0"/>
                <w:szCs w:val="21"/>
              </w:rPr>
              <w:t>36</w:t>
            </w:r>
            <w:r w:rsidRPr="00827769">
              <w:rPr>
                <w:rFonts w:ascii="宋体" w:hAnsi="宋体" w:cs="宋体" w:hint="eastAsia"/>
                <w:kern w:val="0"/>
                <w:szCs w:val="21"/>
              </w:rPr>
              <w:t>分</w:t>
            </w:r>
          </w:p>
        </w:tc>
      </w:tr>
      <w:tr w:rsidR="000E2B65" w:rsidRPr="00827769">
        <w:trPr>
          <w:jc w:val="center"/>
        </w:trPr>
        <w:tc>
          <w:tcPr>
            <w:tcW w:w="8849" w:type="dxa"/>
            <w:gridSpan w:val="4"/>
          </w:tcPr>
          <w:p w:rsidR="000E2B65" w:rsidRPr="00827769" w:rsidRDefault="00190E3C">
            <w:pPr>
              <w:pStyle w:val="a5"/>
              <w:kinsoku w:val="0"/>
              <w:overflowPunct w:val="0"/>
              <w:spacing w:before="88" w:line="360" w:lineRule="exact"/>
              <w:ind w:left="123"/>
              <w:rPr>
                <w:rFonts w:ascii="宋体" w:hAnsi="宋体" w:cs="宋体"/>
                <w:szCs w:val="21"/>
              </w:rPr>
            </w:pPr>
            <w:r w:rsidRPr="00827769">
              <w:rPr>
                <w:rFonts w:ascii="宋体" w:hAnsi="宋体" w:cs="宋体" w:hint="eastAsia"/>
                <w:szCs w:val="21"/>
              </w:rPr>
              <w:t>4、业绩</w:t>
            </w:r>
          </w:p>
        </w:tc>
      </w:tr>
      <w:tr w:rsidR="000E2B65" w:rsidRPr="00827769">
        <w:trPr>
          <w:trHeight w:val="1399"/>
          <w:jc w:val="center"/>
        </w:trPr>
        <w:tc>
          <w:tcPr>
            <w:tcW w:w="1562" w:type="dxa"/>
          </w:tcPr>
          <w:p w:rsidR="000E2B65" w:rsidRPr="00827769" w:rsidRDefault="000E2B65">
            <w:pPr>
              <w:pStyle w:val="a5"/>
              <w:kinsoku w:val="0"/>
              <w:overflowPunct w:val="0"/>
              <w:spacing w:line="360" w:lineRule="exact"/>
              <w:ind w:left="213"/>
              <w:rPr>
                <w:rFonts w:ascii="宋体" w:hAnsi="宋体" w:cs="宋体"/>
                <w:szCs w:val="21"/>
              </w:rPr>
            </w:pPr>
          </w:p>
          <w:p w:rsidR="000E2B65" w:rsidRPr="00827769" w:rsidRDefault="00190E3C">
            <w:pPr>
              <w:pStyle w:val="a5"/>
              <w:kinsoku w:val="0"/>
              <w:overflowPunct w:val="0"/>
              <w:spacing w:line="360" w:lineRule="exact"/>
              <w:ind w:left="213"/>
              <w:rPr>
                <w:rFonts w:ascii="宋体" w:hAnsi="宋体" w:cs="宋体"/>
                <w:szCs w:val="21"/>
              </w:rPr>
            </w:pPr>
            <w:r w:rsidRPr="00827769">
              <w:rPr>
                <w:rFonts w:ascii="宋体" w:hAnsi="宋体" w:cs="宋体" w:hint="eastAsia"/>
                <w:szCs w:val="21"/>
              </w:rPr>
              <w:t>4.1</w:t>
            </w:r>
          </w:p>
        </w:tc>
        <w:tc>
          <w:tcPr>
            <w:tcW w:w="1418" w:type="dxa"/>
          </w:tcPr>
          <w:p w:rsidR="000E2B65" w:rsidRPr="00827769" w:rsidRDefault="000E2B65">
            <w:pPr>
              <w:pStyle w:val="a5"/>
              <w:kinsoku w:val="0"/>
              <w:overflowPunct w:val="0"/>
              <w:spacing w:line="360" w:lineRule="exact"/>
              <w:ind w:left="155" w:right="155"/>
              <w:jc w:val="center"/>
              <w:rPr>
                <w:rFonts w:ascii="宋体" w:hAnsi="宋体" w:cs="宋体"/>
                <w:szCs w:val="21"/>
              </w:rPr>
            </w:pPr>
          </w:p>
          <w:p w:rsidR="000E2B65" w:rsidRPr="00827769" w:rsidRDefault="00190E3C">
            <w:pPr>
              <w:pStyle w:val="a5"/>
              <w:kinsoku w:val="0"/>
              <w:overflowPunct w:val="0"/>
              <w:spacing w:line="360" w:lineRule="exact"/>
              <w:ind w:left="155" w:right="155"/>
              <w:jc w:val="center"/>
              <w:rPr>
                <w:rFonts w:ascii="宋体" w:hAnsi="宋体" w:cs="宋体"/>
                <w:kern w:val="0"/>
                <w:szCs w:val="21"/>
              </w:rPr>
            </w:pPr>
            <w:r w:rsidRPr="00827769">
              <w:rPr>
                <w:rFonts w:ascii="宋体" w:hAnsi="宋体" w:cs="宋体" w:hint="eastAsia"/>
                <w:szCs w:val="21"/>
              </w:rPr>
              <w:t>业绩</w:t>
            </w:r>
          </w:p>
        </w:tc>
        <w:tc>
          <w:tcPr>
            <w:tcW w:w="5103" w:type="dxa"/>
          </w:tcPr>
          <w:p w:rsidR="000E2B65" w:rsidRPr="00827769" w:rsidRDefault="00190E3C">
            <w:pPr>
              <w:pStyle w:val="a5"/>
              <w:kinsoku w:val="0"/>
              <w:overflowPunct w:val="0"/>
              <w:spacing w:before="88" w:line="360" w:lineRule="exact"/>
              <w:ind w:right="155"/>
              <w:rPr>
                <w:rFonts w:ascii="宋体" w:hAnsi="宋体" w:cs="宋体"/>
                <w:szCs w:val="21"/>
              </w:rPr>
            </w:pPr>
            <w:r w:rsidRPr="00827769">
              <w:rPr>
                <w:rFonts w:ascii="宋体" w:hAnsi="宋体" w:cs="宋体" w:hint="eastAsia"/>
                <w:szCs w:val="21"/>
              </w:rPr>
              <w:t>业绩情况根据投标人近三年（2016.11.1以来）类似业绩:每个类似业绩得2分，最多得8分。（需提供合同）。</w:t>
            </w:r>
          </w:p>
        </w:tc>
        <w:tc>
          <w:tcPr>
            <w:tcW w:w="766" w:type="dxa"/>
          </w:tcPr>
          <w:p w:rsidR="000E2B65" w:rsidRPr="00827769" w:rsidRDefault="000E2B65">
            <w:pPr>
              <w:spacing w:line="360" w:lineRule="exact"/>
              <w:rPr>
                <w:rFonts w:ascii="宋体" w:hAnsi="宋体" w:cs="宋体"/>
                <w:kern w:val="0"/>
                <w:szCs w:val="21"/>
              </w:rPr>
            </w:pPr>
          </w:p>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8分</w:t>
            </w:r>
          </w:p>
        </w:tc>
      </w:tr>
      <w:tr w:rsidR="000E2B65" w:rsidRPr="00827769">
        <w:trPr>
          <w:trHeight w:val="754"/>
          <w:jc w:val="center"/>
        </w:trPr>
        <w:tc>
          <w:tcPr>
            <w:tcW w:w="8849" w:type="dxa"/>
            <w:gridSpan w:val="4"/>
            <w:shd w:val="clear" w:color="auto" w:fill="auto"/>
          </w:tcPr>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5、</w:t>
            </w:r>
            <w:r w:rsidRPr="00827769">
              <w:rPr>
                <w:rFonts w:ascii="宋体" w:hAnsi="宋体" w:hint="eastAsia"/>
                <w:szCs w:val="21"/>
              </w:rPr>
              <w:t>投标文件制作分</w:t>
            </w:r>
          </w:p>
        </w:tc>
      </w:tr>
      <w:tr w:rsidR="000E2B65" w:rsidRPr="00827769">
        <w:trPr>
          <w:trHeight w:val="817"/>
          <w:jc w:val="center"/>
        </w:trPr>
        <w:tc>
          <w:tcPr>
            <w:tcW w:w="1562" w:type="dxa"/>
          </w:tcPr>
          <w:p w:rsidR="000E2B65" w:rsidRPr="00827769" w:rsidRDefault="00190E3C">
            <w:pPr>
              <w:pStyle w:val="a5"/>
              <w:kinsoku w:val="0"/>
              <w:overflowPunct w:val="0"/>
              <w:spacing w:line="360" w:lineRule="exact"/>
              <w:ind w:left="213"/>
              <w:rPr>
                <w:rFonts w:ascii="宋体" w:hAnsi="宋体" w:cs="宋体"/>
                <w:szCs w:val="21"/>
              </w:rPr>
            </w:pPr>
            <w:r w:rsidRPr="00827769">
              <w:rPr>
                <w:rFonts w:ascii="宋体" w:hAnsi="宋体" w:cs="宋体" w:hint="eastAsia"/>
                <w:szCs w:val="21"/>
              </w:rPr>
              <w:t>5</w:t>
            </w:r>
            <w:r w:rsidRPr="00827769">
              <w:rPr>
                <w:rFonts w:ascii="宋体" w:hAnsi="宋体" w:cs="宋体"/>
                <w:szCs w:val="21"/>
              </w:rPr>
              <w:t>.1</w:t>
            </w:r>
          </w:p>
        </w:tc>
        <w:tc>
          <w:tcPr>
            <w:tcW w:w="1418" w:type="dxa"/>
          </w:tcPr>
          <w:p w:rsidR="000E2B65" w:rsidRPr="00827769" w:rsidRDefault="00190E3C">
            <w:pPr>
              <w:pStyle w:val="a5"/>
              <w:kinsoku w:val="0"/>
              <w:overflowPunct w:val="0"/>
              <w:spacing w:line="360" w:lineRule="exact"/>
              <w:ind w:left="155" w:right="155"/>
              <w:jc w:val="center"/>
              <w:rPr>
                <w:rFonts w:ascii="宋体" w:hAnsi="宋体" w:cs="宋体"/>
                <w:szCs w:val="21"/>
              </w:rPr>
            </w:pPr>
            <w:r w:rsidRPr="00827769">
              <w:rPr>
                <w:rFonts w:ascii="宋体" w:hAnsi="宋体" w:hint="eastAsia"/>
                <w:szCs w:val="21"/>
              </w:rPr>
              <w:t>投标文件便于评审</w:t>
            </w:r>
          </w:p>
        </w:tc>
        <w:tc>
          <w:tcPr>
            <w:tcW w:w="5103" w:type="dxa"/>
          </w:tcPr>
          <w:p w:rsidR="000E2B65" w:rsidRPr="00827769" w:rsidRDefault="00190E3C">
            <w:pPr>
              <w:pStyle w:val="a5"/>
              <w:kinsoku w:val="0"/>
              <w:overflowPunct w:val="0"/>
              <w:spacing w:before="88" w:line="360" w:lineRule="exact"/>
              <w:ind w:right="155"/>
              <w:rPr>
                <w:rFonts w:ascii="宋体" w:hAnsi="宋体" w:cs="宋体"/>
                <w:szCs w:val="21"/>
              </w:rPr>
            </w:pPr>
            <w:r w:rsidRPr="00827769">
              <w:rPr>
                <w:rFonts w:ascii="宋体" w:hAnsi="宋体" w:hint="eastAsia"/>
                <w:szCs w:val="21"/>
              </w:rPr>
              <w:t>投标文件目录、页码齐全得1分；目录与页码能准确对应得1分。</w:t>
            </w:r>
          </w:p>
        </w:tc>
        <w:tc>
          <w:tcPr>
            <w:tcW w:w="766" w:type="dxa"/>
          </w:tcPr>
          <w:p w:rsidR="000E2B65" w:rsidRPr="00827769" w:rsidRDefault="00190E3C">
            <w:pPr>
              <w:spacing w:line="360" w:lineRule="exact"/>
              <w:rPr>
                <w:rFonts w:ascii="宋体" w:hAnsi="宋体" w:cs="宋体"/>
                <w:kern w:val="0"/>
                <w:szCs w:val="21"/>
              </w:rPr>
            </w:pPr>
            <w:r w:rsidRPr="00827769">
              <w:rPr>
                <w:rFonts w:ascii="宋体" w:hAnsi="宋体" w:cs="宋体" w:hint="eastAsia"/>
                <w:kern w:val="0"/>
                <w:szCs w:val="21"/>
              </w:rPr>
              <w:t>2分</w:t>
            </w:r>
          </w:p>
        </w:tc>
      </w:tr>
    </w:tbl>
    <w:p w:rsidR="000E2B65" w:rsidRPr="00827769" w:rsidRDefault="000E2B65">
      <w:pPr>
        <w:widowControl/>
        <w:jc w:val="left"/>
        <w:rPr>
          <w:rFonts w:ascii="宋体" w:cs="仿宋"/>
          <w:sz w:val="28"/>
          <w:szCs w:val="28"/>
        </w:rPr>
      </w:pPr>
    </w:p>
    <w:p w:rsidR="000E2B65" w:rsidRPr="00827769" w:rsidRDefault="00190E3C">
      <w:pPr>
        <w:widowControl/>
        <w:jc w:val="left"/>
        <w:rPr>
          <w:rFonts w:ascii="宋体" w:cs="仿宋"/>
          <w:sz w:val="28"/>
          <w:szCs w:val="28"/>
        </w:rPr>
      </w:pPr>
      <w:r w:rsidRPr="00827769">
        <w:rPr>
          <w:rFonts w:ascii="宋体" w:cs="仿宋"/>
          <w:sz w:val="28"/>
          <w:szCs w:val="28"/>
        </w:rPr>
        <w:br w:type="page"/>
      </w:r>
    </w:p>
    <w:p w:rsidR="000E2B65" w:rsidRPr="00827769" w:rsidRDefault="00190E3C">
      <w:pPr>
        <w:spacing w:line="360" w:lineRule="auto"/>
        <w:rPr>
          <w:b/>
          <w:sz w:val="28"/>
          <w:szCs w:val="28"/>
        </w:rPr>
      </w:pPr>
      <w:r w:rsidRPr="00827769">
        <w:rPr>
          <w:rFonts w:hint="eastAsia"/>
          <w:b/>
          <w:sz w:val="28"/>
          <w:szCs w:val="28"/>
        </w:rPr>
        <w:lastRenderedPageBreak/>
        <w:t>附件</w:t>
      </w:r>
      <w:r w:rsidRPr="00827769">
        <w:rPr>
          <w:b/>
          <w:sz w:val="28"/>
          <w:szCs w:val="28"/>
        </w:rPr>
        <w:t>6</w:t>
      </w:r>
      <w:r w:rsidRPr="00827769">
        <w:rPr>
          <w:rFonts w:hint="eastAsia"/>
          <w:b/>
          <w:sz w:val="28"/>
          <w:szCs w:val="28"/>
        </w:rPr>
        <w:t>：</w:t>
      </w:r>
      <w:r w:rsidRPr="00827769">
        <w:rPr>
          <w:b/>
          <w:sz w:val="28"/>
          <w:szCs w:val="28"/>
        </w:rPr>
        <w:t xml:space="preserve"> </w:t>
      </w:r>
    </w:p>
    <w:p w:rsidR="000E2B65" w:rsidRPr="00827769" w:rsidRDefault="00190E3C" w:rsidP="00827769">
      <w:pPr>
        <w:adjustRightInd w:val="0"/>
        <w:snapToGrid w:val="0"/>
        <w:spacing w:beforeLines="50" w:afterLines="50" w:line="360" w:lineRule="auto"/>
        <w:jc w:val="center"/>
        <w:outlineLvl w:val="0"/>
        <w:rPr>
          <w:rFonts w:ascii="黑体" w:eastAsia="黑体" w:hAnsi="黑体"/>
          <w:b/>
          <w:bCs/>
          <w:sz w:val="34"/>
        </w:rPr>
      </w:pPr>
      <w:r w:rsidRPr="00827769">
        <w:rPr>
          <w:rFonts w:ascii="黑体" w:eastAsia="黑体" w:hAnsi="黑体" w:hint="eastAsia"/>
          <w:b/>
          <w:sz w:val="34"/>
        </w:rPr>
        <w:t>采购合同</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项目名称：</w:t>
      </w:r>
      <w:r w:rsidRPr="00827769">
        <w:rPr>
          <w:rFonts w:hAnsi="宋体"/>
          <w:sz w:val="24"/>
          <w:szCs w:val="24"/>
        </w:rPr>
        <w:t xml:space="preserve">                                       </w:t>
      </w:r>
      <w:r w:rsidRPr="00827769">
        <w:rPr>
          <w:rFonts w:hAnsi="宋体" w:hint="eastAsia"/>
          <w:sz w:val="24"/>
          <w:szCs w:val="24"/>
        </w:rPr>
        <w:t>项目编号：</w:t>
      </w:r>
    </w:p>
    <w:p w:rsidR="000E2B65" w:rsidRPr="00827769" w:rsidRDefault="00190E3C">
      <w:pPr>
        <w:pStyle w:val="a7"/>
        <w:adjustRightInd w:val="0"/>
        <w:snapToGrid w:val="0"/>
        <w:spacing w:before="120" w:after="120" w:line="360" w:lineRule="auto"/>
        <w:ind w:firstLine="658"/>
        <w:rPr>
          <w:rFonts w:hAnsi="宋体"/>
          <w:sz w:val="24"/>
          <w:szCs w:val="24"/>
          <w:u w:val="single"/>
        </w:rPr>
      </w:pPr>
      <w:r w:rsidRPr="00827769">
        <w:rPr>
          <w:rFonts w:hAnsi="宋体" w:hint="eastAsia"/>
          <w:sz w:val="24"/>
          <w:szCs w:val="24"/>
        </w:rPr>
        <w:t>甲方：（买方）</w:t>
      </w:r>
      <w:r w:rsidRPr="00827769">
        <w:rPr>
          <w:rFonts w:hAnsi="宋体"/>
          <w:sz w:val="24"/>
          <w:szCs w:val="24"/>
        </w:rPr>
        <w:t>_________</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乙方：（卖方）</w:t>
      </w:r>
      <w:r w:rsidRPr="00827769">
        <w:rPr>
          <w:rFonts w:hAnsi="宋体"/>
          <w:sz w:val="24"/>
          <w:szCs w:val="24"/>
        </w:rPr>
        <w:t>_________</w:t>
      </w:r>
    </w:p>
    <w:p w:rsidR="000E2B65" w:rsidRPr="00827769" w:rsidRDefault="00190E3C">
      <w:pPr>
        <w:pStyle w:val="a7"/>
        <w:adjustRightInd w:val="0"/>
        <w:snapToGrid w:val="0"/>
        <w:spacing w:before="120" w:after="120" w:line="360" w:lineRule="auto"/>
        <w:ind w:firstLine="658"/>
        <w:rPr>
          <w:rFonts w:hAnsi="宋体"/>
          <w:b/>
          <w:sz w:val="24"/>
          <w:szCs w:val="24"/>
        </w:rPr>
      </w:pPr>
      <w:r w:rsidRPr="00827769">
        <w:rPr>
          <w:rFonts w:hAnsi="宋体" w:hint="eastAsia"/>
          <w:sz w:val="24"/>
          <w:szCs w:val="24"/>
        </w:rPr>
        <w:t>甲、乙双方根据甲方项目采购谈判的结果，签署本合同。</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2"/>
        <w:gridCol w:w="1032"/>
        <w:gridCol w:w="247"/>
        <w:gridCol w:w="741"/>
        <w:gridCol w:w="1031"/>
        <w:gridCol w:w="1031"/>
        <w:gridCol w:w="1031"/>
        <w:gridCol w:w="1031"/>
        <w:gridCol w:w="1033"/>
        <w:gridCol w:w="1026"/>
        <w:gridCol w:w="7"/>
      </w:tblGrid>
      <w:tr w:rsidR="000E2B65" w:rsidRPr="00827769">
        <w:tc>
          <w:tcPr>
            <w:tcW w:w="1032"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分包号</w:t>
            </w:r>
          </w:p>
        </w:tc>
        <w:tc>
          <w:tcPr>
            <w:tcW w:w="1032"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货物</w:t>
            </w:r>
          </w:p>
          <w:p w:rsidR="000E2B65" w:rsidRPr="00827769" w:rsidRDefault="00190E3C">
            <w:pPr>
              <w:spacing w:line="360" w:lineRule="auto"/>
              <w:jc w:val="center"/>
              <w:rPr>
                <w:rFonts w:ascii="宋体"/>
                <w:b/>
                <w:sz w:val="24"/>
              </w:rPr>
            </w:pPr>
            <w:r w:rsidRPr="00827769">
              <w:rPr>
                <w:rFonts w:ascii="宋体" w:hAnsi="宋体" w:hint="eastAsia"/>
                <w:b/>
                <w:sz w:val="24"/>
              </w:rPr>
              <w:t>名称</w:t>
            </w:r>
          </w:p>
        </w:tc>
        <w:tc>
          <w:tcPr>
            <w:tcW w:w="988" w:type="dxa"/>
            <w:gridSpan w:val="2"/>
            <w:vAlign w:val="center"/>
          </w:tcPr>
          <w:p w:rsidR="000E2B65" w:rsidRPr="00827769" w:rsidRDefault="00190E3C">
            <w:pPr>
              <w:spacing w:line="360" w:lineRule="auto"/>
              <w:jc w:val="center"/>
              <w:rPr>
                <w:rFonts w:ascii="宋体"/>
                <w:b/>
                <w:sz w:val="24"/>
              </w:rPr>
            </w:pPr>
            <w:r w:rsidRPr="00827769">
              <w:rPr>
                <w:rFonts w:ascii="宋体" w:hAnsi="宋体" w:hint="eastAsia"/>
                <w:b/>
                <w:sz w:val="24"/>
              </w:rPr>
              <w:t>型号</w:t>
            </w:r>
            <w:r w:rsidRPr="00827769">
              <w:rPr>
                <w:rFonts w:ascii="宋体" w:hAnsi="宋体"/>
                <w:b/>
                <w:sz w:val="24"/>
              </w:rPr>
              <w:t>/</w:t>
            </w:r>
          </w:p>
          <w:p w:rsidR="000E2B65" w:rsidRPr="00827769" w:rsidRDefault="00190E3C">
            <w:pPr>
              <w:spacing w:line="360" w:lineRule="auto"/>
              <w:jc w:val="center"/>
              <w:rPr>
                <w:rFonts w:ascii="宋体"/>
                <w:b/>
                <w:sz w:val="24"/>
              </w:rPr>
            </w:pPr>
            <w:r w:rsidRPr="00827769">
              <w:rPr>
                <w:rFonts w:ascii="宋体" w:hAnsi="宋体" w:hint="eastAsia"/>
                <w:b/>
                <w:sz w:val="24"/>
              </w:rPr>
              <w:t>规格</w:t>
            </w:r>
          </w:p>
        </w:tc>
        <w:tc>
          <w:tcPr>
            <w:tcW w:w="1031"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品牌</w:t>
            </w:r>
            <w:r w:rsidRPr="00827769">
              <w:rPr>
                <w:rFonts w:ascii="宋体" w:hAnsi="宋体"/>
                <w:b/>
                <w:sz w:val="24"/>
              </w:rPr>
              <w:t>/</w:t>
            </w:r>
            <w:r w:rsidRPr="00827769">
              <w:rPr>
                <w:rFonts w:ascii="宋体" w:hAnsi="宋体" w:hint="eastAsia"/>
                <w:b/>
                <w:sz w:val="24"/>
              </w:rPr>
              <w:t>生产厂家</w:t>
            </w:r>
            <w:r w:rsidRPr="00827769">
              <w:rPr>
                <w:rFonts w:ascii="宋体" w:hAnsi="宋体"/>
                <w:b/>
                <w:sz w:val="24"/>
              </w:rPr>
              <w:t>/</w:t>
            </w:r>
            <w:r w:rsidRPr="00827769">
              <w:rPr>
                <w:rFonts w:ascii="宋体" w:hAnsi="宋体" w:hint="eastAsia"/>
                <w:b/>
                <w:sz w:val="24"/>
              </w:rPr>
              <w:t>国别</w:t>
            </w:r>
          </w:p>
        </w:tc>
        <w:tc>
          <w:tcPr>
            <w:tcW w:w="1031"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计量</w:t>
            </w:r>
          </w:p>
          <w:p w:rsidR="000E2B65" w:rsidRPr="00827769" w:rsidRDefault="00190E3C">
            <w:pPr>
              <w:spacing w:line="360" w:lineRule="auto"/>
              <w:jc w:val="center"/>
              <w:rPr>
                <w:rFonts w:ascii="宋体"/>
                <w:b/>
                <w:sz w:val="24"/>
              </w:rPr>
            </w:pPr>
            <w:r w:rsidRPr="00827769">
              <w:rPr>
                <w:rFonts w:ascii="宋体" w:hAnsi="宋体" w:hint="eastAsia"/>
                <w:b/>
                <w:sz w:val="24"/>
              </w:rPr>
              <w:t>单位</w:t>
            </w:r>
          </w:p>
        </w:tc>
        <w:tc>
          <w:tcPr>
            <w:tcW w:w="1031"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数量</w:t>
            </w:r>
          </w:p>
        </w:tc>
        <w:tc>
          <w:tcPr>
            <w:tcW w:w="1031"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单价</w:t>
            </w:r>
          </w:p>
        </w:tc>
        <w:tc>
          <w:tcPr>
            <w:tcW w:w="1033" w:type="dxa"/>
            <w:vAlign w:val="center"/>
          </w:tcPr>
          <w:p w:rsidR="000E2B65" w:rsidRPr="00827769" w:rsidRDefault="00190E3C">
            <w:pPr>
              <w:spacing w:line="360" w:lineRule="auto"/>
              <w:jc w:val="center"/>
              <w:rPr>
                <w:rFonts w:ascii="宋体"/>
                <w:b/>
                <w:sz w:val="24"/>
              </w:rPr>
            </w:pPr>
            <w:r w:rsidRPr="00827769">
              <w:rPr>
                <w:rFonts w:ascii="宋体" w:hAnsi="宋体" w:hint="eastAsia"/>
                <w:b/>
                <w:sz w:val="24"/>
              </w:rPr>
              <w:t>每项</w:t>
            </w:r>
          </w:p>
          <w:p w:rsidR="000E2B65" w:rsidRPr="00827769" w:rsidRDefault="00190E3C">
            <w:pPr>
              <w:spacing w:line="360" w:lineRule="auto"/>
              <w:jc w:val="center"/>
              <w:rPr>
                <w:rFonts w:ascii="宋体"/>
                <w:b/>
                <w:sz w:val="24"/>
              </w:rPr>
            </w:pPr>
            <w:r w:rsidRPr="00827769">
              <w:rPr>
                <w:rFonts w:ascii="宋体" w:hAnsi="宋体" w:hint="eastAsia"/>
                <w:b/>
                <w:sz w:val="24"/>
              </w:rPr>
              <w:t>总价</w:t>
            </w:r>
          </w:p>
        </w:tc>
        <w:tc>
          <w:tcPr>
            <w:tcW w:w="1033" w:type="dxa"/>
            <w:gridSpan w:val="2"/>
            <w:vAlign w:val="center"/>
          </w:tcPr>
          <w:p w:rsidR="000E2B65" w:rsidRPr="00827769" w:rsidRDefault="00190E3C">
            <w:pPr>
              <w:spacing w:line="360" w:lineRule="auto"/>
              <w:jc w:val="center"/>
              <w:rPr>
                <w:rFonts w:ascii="宋体"/>
                <w:b/>
                <w:sz w:val="24"/>
              </w:rPr>
            </w:pPr>
            <w:r w:rsidRPr="00827769">
              <w:rPr>
                <w:rFonts w:ascii="宋体" w:hAnsi="宋体" w:hint="eastAsia"/>
                <w:b/>
                <w:sz w:val="24"/>
              </w:rPr>
              <w:t>质</w:t>
            </w:r>
            <w:proofErr w:type="gramStart"/>
            <w:r w:rsidRPr="00827769">
              <w:rPr>
                <w:rFonts w:ascii="宋体" w:hAnsi="宋体" w:hint="eastAsia"/>
                <w:b/>
                <w:sz w:val="24"/>
              </w:rPr>
              <w:t>保时间</w:t>
            </w:r>
            <w:proofErr w:type="gramEnd"/>
          </w:p>
        </w:tc>
      </w:tr>
      <w:tr w:rsidR="000E2B65" w:rsidRPr="00827769">
        <w:tc>
          <w:tcPr>
            <w:tcW w:w="1032" w:type="dxa"/>
            <w:vAlign w:val="center"/>
          </w:tcPr>
          <w:p w:rsidR="000E2B65" w:rsidRPr="00827769" w:rsidRDefault="000E2B65">
            <w:pPr>
              <w:spacing w:line="360" w:lineRule="auto"/>
              <w:jc w:val="center"/>
              <w:rPr>
                <w:rFonts w:ascii="宋体"/>
                <w:sz w:val="24"/>
              </w:rPr>
            </w:pPr>
          </w:p>
        </w:tc>
        <w:tc>
          <w:tcPr>
            <w:tcW w:w="1032" w:type="dxa"/>
            <w:vAlign w:val="center"/>
          </w:tcPr>
          <w:p w:rsidR="000E2B65" w:rsidRPr="00827769" w:rsidRDefault="000E2B65">
            <w:pPr>
              <w:spacing w:line="360" w:lineRule="auto"/>
              <w:jc w:val="center"/>
              <w:rPr>
                <w:rFonts w:ascii="宋体"/>
                <w:sz w:val="24"/>
              </w:rPr>
            </w:pPr>
          </w:p>
        </w:tc>
        <w:tc>
          <w:tcPr>
            <w:tcW w:w="988" w:type="dxa"/>
            <w:gridSpan w:val="2"/>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3" w:type="dxa"/>
            <w:vAlign w:val="center"/>
          </w:tcPr>
          <w:p w:rsidR="000E2B65" w:rsidRPr="00827769" w:rsidRDefault="000E2B65">
            <w:pPr>
              <w:spacing w:line="360" w:lineRule="auto"/>
              <w:jc w:val="center"/>
              <w:rPr>
                <w:rFonts w:ascii="宋体"/>
                <w:sz w:val="24"/>
              </w:rPr>
            </w:pPr>
          </w:p>
        </w:tc>
        <w:tc>
          <w:tcPr>
            <w:tcW w:w="1033" w:type="dxa"/>
            <w:gridSpan w:val="2"/>
          </w:tcPr>
          <w:p w:rsidR="000E2B65" w:rsidRPr="00827769" w:rsidRDefault="000E2B65">
            <w:pPr>
              <w:spacing w:line="360" w:lineRule="auto"/>
              <w:jc w:val="center"/>
              <w:rPr>
                <w:rFonts w:ascii="宋体"/>
                <w:sz w:val="24"/>
              </w:rPr>
            </w:pPr>
          </w:p>
        </w:tc>
      </w:tr>
      <w:tr w:rsidR="000E2B65" w:rsidRPr="00827769">
        <w:tc>
          <w:tcPr>
            <w:tcW w:w="1032" w:type="dxa"/>
            <w:vAlign w:val="center"/>
          </w:tcPr>
          <w:p w:rsidR="000E2B65" w:rsidRPr="00827769" w:rsidRDefault="000E2B65">
            <w:pPr>
              <w:spacing w:line="360" w:lineRule="auto"/>
              <w:jc w:val="center"/>
              <w:rPr>
                <w:rFonts w:ascii="宋体"/>
                <w:sz w:val="24"/>
              </w:rPr>
            </w:pPr>
          </w:p>
        </w:tc>
        <w:tc>
          <w:tcPr>
            <w:tcW w:w="1032" w:type="dxa"/>
            <w:vAlign w:val="center"/>
          </w:tcPr>
          <w:p w:rsidR="000E2B65" w:rsidRPr="00827769" w:rsidRDefault="000E2B65">
            <w:pPr>
              <w:spacing w:line="360" w:lineRule="auto"/>
              <w:jc w:val="center"/>
              <w:rPr>
                <w:rFonts w:ascii="宋体"/>
                <w:sz w:val="24"/>
              </w:rPr>
            </w:pPr>
          </w:p>
        </w:tc>
        <w:tc>
          <w:tcPr>
            <w:tcW w:w="988" w:type="dxa"/>
            <w:gridSpan w:val="2"/>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3" w:type="dxa"/>
            <w:vAlign w:val="center"/>
          </w:tcPr>
          <w:p w:rsidR="000E2B65" w:rsidRPr="00827769" w:rsidRDefault="000E2B65">
            <w:pPr>
              <w:spacing w:line="360" w:lineRule="auto"/>
              <w:jc w:val="center"/>
              <w:rPr>
                <w:rFonts w:ascii="宋体"/>
                <w:sz w:val="24"/>
              </w:rPr>
            </w:pPr>
          </w:p>
        </w:tc>
        <w:tc>
          <w:tcPr>
            <w:tcW w:w="1033" w:type="dxa"/>
            <w:gridSpan w:val="2"/>
          </w:tcPr>
          <w:p w:rsidR="000E2B65" w:rsidRPr="00827769" w:rsidRDefault="000E2B65">
            <w:pPr>
              <w:spacing w:line="360" w:lineRule="auto"/>
              <w:jc w:val="center"/>
              <w:rPr>
                <w:rFonts w:ascii="宋体"/>
                <w:sz w:val="24"/>
              </w:rPr>
            </w:pPr>
          </w:p>
        </w:tc>
      </w:tr>
      <w:tr w:rsidR="000E2B65" w:rsidRPr="00827769">
        <w:tc>
          <w:tcPr>
            <w:tcW w:w="1032" w:type="dxa"/>
            <w:vAlign w:val="center"/>
          </w:tcPr>
          <w:p w:rsidR="000E2B65" w:rsidRPr="00827769" w:rsidRDefault="000E2B65">
            <w:pPr>
              <w:spacing w:line="360" w:lineRule="auto"/>
              <w:jc w:val="center"/>
              <w:rPr>
                <w:rFonts w:ascii="宋体"/>
                <w:sz w:val="24"/>
              </w:rPr>
            </w:pPr>
          </w:p>
        </w:tc>
        <w:tc>
          <w:tcPr>
            <w:tcW w:w="1032" w:type="dxa"/>
            <w:vAlign w:val="center"/>
          </w:tcPr>
          <w:p w:rsidR="000E2B65" w:rsidRPr="00827769" w:rsidRDefault="000E2B65">
            <w:pPr>
              <w:spacing w:line="360" w:lineRule="auto"/>
              <w:jc w:val="center"/>
              <w:rPr>
                <w:rFonts w:ascii="宋体"/>
                <w:sz w:val="24"/>
              </w:rPr>
            </w:pPr>
          </w:p>
        </w:tc>
        <w:tc>
          <w:tcPr>
            <w:tcW w:w="988" w:type="dxa"/>
            <w:gridSpan w:val="2"/>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1" w:type="dxa"/>
            <w:vAlign w:val="center"/>
          </w:tcPr>
          <w:p w:rsidR="000E2B65" w:rsidRPr="00827769" w:rsidRDefault="000E2B65">
            <w:pPr>
              <w:spacing w:line="360" w:lineRule="auto"/>
              <w:jc w:val="center"/>
              <w:rPr>
                <w:rFonts w:ascii="宋体"/>
                <w:sz w:val="24"/>
              </w:rPr>
            </w:pPr>
          </w:p>
        </w:tc>
        <w:tc>
          <w:tcPr>
            <w:tcW w:w="1033" w:type="dxa"/>
            <w:vAlign w:val="center"/>
          </w:tcPr>
          <w:p w:rsidR="000E2B65" w:rsidRPr="00827769" w:rsidRDefault="000E2B65">
            <w:pPr>
              <w:spacing w:line="360" w:lineRule="auto"/>
              <w:jc w:val="center"/>
              <w:rPr>
                <w:rFonts w:ascii="宋体"/>
                <w:sz w:val="24"/>
              </w:rPr>
            </w:pPr>
          </w:p>
        </w:tc>
        <w:tc>
          <w:tcPr>
            <w:tcW w:w="1033" w:type="dxa"/>
            <w:gridSpan w:val="2"/>
          </w:tcPr>
          <w:p w:rsidR="000E2B65" w:rsidRPr="00827769" w:rsidRDefault="000E2B65">
            <w:pPr>
              <w:spacing w:line="360" w:lineRule="auto"/>
              <w:jc w:val="center"/>
              <w:rPr>
                <w:rFonts w:ascii="宋体"/>
                <w:sz w:val="24"/>
              </w:rPr>
            </w:pPr>
          </w:p>
        </w:tc>
      </w:tr>
      <w:tr w:rsidR="000E2B65" w:rsidRPr="00827769">
        <w:trPr>
          <w:gridAfter w:val="1"/>
          <w:wAfter w:w="7" w:type="dxa"/>
        </w:trPr>
        <w:tc>
          <w:tcPr>
            <w:tcW w:w="2311" w:type="dxa"/>
            <w:gridSpan w:val="3"/>
            <w:vAlign w:val="center"/>
          </w:tcPr>
          <w:p w:rsidR="000E2B65" w:rsidRPr="00827769" w:rsidRDefault="00190E3C">
            <w:pPr>
              <w:spacing w:line="360" w:lineRule="auto"/>
              <w:jc w:val="center"/>
              <w:rPr>
                <w:rFonts w:ascii="宋体"/>
                <w:sz w:val="24"/>
              </w:rPr>
            </w:pPr>
            <w:r w:rsidRPr="00827769">
              <w:rPr>
                <w:rFonts w:ascii="宋体" w:hAnsi="宋体" w:hint="eastAsia"/>
                <w:sz w:val="24"/>
              </w:rPr>
              <w:t>合计总价</w:t>
            </w:r>
          </w:p>
        </w:tc>
        <w:tc>
          <w:tcPr>
            <w:tcW w:w="6924" w:type="dxa"/>
            <w:gridSpan w:val="7"/>
            <w:vAlign w:val="center"/>
          </w:tcPr>
          <w:p w:rsidR="000E2B65" w:rsidRPr="00827769" w:rsidRDefault="00190E3C">
            <w:pPr>
              <w:spacing w:line="360" w:lineRule="auto"/>
              <w:rPr>
                <w:rFonts w:ascii="宋体"/>
                <w:sz w:val="24"/>
                <w:u w:val="single"/>
              </w:rPr>
            </w:pPr>
            <w:r w:rsidRPr="00827769">
              <w:rPr>
                <w:rFonts w:ascii="宋体" w:hAnsi="宋体" w:hint="eastAsia"/>
                <w:sz w:val="24"/>
              </w:rPr>
              <w:t>大写：小写：元</w:t>
            </w:r>
          </w:p>
        </w:tc>
      </w:tr>
    </w:tbl>
    <w:p w:rsidR="000E2B65" w:rsidRPr="00827769" w:rsidRDefault="000E2B65">
      <w:pPr>
        <w:pStyle w:val="a7"/>
        <w:adjustRightInd w:val="0"/>
        <w:snapToGrid w:val="0"/>
        <w:spacing w:before="120" w:after="120" w:line="360" w:lineRule="auto"/>
        <w:ind w:firstLine="660"/>
        <w:rPr>
          <w:rFonts w:hAnsi="宋体"/>
          <w:b/>
          <w:sz w:val="24"/>
          <w:szCs w:val="24"/>
        </w:rPr>
      </w:pP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二、合同金额</w:t>
      </w:r>
    </w:p>
    <w:p w:rsidR="000E2B65" w:rsidRPr="00827769" w:rsidRDefault="00190E3C">
      <w:pPr>
        <w:pStyle w:val="a7"/>
        <w:adjustRightInd w:val="0"/>
        <w:snapToGrid w:val="0"/>
        <w:spacing w:before="120" w:after="120" w:line="360" w:lineRule="auto"/>
        <w:ind w:left="48" w:firstLine="658"/>
        <w:rPr>
          <w:rFonts w:hAnsi="宋体"/>
          <w:sz w:val="24"/>
          <w:szCs w:val="24"/>
        </w:rPr>
      </w:pPr>
      <w:r w:rsidRPr="00827769">
        <w:rPr>
          <w:rFonts w:hAnsi="宋体"/>
          <w:sz w:val="24"/>
          <w:szCs w:val="24"/>
        </w:rPr>
        <w:t xml:space="preserve">2.1 </w:t>
      </w:r>
      <w:r w:rsidRPr="00827769">
        <w:rPr>
          <w:rFonts w:hAnsi="宋体" w:hint="eastAsia"/>
          <w:sz w:val="24"/>
          <w:szCs w:val="24"/>
        </w:rPr>
        <w:t>本合同金额为（大写）：</w:t>
      </w:r>
      <w:r w:rsidRPr="00827769">
        <w:rPr>
          <w:rFonts w:hAnsi="宋体"/>
          <w:sz w:val="24"/>
          <w:szCs w:val="24"/>
        </w:rPr>
        <w:t>________________________</w:t>
      </w:r>
      <w:r w:rsidRPr="00827769">
        <w:rPr>
          <w:rFonts w:hAnsi="宋体" w:hint="eastAsia"/>
          <w:sz w:val="24"/>
          <w:szCs w:val="24"/>
        </w:rPr>
        <w:t>元人民币。</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三、技术资料</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3.1</w:t>
      </w:r>
      <w:r w:rsidRPr="00827769">
        <w:rPr>
          <w:rFonts w:hAnsi="宋体" w:hint="eastAsia"/>
          <w:sz w:val="24"/>
          <w:szCs w:val="24"/>
        </w:rPr>
        <w:t>乙方应按采购文件规定的时间向甲方提供使用货物的有关技术资料。</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3.2 </w:t>
      </w:r>
      <w:r w:rsidRPr="00827769">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827769">
        <w:rPr>
          <w:rFonts w:hAnsi="宋体" w:hint="eastAsia"/>
          <w:sz w:val="24"/>
          <w:szCs w:val="24"/>
        </w:rPr>
        <w:t>向履行</w:t>
      </w:r>
      <w:proofErr w:type="gramEnd"/>
      <w:r w:rsidRPr="00827769">
        <w:rPr>
          <w:rFonts w:hAnsi="宋体" w:hint="eastAsia"/>
          <w:sz w:val="24"/>
          <w:szCs w:val="24"/>
        </w:rPr>
        <w:t>本合同有关的人员提供，也应注意保密并限于履行合同的必需范围。</w:t>
      </w:r>
    </w:p>
    <w:p w:rsidR="000E2B65" w:rsidRPr="00827769" w:rsidRDefault="00190E3C">
      <w:pPr>
        <w:pStyle w:val="a7"/>
        <w:adjustRightInd w:val="0"/>
        <w:snapToGrid w:val="0"/>
        <w:spacing w:before="120" w:after="120" w:line="360" w:lineRule="auto"/>
        <w:ind w:left="50" w:firstLine="660"/>
        <w:rPr>
          <w:rFonts w:hAnsi="宋体"/>
          <w:b/>
          <w:sz w:val="24"/>
          <w:szCs w:val="24"/>
        </w:rPr>
      </w:pPr>
      <w:r w:rsidRPr="00827769">
        <w:rPr>
          <w:rFonts w:hAnsi="宋体" w:hint="eastAsia"/>
          <w:b/>
          <w:sz w:val="24"/>
          <w:szCs w:val="24"/>
        </w:rPr>
        <w:t>四、知识产权</w:t>
      </w:r>
    </w:p>
    <w:p w:rsidR="000E2B65" w:rsidRPr="00827769" w:rsidRDefault="00190E3C">
      <w:pPr>
        <w:adjustRightInd w:val="0"/>
        <w:snapToGrid w:val="0"/>
        <w:spacing w:line="360" w:lineRule="auto"/>
        <w:ind w:firstLineChars="200" w:firstLine="480"/>
        <w:rPr>
          <w:rFonts w:ascii="宋体"/>
          <w:sz w:val="24"/>
        </w:rPr>
      </w:pPr>
      <w:r w:rsidRPr="00827769">
        <w:rPr>
          <w:rFonts w:ascii="宋体" w:hAnsi="宋体"/>
          <w:sz w:val="24"/>
        </w:rPr>
        <w:t>4.1</w:t>
      </w:r>
      <w:r w:rsidRPr="00827769">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827769">
        <w:rPr>
          <w:rFonts w:ascii="宋体" w:hAnsi="宋体" w:hint="eastAsia"/>
          <w:sz w:val="24"/>
        </w:rPr>
        <w:lastRenderedPageBreak/>
        <w:t>负全部责任。</w:t>
      </w:r>
    </w:p>
    <w:p w:rsidR="000E2B65" w:rsidRPr="00827769" w:rsidRDefault="00190E3C">
      <w:pPr>
        <w:pStyle w:val="a7"/>
        <w:adjustRightInd w:val="0"/>
        <w:snapToGrid w:val="0"/>
        <w:spacing w:before="120" w:after="120" w:line="360" w:lineRule="auto"/>
        <w:ind w:firstLine="660"/>
        <w:rPr>
          <w:rFonts w:hAnsi="宋体"/>
          <w:sz w:val="24"/>
          <w:szCs w:val="24"/>
          <w:u w:val="single"/>
        </w:rPr>
      </w:pPr>
      <w:r w:rsidRPr="00827769">
        <w:rPr>
          <w:rFonts w:hAnsi="宋体" w:hint="eastAsia"/>
          <w:b/>
          <w:sz w:val="24"/>
          <w:szCs w:val="24"/>
        </w:rPr>
        <w:t>五、产权担保</w:t>
      </w:r>
    </w:p>
    <w:p w:rsidR="000E2B65" w:rsidRPr="00827769" w:rsidRDefault="00190E3C">
      <w:pPr>
        <w:pStyle w:val="a7"/>
        <w:adjustRightInd w:val="0"/>
        <w:snapToGrid w:val="0"/>
        <w:spacing w:before="120" w:after="120" w:line="360" w:lineRule="auto"/>
        <w:ind w:firstLine="658"/>
        <w:rPr>
          <w:rFonts w:hAnsi="宋体"/>
          <w:sz w:val="24"/>
          <w:szCs w:val="24"/>
          <w:u w:val="single"/>
        </w:rPr>
      </w:pPr>
      <w:r w:rsidRPr="00827769">
        <w:rPr>
          <w:rFonts w:hAnsi="宋体"/>
          <w:sz w:val="24"/>
          <w:szCs w:val="24"/>
        </w:rPr>
        <w:t xml:space="preserve">5.1 </w:t>
      </w:r>
      <w:r w:rsidRPr="00827769">
        <w:rPr>
          <w:rFonts w:hAnsi="宋体" w:hint="eastAsia"/>
          <w:sz w:val="24"/>
          <w:szCs w:val="24"/>
        </w:rPr>
        <w:t>乙方保证所交付的货物的所有权完全属于</w:t>
      </w:r>
      <w:proofErr w:type="gramStart"/>
      <w:r w:rsidRPr="00827769">
        <w:rPr>
          <w:rFonts w:hAnsi="宋体" w:hint="eastAsia"/>
          <w:sz w:val="24"/>
          <w:szCs w:val="24"/>
        </w:rPr>
        <w:t>乙方且</w:t>
      </w:r>
      <w:proofErr w:type="gramEnd"/>
      <w:r w:rsidRPr="00827769">
        <w:rPr>
          <w:rFonts w:hAnsi="宋体" w:hint="eastAsia"/>
          <w:sz w:val="24"/>
          <w:szCs w:val="24"/>
        </w:rPr>
        <w:t>无任何抵押、查封等产权瑕疵。</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六、履约保证金</w:t>
      </w:r>
    </w:p>
    <w:p w:rsidR="000E2B65" w:rsidRPr="00827769" w:rsidRDefault="00190E3C">
      <w:pPr>
        <w:pStyle w:val="a7"/>
        <w:adjustRightInd w:val="0"/>
        <w:snapToGrid w:val="0"/>
        <w:spacing w:before="120" w:after="120" w:line="360" w:lineRule="auto"/>
        <w:ind w:left="2" w:firstLine="658"/>
        <w:rPr>
          <w:rFonts w:hAnsi="宋体"/>
          <w:sz w:val="24"/>
          <w:szCs w:val="24"/>
        </w:rPr>
      </w:pPr>
      <w:r w:rsidRPr="00827769">
        <w:rPr>
          <w:rFonts w:hAnsi="宋体"/>
          <w:sz w:val="24"/>
          <w:szCs w:val="24"/>
        </w:rPr>
        <w:t xml:space="preserve">6.1 </w:t>
      </w:r>
      <w:r w:rsidRPr="00827769">
        <w:rPr>
          <w:rFonts w:hAnsi="宋体" w:hint="eastAsia"/>
          <w:sz w:val="24"/>
          <w:szCs w:val="24"/>
        </w:rPr>
        <w:t>乙方交纳人民币</w:t>
      </w:r>
      <w:r w:rsidRPr="00827769">
        <w:rPr>
          <w:rFonts w:hAnsi="宋体"/>
          <w:sz w:val="24"/>
          <w:szCs w:val="24"/>
        </w:rPr>
        <w:t>_____</w:t>
      </w:r>
      <w:r w:rsidRPr="00827769">
        <w:rPr>
          <w:rFonts w:hAnsi="宋体" w:hint="eastAsia"/>
          <w:sz w:val="24"/>
          <w:szCs w:val="24"/>
        </w:rPr>
        <w:t>元作为本合同的履约保证金。</w:t>
      </w:r>
    </w:p>
    <w:p w:rsidR="000E2B65" w:rsidRPr="00827769" w:rsidRDefault="00190E3C" w:rsidP="00827769">
      <w:pPr>
        <w:adjustRightInd w:val="0"/>
        <w:snapToGrid w:val="0"/>
        <w:spacing w:beforeLines="50" w:afterLines="50" w:line="360" w:lineRule="auto"/>
        <w:ind w:firstLine="480"/>
        <w:rPr>
          <w:rFonts w:ascii="宋体" w:cs="Courier New"/>
          <w:b/>
          <w:sz w:val="24"/>
        </w:rPr>
      </w:pPr>
      <w:r w:rsidRPr="00827769">
        <w:rPr>
          <w:rFonts w:ascii="宋体" w:hAnsi="宋体" w:cs="Courier New" w:hint="eastAsia"/>
          <w:b/>
          <w:sz w:val="24"/>
        </w:rPr>
        <w:t>七</w:t>
      </w:r>
      <w:r w:rsidRPr="00827769">
        <w:rPr>
          <w:rFonts w:ascii="宋体" w:cs="Courier New"/>
          <w:b/>
          <w:sz w:val="24"/>
        </w:rPr>
        <w:t>.</w:t>
      </w:r>
      <w:r w:rsidRPr="00827769">
        <w:rPr>
          <w:rFonts w:ascii="宋体" w:hAnsi="宋体" w:cs="Courier New" w:hint="eastAsia"/>
          <w:b/>
          <w:sz w:val="24"/>
        </w:rPr>
        <w:t>转包或分包</w:t>
      </w:r>
    </w:p>
    <w:p w:rsidR="000E2B65" w:rsidRPr="00827769" w:rsidRDefault="00190E3C" w:rsidP="00827769">
      <w:pPr>
        <w:adjustRightInd w:val="0"/>
        <w:snapToGrid w:val="0"/>
        <w:spacing w:beforeLines="50" w:afterLines="50" w:line="360" w:lineRule="auto"/>
        <w:ind w:firstLine="480"/>
        <w:rPr>
          <w:rFonts w:ascii="宋体"/>
          <w:sz w:val="24"/>
        </w:rPr>
      </w:pPr>
      <w:r w:rsidRPr="00827769">
        <w:rPr>
          <w:rFonts w:ascii="宋体" w:hAnsi="宋体"/>
          <w:sz w:val="24"/>
        </w:rPr>
        <w:t>7.1</w:t>
      </w:r>
      <w:r w:rsidRPr="00827769">
        <w:rPr>
          <w:rFonts w:ascii="宋体" w:hAnsi="宋体" w:hint="eastAsia"/>
          <w:sz w:val="24"/>
        </w:rPr>
        <w:t>本合同范围的货物，应由乙方直接供应，不得转让他人供应；</w:t>
      </w:r>
    </w:p>
    <w:p w:rsidR="000E2B65" w:rsidRPr="00827769" w:rsidRDefault="00190E3C" w:rsidP="00827769">
      <w:pPr>
        <w:adjustRightInd w:val="0"/>
        <w:snapToGrid w:val="0"/>
        <w:spacing w:beforeLines="50" w:afterLines="50" w:line="360" w:lineRule="auto"/>
        <w:ind w:firstLine="480"/>
        <w:rPr>
          <w:rFonts w:ascii="宋体"/>
          <w:sz w:val="24"/>
        </w:rPr>
      </w:pPr>
      <w:r w:rsidRPr="00827769">
        <w:rPr>
          <w:rFonts w:ascii="宋体" w:hAnsi="宋体"/>
          <w:sz w:val="24"/>
        </w:rPr>
        <w:t xml:space="preserve">7.2 </w:t>
      </w:r>
      <w:r w:rsidRPr="00827769">
        <w:rPr>
          <w:rFonts w:ascii="宋体" w:hAnsi="宋体" w:hint="eastAsia"/>
          <w:sz w:val="24"/>
        </w:rPr>
        <w:t>除非得到甲方的书面同意，乙方不得部分分包给他人供应。</w:t>
      </w:r>
    </w:p>
    <w:p w:rsidR="000E2B65" w:rsidRPr="00827769" w:rsidRDefault="00190E3C" w:rsidP="00827769">
      <w:pPr>
        <w:adjustRightInd w:val="0"/>
        <w:snapToGrid w:val="0"/>
        <w:spacing w:beforeLines="50" w:afterLines="50" w:line="360" w:lineRule="auto"/>
        <w:ind w:firstLine="480"/>
        <w:rPr>
          <w:rFonts w:ascii="宋体"/>
          <w:sz w:val="24"/>
        </w:rPr>
      </w:pPr>
      <w:r w:rsidRPr="00827769">
        <w:rPr>
          <w:rFonts w:ascii="宋体" w:hAnsi="宋体"/>
          <w:sz w:val="24"/>
        </w:rPr>
        <w:t>7.3</w:t>
      </w:r>
      <w:r w:rsidRPr="00827769">
        <w:rPr>
          <w:rFonts w:ascii="宋体" w:hAnsi="宋体" w:hint="eastAsia"/>
          <w:sz w:val="24"/>
        </w:rPr>
        <w:t>如有转让和未经甲方同意的分包行为，甲方有权给予终止合同。</w:t>
      </w:r>
    </w:p>
    <w:p w:rsidR="000E2B65" w:rsidRPr="00827769" w:rsidRDefault="00190E3C">
      <w:pPr>
        <w:pStyle w:val="a7"/>
        <w:adjustRightInd w:val="0"/>
        <w:snapToGrid w:val="0"/>
        <w:spacing w:before="120" w:after="120" w:line="360" w:lineRule="auto"/>
        <w:ind w:firstLine="660"/>
        <w:rPr>
          <w:rFonts w:hAnsi="宋体"/>
          <w:sz w:val="24"/>
          <w:szCs w:val="24"/>
        </w:rPr>
      </w:pPr>
      <w:r w:rsidRPr="00827769">
        <w:rPr>
          <w:rFonts w:hAnsi="宋体" w:hint="eastAsia"/>
          <w:b/>
          <w:sz w:val="24"/>
          <w:szCs w:val="24"/>
        </w:rPr>
        <w:t>八、质保期</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8.1 </w:t>
      </w:r>
      <w:r w:rsidRPr="00827769">
        <w:rPr>
          <w:rFonts w:hAnsi="宋体" w:hint="eastAsia"/>
          <w:sz w:val="24"/>
          <w:szCs w:val="24"/>
        </w:rPr>
        <w:t>质保期</w:t>
      </w:r>
      <w:r w:rsidRPr="00827769">
        <w:rPr>
          <w:rFonts w:hAnsi="宋体"/>
          <w:sz w:val="24"/>
          <w:szCs w:val="24"/>
          <w:u w:val="single"/>
        </w:rPr>
        <w:t xml:space="preserve">   </w:t>
      </w:r>
      <w:r w:rsidRPr="00827769">
        <w:rPr>
          <w:rFonts w:hAnsi="宋体" w:hint="eastAsia"/>
          <w:sz w:val="24"/>
          <w:szCs w:val="24"/>
        </w:rPr>
        <w:t>年。（自交货验收合格之日起计）</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九、交货期、交货方式及交货地点</w:t>
      </w:r>
    </w:p>
    <w:p w:rsidR="000E2B65" w:rsidRPr="00827769" w:rsidRDefault="00190E3C">
      <w:pPr>
        <w:pStyle w:val="a7"/>
        <w:adjustRightInd w:val="0"/>
        <w:snapToGrid w:val="0"/>
        <w:spacing w:before="120" w:after="120" w:line="360" w:lineRule="auto"/>
        <w:ind w:firstLine="658"/>
        <w:rPr>
          <w:rFonts w:hAnsi="宋体"/>
          <w:bCs/>
          <w:sz w:val="24"/>
          <w:szCs w:val="24"/>
        </w:rPr>
      </w:pPr>
      <w:r w:rsidRPr="00827769">
        <w:rPr>
          <w:rFonts w:hAnsi="宋体"/>
          <w:bCs/>
          <w:sz w:val="24"/>
          <w:szCs w:val="24"/>
        </w:rPr>
        <w:t xml:space="preserve">9.1 </w:t>
      </w:r>
      <w:r w:rsidRPr="00827769">
        <w:rPr>
          <w:rFonts w:hAnsi="宋体" w:hint="eastAsia"/>
          <w:bCs/>
          <w:sz w:val="24"/>
          <w:szCs w:val="24"/>
        </w:rPr>
        <w:t>交货期：</w:t>
      </w:r>
      <w:r w:rsidRPr="00827769">
        <w:rPr>
          <w:rFonts w:hAnsi="宋体"/>
          <w:sz w:val="24"/>
          <w:szCs w:val="24"/>
        </w:rPr>
        <w:t>_________</w:t>
      </w:r>
    </w:p>
    <w:p w:rsidR="000E2B65" w:rsidRPr="00827769" w:rsidRDefault="00190E3C">
      <w:pPr>
        <w:pStyle w:val="a7"/>
        <w:adjustRightInd w:val="0"/>
        <w:snapToGrid w:val="0"/>
        <w:spacing w:before="120" w:after="120" w:line="360" w:lineRule="auto"/>
        <w:ind w:firstLine="658"/>
        <w:rPr>
          <w:rFonts w:hAnsi="宋体"/>
          <w:bCs/>
          <w:sz w:val="24"/>
          <w:szCs w:val="24"/>
        </w:rPr>
      </w:pPr>
      <w:r w:rsidRPr="00827769">
        <w:rPr>
          <w:rFonts w:hAnsi="宋体"/>
          <w:bCs/>
          <w:sz w:val="24"/>
          <w:szCs w:val="24"/>
        </w:rPr>
        <w:t xml:space="preserve">9.2 </w:t>
      </w:r>
      <w:r w:rsidRPr="00827769">
        <w:rPr>
          <w:rFonts w:hAnsi="宋体" w:hint="eastAsia"/>
          <w:bCs/>
          <w:sz w:val="24"/>
          <w:szCs w:val="24"/>
        </w:rPr>
        <w:t>交货方式：</w:t>
      </w:r>
      <w:r w:rsidRPr="00827769">
        <w:rPr>
          <w:rFonts w:hAnsi="宋体"/>
          <w:sz w:val="24"/>
          <w:szCs w:val="24"/>
        </w:rPr>
        <w:t>_________</w:t>
      </w:r>
    </w:p>
    <w:p w:rsidR="000E2B65" w:rsidRPr="00827769" w:rsidRDefault="00190E3C">
      <w:pPr>
        <w:pStyle w:val="a7"/>
        <w:adjustRightInd w:val="0"/>
        <w:snapToGrid w:val="0"/>
        <w:spacing w:before="120" w:after="120" w:line="360" w:lineRule="auto"/>
        <w:ind w:firstLine="658"/>
        <w:rPr>
          <w:rFonts w:hAnsi="宋体"/>
          <w:b/>
          <w:sz w:val="24"/>
          <w:szCs w:val="24"/>
        </w:rPr>
      </w:pPr>
      <w:r w:rsidRPr="00827769">
        <w:rPr>
          <w:rFonts w:hAnsi="宋体"/>
          <w:bCs/>
          <w:sz w:val="24"/>
          <w:szCs w:val="24"/>
        </w:rPr>
        <w:t xml:space="preserve">9.3 </w:t>
      </w:r>
      <w:r w:rsidRPr="00827769">
        <w:rPr>
          <w:rFonts w:hAnsi="宋体" w:hint="eastAsia"/>
          <w:bCs/>
          <w:sz w:val="24"/>
          <w:szCs w:val="24"/>
        </w:rPr>
        <w:t>交货地点：用户单位地点或用户指定地点。</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十、货款支付</w:t>
      </w:r>
    </w:p>
    <w:p w:rsidR="000E2B65" w:rsidRPr="00827769" w:rsidRDefault="00190E3C">
      <w:pPr>
        <w:spacing w:line="360" w:lineRule="auto"/>
        <w:ind w:firstLineChars="196" w:firstLine="470"/>
        <w:rPr>
          <w:rFonts w:ascii="宋体" w:hAnsi="宋体" w:cs="宋体"/>
          <w:sz w:val="28"/>
          <w:szCs w:val="28"/>
        </w:rPr>
      </w:pPr>
      <w:r w:rsidRPr="00827769">
        <w:rPr>
          <w:rFonts w:hAnsi="宋体"/>
          <w:bCs/>
          <w:sz w:val="24"/>
        </w:rPr>
        <w:t>10.1</w:t>
      </w:r>
      <w:r w:rsidRPr="00827769">
        <w:rPr>
          <w:rFonts w:ascii="宋体" w:hAnsi="宋体" w:hint="eastAsia"/>
          <w:sz w:val="28"/>
          <w:szCs w:val="28"/>
        </w:rPr>
        <w:t>付款方式：</w:t>
      </w:r>
      <w:r w:rsidRPr="00827769">
        <w:rPr>
          <w:rFonts w:ascii="宋体" w:hAnsi="宋体" w:cs="宋体" w:hint="eastAsia"/>
          <w:sz w:val="28"/>
          <w:szCs w:val="28"/>
        </w:rPr>
        <w:t>针对国内供应货物，</w:t>
      </w:r>
      <w:r w:rsidRPr="00827769">
        <w:rPr>
          <w:rFonts w:ascii="宋体" w:hAnsi="宋体" w:cs="宋体"/>
          <w:sz w:val="28"/>
          <w:szCs w:val="28"/>
        </w:rPr>
        <w:t>中标单位所供设备（或软件、服务）进场安装调试或服务工作完毕，经验收、检测合格后，提供全额税务发票，</w:t>
      </w:r>
      <w:proofErr w:type="gramStart"/>
      <w:r w:rsidRPr="00827769">
        <w:rPr>
          <w:rFonts w:ascii="宋体" w:hAnsi="宋体" w:cs="宋体"/>
          <w:sz w:val="28"/>
          <w:szCs w:val="28"/>
        </w:rPr>
        <w:t>凭最终</w:t>
      </w:r>
      <w:proofErr w:type="gramEnd"/>
      <w:r w:rsidRPr="00827769">
        <w:rPr>
          <w:rFonts w:ascii="宋体" w:hAnsi="宋体" w:cs="宋体"/>
          <w:sz w:val="28"/>
          <w:szCs w:val="28"/>
        </w:rPr>
        <w:t>签字和盖章的验收合格报告，支付至合同价的95%，余5%作质保金</w:t>
      </w:r>
      <w:r w:rsidRPr="00827769">
        <w:rPr>
          <w:rFonts w:ascii="宋体" w:hAnsi="宋体" w:cs="宋体" w:hint="eastAsia"/>
          <w:sz w:val="28"/>
          <w:szCs w:val="28"/>
        </w:rPr>
        <w:t>，验收合格</w:t>
      </w:r>
      <w:r w:rsidRPr="00827769">
        <w:rPr>
          <w:rFonts w:ascii="宋体" w:hAnsi="宋体" w:cs="宋体"/>
          <w:sz w:val="28"/>
          <w:szCs w:val="28"/>
        </w:rPr>
        <w:t>1</w:t>
      </w:r>
      <w:r w:rsidRPr="00827769">
        <w:rPr>
          <w:rFonts w:ascii="宋体" w:hAnsi="宋体" w:cs="宋体" w:hint="eastAsia"/>
          <w:sz w:val="28"/>
          <w:szCs w:val="28"/>
        </w:rPr>
        <w:t>年后</w:t>
      </w:r>
      <w:r w:rsidRPr="00827769">
        <w:rPr>
          <w:rFonts w:ascii="宋体" w:hAnsi="宋体" w:cs="宋体"/>
          <w:sz w:val="28"/>
          <w:szCs w:val="28"/>
        </w:rPr>
        <w:t>并经有关单位确认无质量问题后，一次性支付完毕。具体内容以最终签署的合同约定为准。</w:t>
      </w:r>
    </w:p>
    <w:p w:rsidR="000E2B65" w:rsidRPr="00827769" w:rsidRDefault="00190E3C" w:rsidP="0048640E">
      <w:pPr>
        <w:spacing w:line="360" w:lineRule="auto"/>
        <w:ind w:firstLineChars="196" w:firstLine="549"/>
        <w:rPr>
          <w:rFonts w:hAnsi="宋体" w:cs="宋体"/>
          <w:sz w:val="28"/>
          <w:szCs w:val="28"/>
        </w:rPr>
      </w:pPr>
      <w:r w:rsidRPr="00827769">
        <w:rPr>
          <w:rFonts w:hAnsi="宋体" w:cs="宋体"/>
          <w:sz w:val="28"/>
          <w:szCs w:val="28"/>
        </w:rPr>
        <w:t>针对国外供应货物（进口货物），由外贸公司开具全额发票，外贸合同中采用</w:t>
      </w:r>
      <w:r w:rsidRPr="00827769">
        <w:rPr>
          <w:rFonts w:hAnsi="宋体" w:cs="宋体"/>
          <w:sz w:val="28"/>
          <w:szCs w:val="28"/>
        </w:rPr>
        <w:t>100%</w:t>
      </w:r>
      <w:r w:rsidRPr="00827769">
        <w:rPr>
          <w:rFonts w:hAnsi="宋体" w:cs="宋体"/>
          <w:sz w:val="28"/>
          <w:szCs w:val="28"/>
        </w:rPr>
        <w:t>信用证，</w:t>
      </w:r>
      <w:r w:rsidRPr="00827769">
        <w:rPr>
          <w:rFonts w:hAnsi="宋体" w:cs="宋体"/>
          <w:sz w:val="28"/>
          <w:szCs w:val="28"/>
        </w:rPr>
        <w:t>90%</w:t>
      </w:r>
      <w:proofErr w:type="gramStart"/>
      <w:r w:rsidRPr="00827769">
        <w:rPr>
          <w:rFonts w:hAnsi="宋体" w:cs="宋体"/>
          <w:sz w:val="28"/>
          <w:szCs w:val="28"/>
        </w:rPr>
        <w:t>见单即付</w:t>
      </w:r>
      <w:proofErr w:type="gramEnd"/>
      <w:r w:rsidRPr="00827769">
        <w:rPr>
          <w:rFonts w:hAnsi="宋体" w:cs="宋体"/>
          <w:sz w:val="28"/>
          <w:szCs w:val="28"/>
        </w:rPr>
        <w:t>，</w:t>
      </w:r>
      <w:r w:rsidRPr="00827769">
        <w:rPr>
          <w:rFonts w:hAnsi="宋体" w:cs="宋体"/>
          <w:sz w:val="28"/>
          <w:szCs w:val="28"/>
        </w:rPr>
        <w:t>10%</w:t>
      </w:r>
      <w:proofErr w:type="gramStart"/>
      <w:r w:rsidRPr="00827769">
        <w:rPr>
          <w:rFonts w:hAnsi="宋体" w:cs="宋体"/>
          <w:sz w:val="28"/>
          <w:szCs w:val="28"/>
        </w:rPr>
        <w:t>凭最终</w:t>
      </w:r>
      <w:proofErr w:type="gramEnd"/>
      <w:r w:rsidRPr="00827769">
        <w:rPr>
          <w:rFonts w:hAnsi="宋体" w:cs="宋体"/>
          <w:sz w:val="28"/>
          <w:szCs w:val="28"/>
        </w:rPr>
        <w:t>用户方签字和盖章的验收报告支付。</w:t>
      </w:r>
    </w:p>
    <w:p w:rsidR="000E2B65" w:rsidRPr="00827769" w:rsidRDefault="00190E3C">
      <w:pPr>
        <w:spacing w:line="360" w:lineRule="auto"/>
        <w:ind w:firstLineChars="196" w:firstLine="472"/>
        <w:rPr>
          <w:rFonts w:ascii="宋体"/>
          <w:b/>
          <w:sz w:val="24"/>
        </w:rPr>
      </w:pPr>
      <w:r w:rsidRPr="00827769">
        <w:rPr>
          <w:rFonts w:ascii="宋体" w:hAnsi="宋体" w:hint="eastAsia"/>
          <w:b/>
          <w:sz w:val="24"/>
        </w:rPr>
        <w:lastRenderedPageBreak/>
        <w:t>十一、税</w:t>
      </w:r>
    </w:p>
    <w:p w:rsidR="000E2B65" w:rsidRPr="00827769" w:rsidRDefault="00190E3C" w:rsidP="00827769">
      <w:pPr>
        <w:adjustRightInd w:val="0"/>
        <w:snapToGrid w:val="0"/>
        <w:spacing w:beforeLines="50" w:afterLines="50" w:line="360" w:lineRule="auto"/>
        <w:ind w:firstLine="480"/>
        <w:rPr>
          <w:rFonts w:ascii="宋体"/>
          <w:sz w:val="24"/>
        </w:rPr>
      </w:pPr>
      <w:r w:rsidRPr="00827769">
        <w:rPr>
          <w:rFonts w:ascii="宋体" w:hAnsi="宋体"/>
          <w:sz w:val="24"/>
        </w:rPr>
        <w:t>11.1</w:t>
      </w:r>
      <w:r w:rsidRPr="00827769">
        <w:rPr>
          <w:rFonts w:ascii="宋体" w:hAnsi="宋体" w:hint="eastAsia"/>
          <w:sz w:val="24"/>
        </w:rPr>
        <w:t>发票要求：针对国内供货的货物，乙方开具合同全额“增值税专用发票”。</w:t>
      </w:r>
    </w:p>
    <w:p w:rsidR="000E2B65" w:rsidRPr="00827769" w:rsidRDefault="00190E3C" w:rsidP="00827769">
      <w:pPr>
        <w:adjustRightInd w:val="0"/>
        <w:snapToGrid w:val="0"/>
        <w:spacing w:beforeLines="50" w:afterLines="50" w:line="360" w:lineRule="auto"/>
        <w:ind w:firstLine="480"/>
        <w:rPr>
          <w:rFonts w:ascii="宋体"/>
          <w:sz w:val="24"/>
        </w:rPr>
      </w:pPr>
      <w:r w:rsidRPr="00827769">
        <w:rPr>
          <w:rFonts w:ascii="宋体" w:hAnsi="宋体"/>
          <w:sz w:val="24"/>
        </w:rPr>
        <w:t>11.2</w:t>
      </w:r>
      <w:r w:rsidRPr="00827769">
        <w:rPr>
          <w:rFonts w:ascii="宋体" w:hAnsi="宋体" w:hint="eastAsia"/>
          <w:sz w:val="24"/>
        </w:rPr>
        <w:t>本合同执行中相关的一切税费均由乙方负担。</w:t>
      </w:r>
    </w:p>
    <w:p w:rsidR="000E2B65" w:rsidRPr="00827769" w:rsidRDefault="00190E3C">
      <w:pPr>
        <w:pStyle w:val="a7"/>
        <w:adjustRightInd w:val="0"/>
        <w:snapToGrid w:val="0"/>
        <w:spacing w:before="120" w:after="120" w:line="360" w:lineRule="auto"/>
        <w:ind w:left="1" w:firstLine="660"/>
        <w:rPr>
          <w:rFonts w:hAnsi="宋体"/>
          <w:sz w:val="24"/>
          <w:szCs w:val="24"/>
        </w:rPr>
      </w:pPr>
      <w:r w:rsidRPr="00827769">
        <w:rPr>
          <w:rFonts w:hAnsi="宋体" w:hint="eastAsia"/>
          <w:b/>
          <w:sz w:val="24"/>
          <w:szCs w:val="24"/>
        </w:rPr>
        <w:t>十二、质量保证及售后服务</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12.1 </w:t>
      </w:r>
      <w:r w:rsidRPr="00827769">
        <w:rPr>
          <w:rFonts w:hAnsi="宋体" w:hint="eastAsia"/>
          <w:sz w:val="24"/>
          <w:szCs w:val="24"/>
        </w:rPr>
        <w:t>乙方应按采购文件规定的货物性能、技术要求、质量标准向甲方提供未经使用的全新产品。</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12.2 </w:t>
      </w:r>
      <w:r w:rsidRPr="00827769">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0E2B65" w:rsidRPr="00827769" w:rsidRDefault="00190E3C">
      <w:pPr>
        <w:adjustRightInd w:val="0"/>
        <w:snapToGrid w:val="0"/>
        <w:spacing w:line="360" w:lineRule="auto"/>
        <w:ind w:firstLineChars="150" w:firstLine="360"/>
        <w:rPr>
          <w:sz w:val="24"/>
        </w:rPr>
      </w:pPr>
      <w:r w:rsidRPr="00827769">
        <w:rPr>
          <w:rFonts w:hint="eastAsia"/>
          <w:sz w:val="24"/>
        </w:rPr>
        <w:t>（</w:t>
      </w:r>
      <w:r w:rsidRPr="00827769">
        <w:rPr>
          <w:sz w:val="24"/>
        </w:rPr>
        <w:t>1</w:t>
      </w:r>
      <w:r w:rsidRPr="00827769">
        <w:rPr>
          <w:rFonts w:hint="eastAsia"/>
          <w:sz w:val="24"/>
        </w:rPr>
        <w:t>）更换：由乙方承担所发生的全部费用。</w:t>
      </w:r>
    </w:p>
    <w:p w:rsidR="000E2B65" w:rsidRPr="00827769" w:rsidRDefault="00190E3C">
      <w:pPr>
        <w:adjustRightInd w:val="0"/>
        <w:snapToGrid w:val="0"/>
        <w:spacing w:line="360" w:lineRule="auto"/>
        <w:ind w:firstLineChars="150" w:firstLine="360"/>
        <w:rPr>
          <w:sz w:val="24"/>
        </w:rPr>
      </w:pPr>
      <w:r w:rsidRPr="00827769">
        <w:rPr>
          <w:rFonts w:hint="eastAsia"/>
          <w:sz w:val="24"/>
        </w:rPr>
        <w:t>（</w:t>
      </w:r>
      <w:r w:rsidRPr="00827769">
        <w:rPr>
          <w:sz w:val="24"/>
        </w:rPr>
        <w:t>2</w:t>
      </w:r>
      <w:r w:rsidRPr="00827769">
        <w:rPr>
          <w:rFonts w:hint="eastAsia"/>
          <w:sz w:val="24"/>
        </w:rPr>
        <w:t>）贬值处理：由甲乙双方合议定价。</w:t>
      </w:r>
    </w:p>
    <w:p w:rsidR="000E2B65" w:rsidRPr="00827769" w:rsidRDefault="00190E3C">
      <w:pPr>
        <w:adjustRightInd w:val="0"/>
        <w:snapToGrid w:val="0"/>
        <w:spacing w:line="360" w:lineRule="auto"/>
        <w:ind w:firstLineChars="150" w:firstLine="360"/>
        <w:rPr>
          <w:sz w:val="24"/>
        </w:rPr>
      </w:pPr>
      <w:r w:rsidRPr="00827769">
        <w:rPr>
          <w:rFonts w:hint="eastAsia"/>
          <w:sz w:val="24"/>
        </w:rPr>
        <w:t>（</w:t>
      </w:r>
      <w:r w:rsidRPr="00827769">
        <w:rPr>
          <w:sz w:val="24"/>
        </w:rPr>
        <w:t>3</w:t>
      </w:r>
      <w:r w:rsidRPr="00827769">
        <w:rPr>
          <w:rFonts w:hint="eastAsia"/>
          <w:sz w:val="24"/>
        </w:rPr>
        <w:t>）退货处理：乙方应退还甲方支付的合同款，同时</w:t>
      </w:r>
      <w:proofErr w:type="gramStart"/>
      <w:r w:rsidRPr="00827769">
        <w:rPr>
          <w:rFonts w:hint="eastAsia"/>
          <w:sz w:val="24"/>
        </w:rPr>
        <w:t>应承担该货物</w:t>
      </w:r>
      <w:proofErr w:type="gramEnd"/>
      <w:r w:rsidRPr="00827769">
        <w:rPr>
          <w:rFonts w:hint="eastAsia"/>
          <w:sz w:val="24"/>
        </w:rPr>
        <w:t>的直接费用（运输、保险、检验、货款利息及银行手续费等）。</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12.3 </w:t>
      </w:r>
      <w:r w:rsidRPr="00827769">
        <w:rPr>
          <w:rFonts w:hAnsi="宋体" w:hint="eastAsia"/>
          <w:sz w:val="24"/>
          <w:szCs w:val="24"/>
        </w:rPr>
        <w:t>如在使用过程中发生质量问题，乙方在接到甲方通知后在小时内到达甲方现场。</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12.4 </w:t>
      </w:r>
      <w:r w:rsidRPr="00827769">
        <w:rPr>
          <w:rFonts w:hAnsi="宋体" w:hint="eastAsia"/>
          <w:sz w:val="24"/>
          <w:szCs w:val="24"/>
        </w:rPr>
        <w:t>在质保期内，乙方应对货物出现的质量及安全问题负责处理解决并承担一切费用。</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12.5</w:t>
      </w:r>
      <w:r w:rsidRPr="00827769">
        <w:rPr>
          <w:rFonts w:hAnsi="宋体" w:hint="eastAsia"/>
          <w:sz w:val="24"/>
          <w:szCs w:val="24"/>
        </w:rPr>
        <w:t>上述的货物免费保修期为</w:t>
      </w:r>
      <w:r w:rsidRPr="00827769">
        <w:rPr>
          <w:rFonts w:hAnsi="宋体"/>
          <w:sz w:val="24"/>
          <w:szCs w:val="24"/>
        </w:rPr>
        <w:t>________</w:t>
      </w:r>
      <w:r w:rsidRPr="00827769">
        <w:rPr>
          <w:rFonts w:hAnsi="宋体" w:hint="eastAsia"/>
          <w:sz w:val="24"/>
          <w:szCs w:val="24"/>
        </w:rPr>
        <w:t>年，因人为因素出现的故障不在免费保修范围内。超过保修期的机器设备，终生维修，维修时只收部件成本费。</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十三、调试和验收</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13.1 </w:t>
      </w:r>
      <w:r w:rsidRPr="00827769">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13.2 </w:t>
      </w:r>
      <w:r w:rsidRPr="00827769">
        <w:rPr>
          <w:rFonts w:hAnsi="宋体" w:hint="eastAsia"/>
          <w:sz w:val="24"/>
          <w:szCs w:val="24"/>
        </w:rPr>
        <w:t>乙方交货前应对产品</w:t>
      </w:r>
      <w:proofErr w:type="gramStart"/>
      <w:r w:rsidRPr="00827769">
        <w:rPr>
          <w:rFonts w:hAnsi="宋体" w:hint="eastAsia"/>
          <w:sz w:val="24"/>
          <w:szCs w:val="24"/>
        </w:rPr>
        <w:t>作出</w:t>
      </w:r>
      <w:proofErr w:type="gramEnd"/>
      <w:r w:rsidRPr="00827769">
        <w:rPr>
          <w:rFonts w:hAnsi="宋体" w:hint="eastAsia"/>
          <w:sz w:val="24"/>
          <w:szCs w:val="24"/>
        </w:rPr>
        <w:t>全面检查和对验收文件进行整理，并列出清单，作为甲方收货验收和使用的技术条件依据，检验的结果应随货物交甲方。</w:t>
      </w:r>
    </w:p>
    <w:p w:rsidR="000E2B65" w:rsidRPr="00827769" w:rsidRDefault="00190E3C">
      <w:pPr>
        <w:pStyle w:val="a7"/>
        <w:adjustRightInd w:val="0"/>
        <w:snapToGrid w:val="0"/>
        <w:spacing w:before="120" w:after="120" w:line="360" w:lineRule="auto"/>
        <w:ind w:left="1" w:firstLine="658"/>
        <w:rPr>
          <w:rFonts w:hAnsi="宋体"/>
          <w:sz w:val="24"/>
          <w:szCs w:val="24"/>
          <w:u w:val="single"/>
        </w:rPr>
      </w:pPr>
      <w:r w:rsidRPr="00827769">
        <w:rPr>
          <w:rFonts w:hAnsi="宋体"/>
          <w:sz w:val="24"/>
          <w:szCs w:val="24"/>
        </w:rPr>
        <w:t xml:space="preserve">13.3 </w:t>
      </w:r>
      <w:r w:rsidRPr="00827769">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13.4 </w:t>
      </w:r>
      <w:r w:rsidRPr="00827769">
        <w:rPr>
          <w:rFonts w:hAnsi="宋体" w:hint="eastAsia"/>
          <w:sz w:val="24"/>
          <w:szCs w:val="24"/>
        </w:rPr>
        <w:t>对技术复杂的货物，甲方可请国家认可的专业检测机构参与初步验收及最终验收，并由其出具质量检测报告。</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lastRenderedPageBreak/>
        <w:t xml:space="preserve">13.5 </w:t>
      </w:r>
      <w:r w:rsidRPr="00827769">
        <w:rPr>
          <w:rFonts w:hAnsi="宋体" w:hint="eastAsia"/>
          <w:sz w:val="24"/>
          <w:szCs w:val="24"/>
        </w:rPr>
        <w:t>验收时乙方必须在现场，验收完毕后作出验收结果报告，验收报告须经甲方最终用户签字和部门盖章。</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十四、货物包装、发运及运输</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14.1 </w:t>
      </w:r>
      <w:r w:rsidRPr="00827769">
        <w:rPr>
          <w:rFonts w:hAnsi="宋体" w:hint="eastAsia"/>
          <w:sz w:val="24"/>
          <w:szCs w:val="24"/>
        </w:rPr>
        <w:t>乙方应在货物发运前对其进行满足运输距离、防潮、防震、防锈和防破损装卸等要求包装，以保证货物安全运达甲方指定地点。</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14.2 </w:t>
      </w:r>
      <w:r w:rsidRPr="00827769">
        <w:rPr>
          <w:rFonts w:hAnsi="宋体" w:hint="eastAsia"/>
          <w:sz w:val="24"/>
          <w:szCs w:val="24"/>
        </w:rPr>
        <w:t>使用说明书、质量检验证明书、随配附件和工具以及清单一并附于货物内。</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14.3 </w:t>
      </w:r>
      <w:r w:rsidRPr="00827769">
        <w:rPr>
          <w:rFonts w:hAnsi="宋体" w:hint="eastAsia"/>
          <w:sz w:val="24"/>
          <w:szCs w:val="24"/>
        </w:rPr>
        <w:t>乙方在货物发运手续办理完毕后</w:t>
      </w:r>
      <w:r w:rsidRPr="00827769">
        <w:rPr>
          <w:rFonts w:hAnsi="宋体"/>
          <w:sz w:val="24"/>
          <w:szCs w:val="24"/>
        </w:rPr>
        <w:t>24</w:t>
      </w:r>
      <w:r w:rsidRPr="00827769">
        <w:rPr>
          <w:rFonts w:hAnsi="宋体" w:hint="eastAsia"/>
          <w:sz w:val="24"/>
          <w:szCs w:val="24"/>
        </w:rPr>
        <w:t>小时内或货到甲方</w:t>
      </w:r>
      <w:r w:rsidRPr="00827769">
        <w:rPr>
          <w:rFonts w:hAnsi="宋体"/>
          <w:sz w:val="24"/>
          <w:szCs w:val="24"/>
        </w:rPr>
        <w:t>48</w:t>
      </w:r>
      <w:r w:rsidRPr="00827769">
        <w:rPr>
          <w:rFonts w:hAnsi="宋体" w:hint="eastAsia"/>
          <w:sz w:val="24"/>
          <w:szCs w:val="24"/>
        </w:rPr>
        <w:t>小时前通知甲方，以准备接货。</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14.4 </w:t>
      </w:r>
      <w:r w:rsidRPr="00827769">
        <w:rPr>
          <w:rFonts w:hAnsi="宋体" w:hint="eastAsia"/>
          <w:sz w:val="24"/>
          <w:szCs w:val="24"/>
        </w:rPr>
        <w:t>货物在交付甲方前发生的风险均由乙方负责。</w:t>
      </w:r>
    </w:p>
    <w:p w:rsidR="000E2B65" w:rsidRPr="00827769" w:rsidRDefault="00190E3C">
      <w:pPr>
        <w:pStyle w:val="a7"/>
        <w:adjustRightInd w:val="0"/>
        <w:snapToGrid w:val="0"/>
        <w:spacing w:before="156" w:after="156" w:line="360" w:lineRule="auto"/>
        <w:ind w:left="1" w:right="26" w:firstLine="658"/>
        <w:rPr>
          <w:rFonts w:hAnsi="宋体"/>
          <w:sz w:val="24"/>
          <w:szCs w:val="24"/>
        </w:rPr>
      </w:pPr>
      <w:r w:rsidRPr="00827769">
        <w:rPr>
          <w:rFonts w:hAnsi="宋体"/>
          <w:sz w:val="24"/>
          <w:szCs w:val="24"/>
        </w:rPr>
        <w:t xml:space="preserve">14.5 </w:t>
      </w:r>
      <w:r w:rsidRPr="00827769">
        <w:rPr>
          <w:rFonts w:hAnsi="宋体" w:hint="eastAsia"/>
          <w:sz w:val="24"/>
          <w:szCs w:val="24"/>
        </w:rPr>
        <w:t>货物在规定的交付期限内由乙方送达甲方指定的地点视为交付，乙方同时需通知甲方货物已送达。</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十五、违约责任</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15.1</w:t>
      </w:r>
      <w:r w:rsidRPr="00827769">
        <w:rPr>
          <w:rFonts w:hAnsi="宋体" w:hint="eastAsia"/>
          <w:sz w:val="24"/>
          <w:szCs w:val="24"/>
        </w:rPr>
        <w:t>乙方逾期交付货物的，乙方应按逾期交货总额每日千分之六向甲方支付违约金，由甲方从待付货款中扣除。逾期超过约定日期</w:t>
      </w:r>
      <w:r w:rsidRPr="00827769">
        <w:rPr>
          <w:rFonts w:hAnsi="宋体"/>
          <w:sz w:val="24"/>
          <w:szCs w:val="24"/>
        </w:rPr>
        <w:t>10</w:t>
      </w:r>
      <w:r w:rsidRPr="00827769">
        <w:rPr>
          <w:rFonts w:hAnsi="宋体" w:hint="eastAsia"/>
          <w:sz w:val="24"/>
          <w:szCs w:val="24"/>
        </w:rPr>
        <w:t>个工作日不能交货的，甲方可解除本合同。乙方因逾期交货或因其他违约行为导致甲方解除合同的，乙方应向甲方支付合同总值</w:t>
      </w:r>
      <w:r w:rsidRPr="00827769">
        <w:rPr>
          <w:rFonts w:hAnsi="宋体"/>
          <w:sz w:val="24"/>
          <w:szCs w:val="24"/>
        </w:rPr>
        <w:t>5%</w:t>
      </w:r>
      <w:r w:rsidRPr="00827769">
        <w:rPr>
          <w:rFonts w:hAnsi="宋体" w:hint="eastAsia"/>
          <w:sz w:val="24"/>
          <w:szCs w:val="24"/>
        </w:rPr>
        <w:t>的违约金，如造成甲方损失超过违约金的，超出部分由乙方继续承担赔偿责任。</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15.2</w:t>
      </w:r>
      <w:r w:rsidRPr="00827769">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十六、廉政条款</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16.1</w:t>
      </w:r>
      <w:r w:rsidRPr="00827769">
        <w:rPr>
          <w:rFonts w:hAnsi="宋体" w:hint="eastAsia"/>
          <w:sz w:val="24"/>
          <w:szCs w:val="24"/>
        </w:rPr>
        <w:t>乙方必须支持甲方的廉政建设，不得向甲方相关人员提供金钱和物质上的好处，一经发现处以合同金额</w:t>
      </w:r>
      <w:r w:rsidRPr="00827769">
        <w:rPr>
          <w:rFonts w:hAnsi="宋体"/>
          <w:sz w:val="24"/>
          <w:szCs w:val="24"/>
        </w:rPr>
        <w:t>20%</w:t>
      </w:r>
      <w:r w:rsidRPr="00827769">
        <w:rPr>
          <w:rFonts w:hAnsi="宋体" w:hint="eastAsia"/>
          <w:sz w:val="24"/>
          <w:szCs w:val="24"/>
        </w:rPr>
        <w:t>的罚款。</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十七、不可抗力事件处理</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17.1 </w:t>
      </w:r>
      <w:r w:rsidRPr="00827769">
        <w:rPr>
          <w:rFonts w:hAnsi="宋体" w:hint="eastAsia"/>
          <w:sz w:val="24"/>
          <w:szCs w:val="24"/>
        </w:rPr>
        <w:t>在合同有效期内，任何一方因不可抗力事件导致不能履行合同，则合同履行期可延长，其延长期与不可抗力影响期相同。</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17.2 </w:t>
      </w:r>
      <w:r w:rsidRPr="00827769">
        <w:rPr>
          <w:rFonts w:hAnsi="宋体" w:hint="eastAsia"/>
          <w:sz w:val="24"/>
          <w:szCs w:val="24"/>
        </w:rPr>
        <w:t>不可抗力事件发生后，应立即通知对方，并寄送有关权威机构出具的证明。</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17.3 </w:t>
      </w:r>
      <w:r w:rsidRPr="00827769">
        <w:rPr>
          <w:rFonts w:hAnsi="宋体" w:hint="eastAsia"/>
          <w:sz w:val="24"/>
          <w:szCs w:val="24"/>
        </w:rPr>
        <w:t>不可抗力事件延续</w:t>
      </w:r>
      <w:r w:rsidRPr="00827769">
        <w:rPr>
          <w:rFonts w:hAnsi="宋体"/>
          <w:sz w:val="24"/>
          <w:szCs w:val="24"/>
        </w:rPr>
        <w:t>30</w:t>
      </w:r>
      <w:r w:rsidRPr="00827769">
        <w:rPr>
          <w:rFonts w:hAnsi="宋体" w:hint="eastAsia"/>
          <w:sz w:val="24"/>
          <w:szCs w:val="24"/>
        </w:rPr>
        <w:t>天以上，双方应通过友好协商，确定是否继续履行合同。</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lastRenderedPageBreak/>
        <w:t>十八、诉讼</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18.1 </w:t>
      </w:r>
      <w:r w:rsidRPr="00827769">
        <w:rPr>
          <w:rFonts w:hAnsi="宋体" w:hint="eastAsia"/>
          <w:sz w:val="24"/>
          <w:szCs w:val="24"/>
        </w:rPr>
        <w:t>双方在执行合同中所发生的一切争议，应通过协商解决。如协商不成，可向合同签订地法院起诉，合同签订地在此约定为南京市。</w:t>
      </w:r>
    </w:p>
    <w:p w:rsidR="000E2B65" w:rsidRPr="00827769" w:rsidRDefault="00190E3C">
      <w:pPr>
        <w:pStyle w:val="a7"/>
        <w:adjustRightInd w:val="0"/>
        <w:snapToGrid w:val="0"/>
        <w:spacing w:before="120" w:after="120" w:line="360" w:lineRule="auto"/>
        <w:ind w:firstLine="660"/>
        <w:rPr>
          <w:rFonts w:hAnsi="宋体"/>
          <w:b/>
          <w:sz w:val="24"/>
          <w:szCs w:val="24"/>
        </w:rPr>
      </w:pPr>
      <w:r w:rsidRPr="00827769">
        <w:rPr>
          <w:rFonts w:hAnsi="宋体" w:hint="eastAsia"/>
          <w:b/>
          <w:sz w:val="24"/>
          <w:szCs w:val="24"/>
        </w:rPr>
        <w:t>十九、合同生效及其它</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 xml:space="preserve">19.1 </w:t>
      </w:r>
      <w:r w:rsidRPr="00827769">
        <w:rPr>
          <w:rFonts w:hAnsi="宋体" w:hint="eastAsia"/>
          <w:sz w:val="24"/>
          <w:szCs w:val="24"/>
        </w:rPr>
        <w:t>合同经双方法定代表人或授权委托代表人签字并加盖单位公章后生效。</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sz w:val="24"/>
          <w:szCs w:val="24"/>
        </w:rPr>
        <w:t>19.2</w:t>
      </w:r>
      <w:r w:rsidRPr="00827769">
        <w:rPr>
          <w:rFonts w:hAnsi="宋体" w:hint="eastAsia"/>
          <w:sz w:val="24"/>
          <w:szCs w:val="24"/>
        </w:rPr>
        <w:t>本合同未尽事宜，遵照《合同法》有关条文执行。</w:t>
      </w:r>
    </w:p>
    <w:p w:rsidR="000E2B65" w:rsidRPr="00827769" w:rsidRDefault="00190E3C">
      <w:pPr>
        <w:pStyle w:val="a7"/>
        <w:adjustRightInd w:val="0"/>
        <w:snapToGrid w:val="0"/>
        <w:spacing w:before="120" w:after="120" w:line="360" w:lineRule="auto"/>
        <w:ind w:left="1" w:firstLine="658"/>
        <w:rPr>
          <w:rFonts w:hAnsi="宋体"/>
          <w:sz w:val="24"/>
          <w:szCs w:val="24"/>
        </w:rPr>
      </w:pPr>
      <w:r w:rsidRPr="00827769">
        <w:rPr>
          <w:rFonts w:hAnsi="宋体"/>
          <w:sz w:val="24"/>
          <w:szCs w:val="24"/>
        </w:rPr>
        <w:t xml:space="preserve">19.3 </w:t>
      </w:r>
      <w:r w:rsidRPr="00827769">
        <w:rPr>
          <w:rFonts w:hAnsi="宋体" w:hint="eastAsia"/>
          <w:sz w:val="24"/>
          <w:szCs w:val="24"/>
        </w:rPr>
        <w:t>本合同正本一式四份，具有同等法律效力，甲方、乙方各执两份。</w:t>
      </w:r>
    </w:p>
    <w:p w:rsidR="000E2B65" w:rsidRPr="00827769" w:rsidRDefault="00190E3C">
      <w:pPr>
        <w:pStyle w:val="a7"/>
        <w:adjustRightInd w:val="0"/>
        <w:snapToGrid w:val="0"/>
        <w:spacing w:before="120" w:after="120" w:line="360" w:lineRule="auto"/>
        <w:ind w:leftChars="200" w:left="420" w:firstLineChars="100" w:firstLine="240"/>
        <w:rPr>
          <w:rFonts w:hAnsi="宋体"/>
          <w:sz w:val="24"/>
          <w:szCs w:val="24"/>
        </w:rPr>
      </w:pPr>
      <w:r w:rsidRPr="00827769">
        <w:rPr>
          <w:rFonts w:hAnsi="宋体" w:hint="eastAsia"/>
          <w:sz w:val="24"/>
          <w:szCs w:val="24"/>
        </w:rPr>
        <w:t>甲方：</w:t>
      </w:r>
      <w:r w:rsidRPr="00827769">
        <w:rPr>
          <w:rFonts w:hAnsi="宋体"/>
          <w:sz w:val="24"/>
          <w:szCs w:val="24"/>
        </w:rPr>
        <w:t xml:space="preserve">                                   </w:t>
      </w:r>
      <w:r w:rsidRPr="00827769">
        <w:rPr>
          <w:rFonts w:hAnsi="宋体" w:hint="eastAsia"/>
          <w:sz w:val="24"/>
          <w:szCs w:val="24"/>
        </w:rPr>
        <w:t>乙方：</w:t>
      </w:r>
      <w:r w:rsidRPr="00827769">
        <w:rPr>
          <w:rFonts w:hAnsi="宋体"/>
          <w:sz w:val="24"/>
          <w:szCs w:val="24"/>
        </w:rPr>
        <w:t xml:space="preserve"> </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地址：</w:t>
      </w:r>
      <w:r w:rsidRPr="00827769">
        <w:rPr>
          <w:rFonts w:hAnsi="宋体"/>
          <w:sz w:val="24"/>
          <w:szCs w:val="24"/>
        </w:rPr>
        <w:t xml:space="preserve">                                   </w:t>
      </w:r>
      <w:r w:rsidRPr="00827769">
        <w:rPr>
          <w:rFonts w:hAnsi="宋体" w:hint="eastAsia"/>
          <w:sz w:val="24"/>
          <w:szCs w:val="24"/>
        </w:rPr>
        <w:t>地址：</w:t>
      </w:r>
      <w:r w:rsidRPr="00827769">
        <w:rPr>
          <w:rFonts w:hAnsi="宋体"/>
          <w:sz w:val="24"/>
          <w:szCs w:val="24"/>
        </w:rPr>
        <w:t xml:space="preserve"> </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法定代表人或授权代表：</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项目负责人</w:t>
      </w:r>
      <w:r w:rsidRPr="00827769">
        <w:rPr>
          <w:rFonts w:hAnsi="宋体"/>
          <w:sz w:val="24"/>
          <w:szCs w:val="24"/>
        </w:rPr>
        <w:t xml:space="preserve">:                              </w:t>
      </w:r>
      <w:r w:rsidRPr="00827769">
        <w:rPr>
          <w:rFonts w:hAnsi="宋体" w:hint="eastAsia"/>
          <w:sz w:val="24"/>
          <w:szCs w:val="24"/>
        </w:rPr>
        <w:t>法定代表人或授权代表：</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项目联系人</w:t>
      </w:r>
      <w:r w:rsidRPr="00827769">
        <w:rPr>
          <w:rFonts w:hAnsi="宋体"/>
          <w:sz w:val="24"/>
          <w:szCs w:val="24"/>
        </w:rPr>
        <w:t>:</w:t>
      </w:r>
    </w:p>
    <w:p w:rsidR="000E2B65" w:rsidRPr="00827769" w:rsidRDefault="00190E3C">
      <w:pPr>
        <w:pStyle w:val="a7"/>
        <w:adjustRightInd w:val="0"/>
        <w:snapToGrid w:val="0"/>
        <w:spacing w:before="120" w:after="120" w:line="360" w:lineRule="auto"/>
        <w:ind w:firstLine="658"/>
        <w:rPr>
          <w:rFonts w:hAnsi="宋体"/>
          <w:sz w:val="24"/>
          <w:szCs w:val="24"/>
        </w:rPr>
      </w:pPr>
      <w:r w:rsidRPr="00827769">
        <w:rPr>
          <w:rFonts w:hAnsi="宋体" w:hint="eastAsia"/>
          <w:sz w:val="24"/>
          <w:szCs w:val="24"/>
        </w:rPr>
        <w:t>联系电话：</w:t>
      </w:r>
      <w:r w:rsidRPr="00827769">
        <w:rPr>
          <w:rFonts w:hAnsi="宋体"/>
          <w:sz w:val="24"/>
          <w:szCs w:val="24"/>
        </w:rPr>
        <w:t xml:space="preserve">                                 </w:t>
      </w:r>
      <w:r w:rsidRPr="00827769">
        <w:rPr>
          <w:rFonts w:hAnsi="宋体" w:hint="eastAsia"/>
          <w:sz w:val="24"/>
          <w:szCs w:val="24"/>
        </w:rPr>
        <w:t>联系电话：</w:t>
      </w:r>
    </w:p>
    <w:p w:rsidR="000E2B65" w:rsidRPr="00827769" w:rsidRDefault="00190E3C">
      <w:pPr>
        <w:pStyle w:val="a7"/>
        <w:adjustRightInd w:val="0"/>
        <w:snapToGrid w:val="0"/>
        <w:spacing w:before="120" w:after="120" w:line="360" w:lineRule="auto"/>
        <w:ind w:firstLine="767"/>
        <w:rPr>
          <w:rFonts w:cs="仿宋"/>
          <w:sz w:val="24"/>
        </w:rPr>
      </w:pPr>
      <w:r w:rsidRPr="00827769">
        <w:rPr>
          <w:sz w:val="28"/>
          <w:szCs w:val="28"/>
        </w:rPr>
        <w:t xml:space="preserve">                    </w:t>
      </w:r>
      <w:r w:rsidRPr="00827769">
        <w:rPr>
          <w:rFonts w:hint="eastAsia"/>
          <w:sz w:val="28"/>
          <w:szCs w:val="28"/>
        </w:rPr>
        <w:t>签订日期：</w:t>
      </w:r>
      <w:r w:rsidRPr="00827769">
        <w:rPr>
          <w:sz w:val="28"/>
          <w:szCs w:val="28"/>
        </w:rPr>
        <w:t xml:space="preserve">      </w:t>
      </w:r>
      <w:r w:rsidRPr="00827769">
        <w:rPr>
          <w:rFonts w:hint="eastAsia"/>
          <w:sz w:val="28"/>
          <w:szCs w:val="28"/>
        </w:rPr>
        <w:t>年</w:t>
      </w:r>
      <w:r w:rsidRPr="00827769">
        <w:rPr>
          <w:sz w:val="28"/>
          <w:szCs w:val="28"/>
        </w:rPr>
        <w:t xml:space="preserve">   </w:t>
      </w:r>
      <w:r w:rsidRPr="00827769">
        <w:rPr>
          <w:rFonts w:hint="eastAsia"/>
          <w:sz w:val="28"/>
          <w:szCs w:val="28"/>
        </w:rPr>
        <w:t>月</w:t>
      </w:r>
      <w:r w:rsidRPr="00827769">
        <w:rPr>
          <w:sz w:val="28"/>
          <w:szCs w:val="28"/>
        </w:rPr>
        <w:t xml:space="preserve">   </w:t>
      </w:r>
      <w:r w:rsidRPr="00827769">
        <w:rPr>
          <w:rFonts w:hint="eastAsia"/>
          <w:sz w:val="28"/>
          <w:szCs w:val="28"/>
        </w:rPr>
        <w:t>日</w:t>
      </w:r>
    </w:p>
    <w:sectPr w:rsidR="000E2B65" w:rsidRPr="00827769" w:rsidSect="000E2B65">
      <w:headerReference w:type="default" r:id="rId10"/>
      <w:footerReference w:type="default" r:id="rId11"/>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60C" w:rsidRDefault="0000260C" w:rsidP="000E2B65">
      <w:r>
        <w:separator/>
      </w:r>
    </w:p>
  </w:endnote>
  <w:endnote w:type="continuationSeparator" w:id="0">
    <w:p w:rsidR="0000260C" w:rsidRDefault="0000260C" w:rsidP="000E2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65" w:rsidRDefault="008D27E1">
    <w:pPr>
      <w:pStyle w:val="aa"/>
      <w:jc w:val="center"/>
    </w:pPr>
    <w:r>
      <w:rPr>
        <w:b/>
      </w:rPr>
      <w:fldChar w:fldCharType="begin"/>
    </w:r>
    <w:r w:rsidR="00190E3C">
      <w:rPr>
        <w:b/>
      </w:rPr>
      <w:instrText>PAGE  \* Arabic  \* MERGEFORMAT</w:instrText>
    </w:r>
    <w:r>
      <w:rPr>
        <w:b/>
      </w:rPr>
      <w:fldChar w:fldCharType="separate"/>
    </w:r>
    <w:r w:rsidR="00827769" w:rsidRPr="00827769">
      <w:rPr>
        <w:b/>
        <w:noProof/>
        <w:lang w:val="zh-CN"/>
      </w:rPr>
      <w:t>28</w:t>
    </w:r>
    <w:r>
      <w:rPr>
        <w:b/>
      </w:rPr>
      <w:fldChar w:fldCharType="end"/>
    </w:r>
    <w:r w:rsidR="00190E3C">
      <w:rPr>
        <w:lang w:val="zh-CN"/>
      </w:rPr>
      <w:t xml:space="preserve"> / </w:t>
    </w:r>
    <w:fldSimple w:instr="NUMPAGES  \* Arabic  \* MERGEFORMAT">
      <w:r w:rsidR="00827769" w:rsidRPr="00827769">
        <w:rPr>
          <w:b/>
          <w:noProof/>
          <w:lang w:val="zh-CN"/>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60C" w:rsidRDefault="0000260C" w:rsidP="000E2B65">
      <w:r>
        <w:separator/>
      </w:r>
    </w:p>
  </w:footnote>
  <w:footnote w:type="continuationSeparator" w:id="0">
    <w:p w:rsidR="0000260C" w:rsidRDefault="0000260C" w:rsidP="000E2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65" w:rsidRDefault="00190E3C">
    <w:pPr>
      <w:pStyle w:val="ab"/>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B45A2E"/>
    <w:multiLevelType w:val="singleLevel"/>
    <w:tmpl w:val="F7B45A2E"/>
    <w:lvl w:ilvl="0">
      <w:start w:val="1"/>
      <w:numFmt w:val="decimal"/>
      <w:suff w:val="nothing"/>
      <w:lvlText w:val="%1、"/>
      <w:lvlJc w:val="left"/>
    </w:lvl>
  </w:abstractNum>
  <w:abstractNum w:abstractNumId="1">
    <w:nsid w:val="FF2A4987"/>
    <w:multiLevelType w:val="singleLevel"/>
    <w:tmpl w:val="FF2A4987"/>
    <w:lvl w:ilvl="0">
      <w:start w:val="1"/>
      <w:numFmt w:val="decimal"/>
      <w:lvlText w:val="%1."/>
      <w:lvlJc w:val="left"/>
      <w:pPr>
        <w:ind w:left="425" w:hanging="425"/>
      </w:pPr>
      <w:rPr>
        <w:rFonts w:hint="default"/>
      </w:rPr>
    </w:lvl>
  </w:abstractNum>
  <w:abstractNum w:abstractNumId="2">
    <w:nsid w:val="4B7E5473"/>
    <w:multiLevelType w:val="multilevel"/>
    <w:tmpl w:val="4B7E54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56DFB3E"/>
    <w:multiLevelType w:val="singleLevel"/>
    <w:tmpl w:val="756DFB3E"/>
    <w:lvl w:ilvl="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60C"/>
    <w:rsid w:val="00002B2D"/>
    <w:rsid w:val="00003606"/>
    <w:rsid w:val="000054CA"/>
    <w:rsid w:val="0000571D"/>
    <w:rsid w:val="00006746"/>
    <w:rsid w:val="000167A7"/>
    <w:rsid w:val="00022B05"/>
    <w:rsid w:val="00023D12"/>
    <w:rsid w:val="00026E76"/>
    <w:rsid w:val="00030600"/>
    <w:rsid w:val="00030DF4"/>
    <w:rsid w:val="00030F0D"/>
    <w:rsid w:val="000319F3"/>
    <w:rsid w:val="000430D6"/>
    <w:rsid w:val="00043F02"/>
    <w:rsid w:val="000441D9"/>
    <w:rsid w:val="000469B7"/>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3786"/>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A66E8"/>
    <w:rsid w:val="000B1E2F"/>
    <w:rsid w:val="000B4953"/>
    <w:rsid w:val="000B5806"/>
    <w:rsid w:val="000B5F77"/>
    <w:rsid w:val="000B6607"/>
    <w:rsid w:val="000C0356"/>
    <w:rsid w:val="000C03E3"/>
    <w:rsid w:val="000C05BE"/>
    <w:rsid w:val="000C35BE"/>
    <w:rsid w:val="000C3706"/>
    <w:rsid w:val="000C3E19"/>
    <w:rsid w:val="000C4D91"/>
    <w:rsid w:val="000C5121"/>
    <w:rsid w:val="000C7AC8"/>
    <w:rsid w:val="000D26E7"/>
    <w:rsid w:val="000D2CE1"/>
    <w:rsid w:val="000D4B6E"/>
    <w:rsid w:val="000D6B77"/>
    <w:rsid w:val="000D7B55"/>
    <w:rsid w:val="000E1026"/>
    <w:rsid w:val="000E12A9"/>
    <w:rsid w:val="000E2B65"/>
    <w:rsid w:val="000E37D8"/>
    <w:rsid w:val="000E490E"/>
    <w:rsid w:val="000E794A"/>
    <w:rsid w:val="000E7B1F"/>
    <w:rsid w:val="000E7E73"/>
    <w:rsid w:val="000F0A5B"/>
    <w:rsid w:val="000F1E4F"/>
    <w:rsid w:val="000F2AC5"/>
    <w:rsid w:val="000F2EDC"/>
    <w:rsid w:val="000F33C3"/>
    <w:rsid w:val="000F7C08"/>
    <w:rsid w:val="001007BA"/>
    <w:rsid w:val="00100F2E"/>
    <w:rsid w:val="0010216E"/>
    <w:rsid w:val="001031DE"/>
    <w:rsid w:val="001032F0"/>
    <w:rsid w:val="00103CBC"/>
    <w:rsid w:val="00104554"/>
    <w:rsid w:val="00104CAE"/>
    <w:rsid w:val="00106F28"/>
    <w:rsid w:val="00107357"/>
    <w:rsid w:val="00107759"/>
    <w:rsid w:val="00110C58"/>
    <w:rsid w:val="00111060"/>
    <w:rsid w:val="001110CD"/>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09E"/>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26C"/>
    <w:rsid w:val="00175E61"/>
    <w:rsid w:val="00175F6E"/>
    <w:rsid w:val="00176B5A"/>
    <w:rsid w:val="001770B9"/>
    <w:rsid w:val="0018161B"/>
    <w:rsid w:val="00181FC1"/>
    <w:rsid w:val="00183C53"/>
    <w:rsid w:val="00184165"/>
    <w:rsid w:val="001847AB"/>
    <w:rsid w:val="001863B0"/>
    <w:rsid w:val="001908D8"/>
    <w:rsid w:val="00190E3C"/>
    <w:rsid w:val="00191DB6"/>
    <w:rsid w:val="00191E7A"/>
    <w:rsid w:val="00192A7F"/>
    <w:rsid w:val="0019347E"/>
    <w:rsid w:val="00193B07"/>
    <w:rsid w:val="00194E43"/>
    <w:rsid w:val="0019510E"/>
    <w:rsid w:val="00195E66"/>
    <w:rsid w:val="00196DB1"/>
    <w:rsid w:val="001973B6"/>
    <w:rsid w:val="001A200D"/>
    <w:rsid w:val="001A3893"/>
    <w:rsid w:val="001B0715"/>
    <w:rsid w:val="001B2A65"/>
    <w:rsid w:val="001B5895"/>
    <w:rsid w:val="001B6E3C"/>
    <w:rsid w:val="001C0244"/>
    <w:rsid w:val="001C0588"/>
    <w:rsid w:val="001C12A6"/>
    <w:rsid w:val="001C1966"/>
    <w:rsid w:val="001C2414"/>
    <w:rsid w:val="001C6C16"/>
    <w:rsid w:val="001C7C0B"/>
    <w:rsid w:val="001D10DD"/>
    <w:rsid w:val="001D237E"/>
    <w:rsid w:val="001D2D6F"/>
    <w:rsid w:val="001D3DF2"/>
    <w:rsid w:val="001D7657"/>
    <w:rsid w:val="001D76D4"/>
    <w:rsid w:val="001E232C"/>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44B5"/>
    <w:rsid w:val="00214EF4"/>
    <w:rsid w:val="00216C22"/>
    <w:rsid w:val="00221DE6"/>
    <w:rsid w:val="002228CD"/>
    <w:rsid w:val="002238C0"/>
    <w:rsid w:val="0022420E"/>
    <w:rsid w:val="00225151"/>
    <w:rsid w:val="00226609"/>
    <w:rsid w:val="002270A5"/>
    <w:rsid w:val="002274A2"/>
    <w:rsid w:val="00230145"/>
    <w:rsid w:val="00230940"/>
    <w:rsid w:val="002346F4"/>
    <w:rsid w:val="00235A05"/>
    <w:rsid w:val="00236328"/>
    <w:rsid w:val="00237A59"/>
    <w:rsid w:val="002408A3"/>
    <w:rsid w:val="00240E59"/>
    <w:rsid w:val="002423F2"/>
    <w:rsid w:val="002430D7"/>
    <w:rsid w:val="00243632"/>
    <w:rsid w:val="00243E27"/>
    <w:rsid w:val="0024517A"/>
    <w:rsid w:val="00247603"/>
    <w:rsid w:val="002504E6"/>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0946"/>
    <w:rsid w:val="00271C38"/>
    <w:rsid w:val="002754A9"/>
    <w:rsid w:val="00281343"/>
    <w:rsid w:val="0028272C"/>
    <w:rsid w:val="002832EA"/>
    <w:rsid w:val="002838CB"/>
    <w:rsid w:val="00283C8F"/>
    <w:rsid w:val="00285A3E"/>
    <w:rsid w:val="00287322"/>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687B"/>
    <w:rsid w:val="002D7056"/>
    <w:rsid w:val="002E569D"/>
    <w:rsid w:val="002E6E80"/>
    <w:rsid w:val="002E70DE"/>
    <w:rsid w:val="002F0D2A"/>
    <w:rsid w:val="002F160A"/>
    <w:rsid w:val="002F1CF2"/>
    <w:rsid w:val="002F36B1"/>
    <w:rsid w:val="002F4EE7"/>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1FA"/>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079AB"/>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3E90"/>
    <w:rsid w:val="004551EC"/>
    <w:rsid w:val="004578F1"/>
    <w:rsid w:val="00460A25"/>
    <w:rsid w:val="00461656"/>
    <w:rsid w:val="00463313"/>
    <w:rsid w:val="00463944"/>
    <w:rsid w:val="00464599"/>
    <w:rsid w:val="00466713"/>
    <w:rsid w:val="00467161"/>
    <w:rsid w:val="004703D3"/>
    <w:rsid w:val="00472664"/>
    <w:rsid w:val="004728B2"/>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640E"/>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5FEC"/>
    <w:rsid w:val="004D64A5"/>
    <w:rsid w:val="004D65DA"/>
    <w:rsid w:val="004D7557"/>
    <w:rsid w:val="004D765A"/>
    <w:rsid w:val="004E0352"/>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4C34"/>
    <w:rsid w:val="00537018"/>
    <w:rsid w:val="00540A3F"/>
    <w:rsid w:val="00541B97"/>
    <w:rsid w:val="00545F0F"/>
    <w:rsid w:val="00546198"/>
    <w:rsid w:val="00552143"/>
    <w:rsid w:val="00552355"/>
    <w:rsid w:val="005526FE"/>
    <w:rsid w:val="00552BE2"/>
    <w:rsid w:val="00552BF3"/>
    <w:rsid w:val="005554FE"/>
    <w:rsid w:val="00556203"/>
    <w:rsid w:val="0055742D"/>
    <w:rsid w:val="005578B8"/>
    <w:rsid w:val="00557D90"/>
    <w:rsid w:val="005629FF"/>
    <w:rsid w:val="00564725"/>
    <w:rsid w:val="00565862"/>
    <w:rsid w:val="00566142"/>
    <w:rsid w:val="005662B0"/>
    <w:rsid w:val="00571946"/>
    <w:rsid w:val="00572CF3"/>
    <w:rsid w:val="00576728"/>
    <w:rsid w:val="00585BC1"/>
    <w:rsid w:val="00585C5F"/>
    <w:rsid w:val="00587E68"/>
    <w:rsid w:val="00592237"/>
    <w:rsid w:val="005924CD"/>
    <w:rsid w:val="005947A6"/>
    <w:rsid w:val="00595AEA"/>
    <w:rsid w:val="00596240"/>
    <w:rsid w:val="00596D34"/>
    <w:rsid w:val="005A2886"/>
    <w:rsid w:val="005A5A31"/>
    <w:rsid w:val="005A6067"/>
    <w:rsid w:val="005A6941"/>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100D"/>
    <w:rsid w:val="005E26FD"/>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3BE3"/>
    <w:rsid w:val="00665444"/>
    <w:rsid w:val="0066606C"/>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0D4"/>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B1C"/>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26D0"/>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BCB"/>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5F2F"/>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B435D"/>
    <w:rsid w:val="007C1C1A"/>
    <w:rsid w:val="007C1EAE"/>
    <w:rsid w:val="007C2E80"/>
    <w:rsid w:val="007C3DF3"/>
    <w:rsid w:val="007C47D1"/>
    <w:rsid w:val="007C5873"/>
    <w:rsid w:val="007C5CBD"/>
    <w:rsid w:val="007C63C0"/>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3F6"/>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35B"/>
    <w:rsid w:val="00821CB7"/>
    <w:rsid w:val="00821FFD"/>
    <w:rsid w:val="008220BA"/>
    <w:rsid w:val="0082252B"/>
    <w:rsid w:val="008236DB"/>
    <w:rsid w:val="00823E33"/>
    <w:rsid w:val="008248B3"/>
    <w:rsid w:val="00827769"/>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60C"/>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2FD4"/>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57F7"/>
    <w:rsid w:val="008B7C90"/>
    <w:rsid w:val="008C0020"/>
    <w:rsid w:val="008C087A"/>
    <w:rsid w:val="008C10D8"/>
    <w:rsid w:val="008C144B"/>
    <w:rsid w:val="008C4B4E"/>
    <w:rsid w:val="008C4EC6"/>
    <w:rsid w:val="008C5BDB"/>
    <w:rsid w:val="008C5BDF"/>
    <w:rsid w:val="008C67F8"/>
    <w:rsid w:val="008C77DF"/>
    <w:rsid w:val="008D12CF"/>
    <w:rsid w:val="008D1981"/>
    <w:rsid w:val="008D1F63"/>
    <w:rsid w:val="008D27E1"/>
    <w:rsid w:val="008D2C83"/>
    <w:rsid w:val="008D526F"/>
    <w:rsid w:val="008D626F"/>
    <w:rsid w:val="008D68E6"/>
    <w:rsid w:val="008D6996"/>
    <w:rsid w:val="008D6B7B"/>
    <w:rsid w:val="008D6C88"/>
    <w:rsid w:val="008D7010"/>
    <w:rsid w:val="008D76B3"/>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0E8B"/>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0C89"/>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396"/>
    <w:rsid w:val="009A0CB9"/>
    <w:rsid w:val="009A4472"/>
    <w:rsid w:val="009A723F"/>
    <w:rsid w:val="009A7595"/>
    <w:rsid w:val="009B4732"/>
    <w:rsid w:val="009B5243"/>
    <w:rsid w:val="009B5355"/>
    <w:rsid w:val="009B5D2C"/>
    <w:rsid w:val="009B5E85"/>
    <w:rsid w:val="009B7C1E"/>
    <w:rsid w:val="009B7FB8"/>
    <w:rsid w:val="009C018C"/>
    <w:rsid w:val="009C4FC6"/>
    <w:rsid w:val="009C6CAB"/>
    <w:rsid w:val="009D0A67"/>
    <w:rsid w:val="009D0BDD"/>
    <w:rsid w:val="009D2D0F"/>
    <w:rsid w:val="009D30D9"/>
    <w:rsid w:val="009D4CB2"/>
    <w:rsid w:val="009D4DA2"/>
    <w:rsid w:val="009D5668"/>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859"/>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396"/>
    <w:rsid w:val="00A84F36"/>
    <w:rsid w:val="00A8670C"/>
    <w:rsid w:val="00A867CB"/>
    <w:rsid w:val="00A87F97"/>
    <w:rsid w:val="00A91007"/>
    <w:rsid w:val="00A91910"/>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0781"/>
    <w:rsid w:val="00AC1D1B"/>
    <w:rsid w:val="00AC2218"/>
    <w:rsid w:val="00AC43B4"/>
    <w:rsid w:val="00AC6326"/>
    <w:rsid w:val="00AC67C7"/>
    <w:rsid w:val="00AD1848"/>
    <w:rsid w:val="00AD3AEE"/>
    <w:rsid w:val="00AE0219"/>
    <w:rsid w:val="00AE1233"/>
    <w:rsid w:val="00AE1E9B"/>
    <w:rsid w:val="00AE23FD"/>
    <w:rsid w:val="00AE3990"/>
    <w:rsid w:val="00AE6369"/>
    <w:rsid w:val="00AE63DE"/>
    <w:rsid w:val="00AE70F5"/>
    <w:rsid w:val="00AF1F50"/>
    <w:rsid w:val="00AF26B3"/>
    <w:rsid w:val="00AF65A2"/>
    <w:rsid w:val="00AF6936"/>
    <w:rsid w:val="00AF771D"/>
    <w:rsid w:val="00B00AB4"/>
    <w:rsid w:val="00B00CD9"/>
    <w:rsid w:val="00B014A0"/>
    <w:rsid w:val="00B0153F"/>
    <w:rsid w:val="00B03135"/>
    <w:rsid w:val="00B04178"/>
    <w:rsid w:val="00B048CC"/>
    <w:rsid w:val="00B04A34"/>
    <w:rsid w:val="00B04E80"/>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4BE"/>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6738C"/>
    <w:rsid w:val="00B70712"/>
    <w:rsid w:val="00B70BB7"/>
    <w:rsid w:val="00B744CF"/>
    <w:rsid w:val="00B75363"/>
    <w:rsid w:val="00B766EE"/>
    <w:rsid w:val="00B77BA0"/>
    <w:rsid w:val="00B8029F"/>
    <w:rsid w:val="00B8226C"/>
    <w:rsid w:val="00B851ED"/>
    <w:rsid w:val="00B856E6"/>
    <w:rsid w:val="00B86940"/>
    <w:rsid w:val="00B86DF8"/>
    <w:rsid w:val="00B8706D"/>
    <w:rsid w:val="00B91CDD"/>
    <w:rsid w:val="00B92B28"/>
    <w:rsid w:val="00B9722B"/>
    <w:rsid w:val="00B972CE"/>
    <w:rsid w:val="00B9774D"/>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1B95"/>
    <w:rsid w:val="00CE2071"/>
    <w:rsid w:val="00CE5E68"/>
    <w:rsid w:val="00CE656F"/>
    <w:rsid w:val="00CE68FC"/>
    <w:rsid w:val="00CE7222"/>
    <w:rsid w:val="00CF109F"/>
    <w:rsid w:val="00CF1C41"/>
    <w:rsid w:val="00CF447A"/>
    <w:rsid w:val="00CF4BE7"/>
    <w:rsid w:val="00CF5A1E"/>
    <w:rsid w:val="00CF6285"/>
    <w:rsid w:val="00D00BBF"/>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5ABD"/>
    <w:rsid w:val="00D46B14"/>
    <w:rsid w:val="00D46CB7"/>
    <w:rsid w:val="00D46EC5"/>
    <w:rsid w:val="00D47B2F"/>
    <w:rsid w:val="00D47E85"/>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4971"/>
    <w:rsid w:val="00DA5080"/>
    <w:rsid w:val="00DA6452"/>
    <w:rsid w:val="00DA695E"/>
    <w:rsid w:val="00DA6ADA"/>
    <w:rsid w:val="00DA6C53"/>
    <w:rsid w:val="00DA7DC5"/>
    <w:rsid w:val="00DB02AD"/>
    <w:rsid w:val="00DB071D"/>
    <w:rsid w:val="00DB2081"/>
    <w:rsid w:val="00DB2796"/>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2F63"/>
    <w:rsid w:val="00DE3399"/>
    <w:rsid w:val="00DE41DB"/>
    <w:rsid w:val="00DF27E2"/>
    <w:rsid w:val="00DF2896"/>
    <w:rsid w:val="00DF319D"/>
    <w:rsid w:val="00DF637A"/>
    <w:rsid w:val="00DF74C6"/>
    <w:rsid w:val="00E00B59"/>
    <w:rsid w:val="00E029A1"/>
    <w:rsid w:val="00E02D97"/>
    <w:rsid w:val="00E02F2D"/>
    <w:rsid w:val="00E0577E"/>
    <w:rsid w:val="00E07816"/>
    <w:rsid w:val="00E11287"/>
    <w:rsid w:val="00E117CD"/>
    <w:rsid w:val="00E11D84"/>
    <w:rsid w:val="00E1286F"/>
    <w:rsid w:val="00E12AFA"/>
    <w:rsid w:val="00E12B6B"/>
    <w:rsid w:val="00E13523"/>
    <w:rsid w:val="00E14A6F"/>
    <w:rsid w:val="00E15E5F"/>
    <w:rsid w:val="00E167EC"/>
    <w:rsid w:val="00E177EC"/>
    <w:rsid w:val="00E2565F"/>
    <w:rsid w:val="00E3481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6F0C"/>
    <w:rsid w:val="00E67A36"/>
    <w:rsid w:val="00E71C71"/>
    <w:rsid w:val="00E746D4"/>
    <w:rsid w:val="00E749A3"/>
    <w:rsid w:val="00E749A5"/>
    <w:rsid w:val="00E74D1E"/>
    <w:rsid w:val="00E75779"/>
    <w:rsid w:val="00E7641F"/>
    <w:rsid w:val="00E811D2"/>
    <w:rsid w:val="00E825E6"/>
    <w:rsid w:val="00E83538"/>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B7B85"/>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4B2F"/>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97D0A"/>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EEA"/>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1E05B1C"/>
    <w:rsid w:val="38F33167"/>
    <w:rsid w:val="3EE10A87"/>
    <w:rsid w:val="424E593D"/>
    <w:rsid w:val="5FE47881"/>
    <w:rsid w:val="6806269E"/>
    <w:rsid w:val="6BC1702A"/>
    <w:rsid w:val="70080E45"/>
    <w:rsid w:val="75BE6EB5"/>
    <w:rsid w:val="7B0F3A73"/>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B6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0E2B65"/>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0E2B65"/>
    <w:rPr>
      <w:b/>
    </w:rPr>
  </w:style>
  <w:style w:type="paragraph" w:styleId="a4">
    <w:name w:val="annotation text"/>
    <w:basedOn w:val="a"/>
    <w:link w:val="Char0"/>
    <w:uiPriority w:val="99"/>
    <w:qFormat/>
    <w:rsid w:val="000E2B65"/>
    <w:pPr>
      <w:jc w:val="left"/>
    </w:pPr>
    <w:rPr>
      <w:sz w:val="24"/>
      <w:szCs w:val="20"/>
    </w:rPr>
  </w:style>
  <w:style w:type="paragraph" w:styleId="a5">
    <w:name w:val="Body Text"/>
    <w:basedOn w:val="a"/>
    <w:link w:val="Char1"/>
    <w:uiPriority w:val="99"/>
    <w:unhideWhenUsed/>
    <w:qFormat/>
    <w:locked/>
    <w:rsid w:val="000E2B65"/>
    <w:pPr>
      <w:spacing w:after="120"/>
    </w:pPr>
  </w:style>
  <w:style w:type="paragraph" w:styleId="a6">
    <w:name w:val="Body Text Indent"/>
    <w:basedOn w:val="a"/>
    <w:link w:val="Char2"/>
    <w:uiPriority w:val="99"/>
    <w:qFormat/>
    <w:rsid w:val="000E2B65"/>
    <w:pPr>
      <w:ind w:firstLineChars="274" w:firstLine="575"/>
    </w:pPr>
    <w:rPr>
      <w:rFonts w:ascii="等线" w:eastAsia="等线"/>
      <w:sz w:val="22"/>
      <w:szCs w:val="20"/>
    </w:rPr>
  </w:style>
  <w:style w:type="paragraph" w:styleId="4">
    <w:name w:val="index 4"/>
    <w:basedOn w:val="a"/>
    <w:next w:val="a"/>
    <w:uiPriority w:val="99"/>
    <w:qFormat/>
    <w:rsid w:val="000E2B65"/>
    <w:pPr>
      <w:ind w:leftChars="600" w:left="600"/>
    </w:pPr>
    <w:rPr>
      <w:rFonts w:ascii="Verdana" w:hAnsi="Verdana"/>
    </w:rPr>
  </w:style>
  <w:style w:type="paragraph" w:styleId="a7">
    <w:name w:val="Plain Text"/>
    <w:basedOn w:val="a"/>
    <w:link w:val="Char3"/>
    <w:qFormat/>
    <w:rsid w:val="000E2B65"/>
    <w:rPr>
      <w:rFonts w:ascii="宋体" w:hAnsi="Courier New"/>
      <w:szCs w:val="20"/>
    </w:rPr>
  </w:style>
  <w:style w:type="paragraph" w:styleId="a8">
    <w:name w:val="Date"/>
    <w:basedOn w:val="a"/>
    <w:next w:val="a"/>
    <w:link w:val="Char4"/>
    <w:uiPriority w:val="99"/>
    <w:qFormat/>
    <w:rsid w:val="000E2B65"/>
    <w:pPr>
      <w:ind w:leftChars="2500" w:left="100"/>
    </w:pPr>
    <w:rPr>
      <w:sz w:val="24"/>
      <w:szCs w:val="20"/>
    </w:rPr>
  </w:style>
  <w:style w:type="paragraph" w:styleId="a9">
    <w:name w:val="Balloon Text"/>
    <w:basedOn w:val="a"/>
    <w:link w:val="Char5"/>
    <w:uiPriority w:val="99"/>
    <w:semiHidden/>
    <w:qFormat/>
    <w:rsid w:val="000E2B65"/>
    <w:rPr>
      <w:kern w:val="0"/>
      <w:sz w:val="2"/>
      <w:szCs w:val="20"/>
    </w:rPr>
  </w:style>
  <w:style w:type="paragraph" w:styleId="aa">
    <w:name w:val="footer"/>
    <w:basedOn w:val="a"/>
    <w:link w:val="Char6"/>
    <w:uiPriority w:val="99"/>
    <w:qFormat/>
    <w:rsid w:val="000E2B65"/>
    <w:pPr>
      <w:tabs>
        <w:tab w:val="center" w:pos="4153"/>
        <w:tab w:val="right" w:pos="8306"/>
      </w:tabs>
      <w:snapToGrid w:val="0"/>
      <w:jc w:val="left"/>
    </w:pPr>
    <w:rPr>
      <w:kern w:val="0"/>
      <w:sz w:val="18"/>
      <w:szCs w:val="18"/>
    </w:rPr>
  </w:style>
  <w:style w:type="paragraph" w:styleId="ab">
    <w:name w:val="header"/>
    <w:basedOn w:val="a"/>
    <w:link w:val="Char7"/>
    <w:uiPriority w:val="99"/>
    <w:qFormat/>
    <w:rsid w:val="000E2B65"/>
    <w:pPr>
      <w:pBdr>
        <w:bottom w:val="single" w:sz="6" w:space="1" w:color="auto"/>
      </w:pBdr>
      <w:tabs>
        <w:tab w:val="center" w:pos="4153"/>
        <w:tab w:val="right" w:pos="8306"/>
      </w:tabs>
      <w:snapToGrid w:val="0"/>
      <w:jc w:val="center"/>
    </w:pPr>
    <w:rPr>
      <w:sz w:val="18"/>
      <w:szCs w:val="20"/>
    </w:rPr>
  </w:style>
  <w:style w:type="paragraph" w:styleId="ac">
    <w:name w:val="Normal (Web)"/>
    <w:basedOn w:val="a"/>
    <w:uiPriority w:val="99"/>
    <w:qFormat/>
    <w:rsid w:val="000E2B65"/>
    <w:pPr>
      <w:widowControl/>
      <w:spacing w:before="100" w:beforeAutospacing="1" w:after="100" w:afterAutospacing="1"/>
      <w:jc w:val="left"/>
    </w:pPr>
    <w:rPr>
      <w:rFonts w:ascii="宋体" w:hAnsi="宋体" w:cs="宋体"/>
      <w:kern w:val="0"/>
      <w:sz w:val="24"/>
    </w:rPr>
  </w:style>
  <w:style w:type="character" w:styleId="ad">
    <w:name w:val="Hyperlink"/>
    <w:uiPriority w:val="99"/>
    <w:qFormat/>
    <w:rsid w:val="000E2B65"/>
    <w:rPr>
      <w:rFonts w:cs="Times New Roman"/>
      <w:color w:val="0563C1"/>
      <w:u w:val="single"/>
    </w:rPr>
  </w:style>
  <w:style w:type="character" w:styleId="ae">
    <w:name w:val="annotation reference"/>
    <w:uiPriority w:val="99"/>
    <w:qFormat/>
    <w:rsid w:val="000E2B65"/>
    <w:rPr>
      <w:rFonts w:cs="Times New Roman"/>
      <w:sz w:val="21"/>
    </w:rPr>
  </w:style>
  <w:style w:type="table" w:styleId="af">
    <w:name w:val="Table Grid"/>
    <w:basedOn w:val="a1"/>
    <w:uiPriority w:val="99"/>
    <w:qFormat/>
    <w:rsid w:val="000E2B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0E2B65"/>
    <w:rPr>
      <w:rFonts w:cs="Times New Roman"/>
      <w:b/>
      <w:kern w:val="44"/>
      <w:sz w:val="44"/>
    </w:rPr>
  </w:style>
  <w:style w:type="character" w:customStyle="1" w:styleId="Char0">
    <w:name w:val="批注文字 Char"/>
    <w:link w:val="a4"/>
    <w:uiPriority w:val="99"/>
    <w:qFormat/>
    <w:locked/>
    <w:rsid w:val="000E2B65"/>
    <w:rPr>
      <w:rFonts w:cs="Times New Roman"/>
      <w:kern w:val="2"/>
      <w:sz w:val="24"/>
    </w:rPr>
  </w:style>
  <w:style w:type="character" w:customStyle="1" w:styleId="Char2">
    <w:name w:val="正文文本缩进 Char"/>
    <w:link w:val="a6"/>
    <w:uiPriority w:val="99"/>
    <w:qFormat/>
    <w:locked/>
    <w:rsid w:val="000E2B65"/>
    <w:rPr>
      <w:rFonts w:ascii="等线" w:eastAsia="等线" w:cs="Times New Roman"/>
      <w:kern w:val="2"/>
      <w:sz w:val="22"/>
    </w:rPr>
  </w:style>
  <w:style w:type="character" w:customStyle="1" w:styleId="Char3">
    <w:name w:val="纯文本 Char"/>
    <w:link w:val="a7"/>
    <w:qFormat/>
    <w:locked/>
    <w:rsid w:val="000E2B65"/>
    <w:rPr>
      <w:rFonts w:ascii="宋体" w:hAnsi="Courier New" w:cs="Times New Roman"/>
      <w:kern w:val="2"/>
      <w:sz w:val="21"/>
    </w:rPr>
  </w:style>
  <w:style w:type="character" w:customStyle="1" w:styleId="Char4">
    <w:name w:val="日期 Char"/>
    <w:link w:val="a8"/>
    <w:uiPriority w:val="99"/>
    <w:qFormat/>
    <w:locked/>
    <w:rsid w:val="000E2B65"/>
    <w:rPr>
      <w:rFonts w:cs="Times New Roman"/>
      <w:kern w:val="2"/>
      <w:sz w:val="24"/>
    </w:rPr>
  </w:style>
  <w:style w:type="character" w:customStyle="1" w:styleId="Char5">
    <w:name w:val="批注框文本 Char"/>
    <w:link w:val="a9"/>
    <w:uiPriority w:val="99"/>
    <w:semiHidden/>
    <w:qFormat/>
    <w:locked/>
    <w:rsid w:val="000E2B65"/>
    <w:rPr>
      <w:rFonts w:cs="Times New Roman"/>
      <w:sz w:val="2"/>
    </w:rPr>
  </w:style>
  <w:style w:type="character" w:customStyle="1" w:styleId="Char6">
    <w:name w:val="页脚 Char"/>
    <w:link w:val="aa"/>
    <w:uiPriority w:val="99"/>
    <w:semiHidden/>
    <w:qFormat/>
    <w:locked/>
    <w:rsid w:val="000E2B65"/>
    <w:rPr>
      <w:rFonts w:cs="Times New Roman"/>
      <w:sz w:val="18"/>
      <w:szCs w:val="18"/>
    </w:rPr>
  </w:style>
  <w:style w:type="character" w:customStyle="1" w:styleId="Char7">
    <w:name w:val="页眉 Char"/>
    <w:link w:val="ab"/>
    <w:uiPriority w:val="99"/>
    <w:qFormat/>
    <w:locked/>
    <w:rsid w:val="000E2B65"/>
    <w:rPr>
      <w:rFonts w:cs="Times New Roman"/>
      <w:kern w:val="2"/>
      <w:sz w:val="18"/>
    </w:rPr>
  </w:style>
  <w:style w:type="character" w:customStyle="1" w:styleId="Char">
    <w:name w:val="批注主题 Char"/>
    <w:link w:val="a3"/>
    <w:uiPriority w:val="99"/>
    <w:qFormat/>
    <w:locked/>
    <w:rsid w:val="000E2B65"/>
    <w:rPr>
      <w:rFonts w:cs="Times New Roman"/>
      <w:b/>
      <w:kern w:val="2"/>
      <w:sz w:val="24"/>
    </w:rPr>
  </w:style>
  <w:style w:type="paragraph" w:customStyle="1" w:styleId="Char8">
    <w:name w:val="Char"/>
    <w:basedOn w:val="a"/>
    <w:uiPriority w:val="99"/>
    <w:qFormat/>
    <w:rsid w:val="000E2B65"/>
    <w:pPr>
      <w:tabs>
        <w:tab w:val="left" w:pos="360"/>
      </w:tabs>
    </w:pPr>
    <w:rPr>
      <w:sz w:val="24"/>
    </w:rPr>
  </w:style>
  <w:style w:type="character" w:customStyle="1" w:styleId="Char9">
    <w:name w:val="列出段落 Char"/>
    <w:link w:val="af0"/>
    <w:qFormat/>
    <w:locked/>
    <w:rsid w:val="000E2B65"/>
  </w:style>
  <w:style w:type="paragraph" w:styleId="af0">
    <w:name w:val="List Paragraph"/>
    <w:basedOn w:val="a"/>
    <w:link w:val="Char9"/>
    <w:qFormat/>
    <w:rsid w:val="000E2B65"/>
    <w:pPr>
      <w:widowControl/>
      <w:ind w:firstLineChars="200" w:firstLine="420"/>
      <w:jc w:val="left"/>
    </w:pPr>
    <w:rPr>
      <w:kern w:val="0"/>
      <w:sz w:val="20"/>
      <w:szCs w:val="20"/>
    </w:rPr>
  </w:style>
  <w:style w:type="table" w:customStyle="1" w:styleId="10">
    <w:name w:val="网格型1"/>
    <w:uiPriority w:val="99"/>
    <w:qFormat/>
    <w:rsid w:val="000E2B6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uiPriority w:val="99"/>
    <w:semiHidden/>
    <w:qFormat/>
    <w:rsid w:val="000E2B65"/>
    <w:rPr>
      <w:rFonts w:cs="Times New Roman"/>
      <w:color w:val="808080"/>
    </w:rPr>
  </w:style>
  <w:style w:type="paragraph" w:customStyle="1" w:styleId="11">
    <w:name w:val="列出段落1"/>
    <w:uiPriority w:val="99"/>
    <w:qFormat/>
    <w:rsid w:val="000E2B65"/>
    <w:pPr>
      <w:widowControl w:val="0"/>
      <w:ind w:firstLine="420"/>
      <w:jc w:val="both"/>
    </w:pPr>
    <w:rPr>
      <w:rFonts w:ascii="Calibri" w:eastAsia="宋体" w:hAnsi="Calibri" w:cs="Calibri"/>
      <w:color w:val="000000"/>
      <w:kern w:val="2"/>
      <w:sz w:val="21"/>
      <w:szCs w:val="21"/>
      <w:u w:color="000000"/>
    </w:rPr>
  </w:style>
  <w:style w:type="paragraph" w:customStyle="1" w:styleId="NewNewNewNew">
    <w:name w:val="正文 New New New New"/>
    <w:uiPriority w:val="99"/>
    <w:qFormat/>
    <w:rsid w:val="000E2B65"/>
    <w:pPr>
      <w:widowControl w:val="0"/>
      <w:jc w:val="both"/>
    </w:pPr>
    <w:rPr>
      <w:rFonts w:ascii="Times New Roman" w:eastAsia="宋体" w:hAnsi="Times New Roman" w:cs="Arial Unicode MS"/>
      <w:color w:val="000000"/>
      <w:u w:color="000000"/>
    </w:rPr>
  </w:style>
  <w:style w:type="table" w:customStyle="1" w:styleId="110">
    <w:name w:val="网格型11"/>
    <w:uiPriority w:val="99"/>
    <w:qFormat/>
    <w:rsid w:val="000E2B6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qFormat/>
    <w:rsid w:val="000E2B65"/>
    <w:pPr>
      <w:ind w:firstLineChars="200" w:firstLine="420"/>
    </w:pPr>
    <w:rPr>
      <w:rFonts w:ascii="Calibri" w:hAnsi="Calibri"/>
      <w:szCs w:val="22"/>
    </w:rPr>
  </w:style>
  <w:style w:type="character" w:customStyle="1" w:styleId="2CharCharChar">
    <w:name w:val="标题 2 Char Char Char"/>
    <w:uiPriority w:val="99"/>
    <w:qFormat/>
    <w:rsid w:val="000E2B65"/>
    <w:rPr>
      <w:rFonts w:ascii="Arial" w:eastAsia="黑体" w:hAnsi="Arial"/>
      <w:b/>
      <w:kern w:val="2"/>
      <w:sz w:val="32"/>
      <w:lang w:val="en-US" w:eastAsia="zh-CN"/>
    </w:rPr>
  </w:style>
  <w:style w:type="paragraph" w:customStyle="1" w:styleId="pp">
    <w:name w:val="pp"/>
    <w:basedOn w:val="a"/>
    <w:uiPriority w:val="99"/>
    <w:qFormat/>
    <w:rsid w:val="000E2B65"/>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1">
    <w:name w:val="正文文本 Char"/>
    <w:link w:val="a5"/>
    <w:uiPriority w:val="99"/>
    <w:qFormat/>
    <w:rsid w:val="000E2B65"/>
    <w:rPr>
      <w:kern w:val="2"/>
      <w:sz w:val="21"/>
      <w:szCs w:val="24"/>
    </w:rPr>
  </w:style>
  <w:style w:type="paragraph" w:customStyle="1" w:styleId="12">
    <w:name w:val="正文1"/>
    <w:basedOn w:val="a"/>
    <w:qFormat/>
    <w:rsid w:val="000E2B65"/>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0&#21069;&#23558;&#38382;&#39064;&#19968;&#24459;&#20197;word&#26684;&#24335;&#25110;txt&#26684;&#24335;&#21457;&#33267;89523765@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F6A89-DB57-4FB3-BCBB-A3829F64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2736</Words>
  <Characters>15600</Characters>
  <Application>Microsoft Office Word</Application>
  <DocSecurity>0</DocSecurity>
  <Lines>130</Lines>
  <Paragraphs>36</Paragraphs>
  <ScaleCrop>false</ScaleCrop>
  <Company>微软中国</Company>
  <LinksUpToDate>false</LinksUpToDate>
  <CharactersWithSpaces>18300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186</cp:revision>
  <cp:lastPrinted>2019-11-06T01:41:00Z</cp:lastPrinted>
  <dcterms:created xsi:type="dcterms:W3CDTF">2019-11-01T02:09:00Z</dcterms:created>
  <dcterms:modified xsi:type="dcterms:W3CDTF">2019-11-06T08:41:00Z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