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570" w:rsidRPr="00FF3B86" w:rsidRDefault="00477570" w:rsidP="00477570">
      <w:pPr>
        <w:jc w:val="center"/>
        <w:rPr>
          <w:b/>
          <w:sz w:val="44"/>
          <w:szCs w:val="44"/>
        </w:rPr>
      </w:pPr>
      <w:bookmarkStart w:id="0" w:name="OLE_LINK1"/>
      <w:bookmarkStart w:id="1" w:name="OLE_LINK2"/>
      <w:r w:rsidRPr="00FF3B86">
        <w:rPr>
          <w:b/>
          <w:sz w:val="44"/>
          <w:szCs w:val="44"/>
        </w:rPr>
        <w:t>南京信息工程大学</w:t>
      </w:r>
      <w:bookmarkEnd w:id="0"/>
      <w:bookmarkEnd w:id="1"/>
      <w:r w:rsidR="00845B37" w:rsidRPr="00FF3B86">
        <w:rPr>
          <w:b/>
          <w:sz w:val="44"/>
          <w:szCs w:val="44"/>
        </w:rPr>
        <w:t>校庆宣传片和国际化专题片拍摄制作服务</w:t>
      </w:r>
      <w:r w:rsidRPr="00FF3B86">
        <w:rPr>
          <w:b/>
          <w:sz w:val="44"/>
          <w:szCs w:val="44"/>
        </w:rPr>
        <w:t>项目招标文件</w:t>
      </w:r>
    </w:p>
    <w:p w:rsidR="00477570" w:rsidRPr="00FF3B86" w:rsidRDefault="00477570" w:rsidP="00477570">
      <w:pPr>
        <w:jc w:val="center"/>
        <w:rPr>
          <w:b/>
          <w:sz w:val="44"/>
          <w:szCs w:val="44"/>
        </w:rPr>
      </w:pPr>
    </w:p>
    <w:p w:rsidR="00477570" w:rsidRPr="00FF3B86" w:rsidRDefault="00477570" w:rsidP="00477570">
      <w:pPr>
        <w:adjustRightInd w:val="0"/>
        <w:snapToGrid w:val="0"/>
        <w:spacing w:line="360" w:lineRule="auto"/>
        <w:jc w:val="center"/>
        <w:rPr>
          <w:rFonts w:ascii="宋体" w:cs="仿宋"/>
          <w:sz w:val="28"/>
          <w:szCs w:val="28"/>
        </w:rPr>
      </w:pPr>
      <w:r w:rsidRPr="00FF3B86">
        <w:rPr>
          <w:rFonts w:ascii="宋体" w:hAnsi="宋体" w:cs="仿宋" w:hint="eastAsia"/>
          <w:sz w:val="28"/>
          <w:szCs w:val="28"/>
        </w:rPr>
        <w:t>（招标编号：</w:t>
      </w:r>
      <w:r w:rsidR="00C33844" w:rsidRPr="00FF3B86">
        <w:rPr>
          <w:rFonts w:ascii="宋体" w:hAnsi="宋体" w:cs="仿宋" w:hint="eastAsia"/>
          <w:sz w:val="28"/>
          <w:szCs w:val="28"/>
          <w:u w:val="single"/>
        </w:rPr>
        <w:t>ZHL</w:t>
      </w:r>
      <w:r w:rsidRPr="00FF3B86">
        <w:rPr>
          <w:rFonts w:ascii="宋体" w:hAnsi="宋体" w:cs="仿宋"/>
          <w:sz w:val="28"/>
          <w:szCs w:val="28"/>
          <w:u w:val="single"/>
        </w:rPr>
        <w:t>20190</w:t>
      </w:r>
      <w:r w:rsidR="00C33844" w:rsidRPr="00FF3B86">
        <w:rPr>
          <w:rFonts w:ascii="宋体" w:hAnsi="宋体" w:cs="仿宋" w:hint="eastAsia"/>
          <w:sz w:val="28"/>
          <w:szCs w:val="28"/>
          <w:u w:val="single"/>
        </w:rPr>
        <w:t>40</w:t>
      </w:r>
      <w:r w:rsidRPr="00FF3B86">
        <w:rPr>
          <w:rFonts w:ascii="宋体" w:hAnsi="宋体" w:cs="仿宋" w:hint="eastAsia"/>
          <w:sz w:val="28"/>
          <w:szCs w:val="28"/>
        </w:rPr>
        <w:t>）</w:t>
      </w:r>
    </w:p>
    <w:p w:rsidR="00477570" w:rsidRPr="00FF3B86" w:rsidRDefault="00477570" w:rsidP="00477570">
      <w:pPr>
        <w:adjustRightInd w:val="0"/>
        <w:snapToGrid w:val="0"/>
        <w:spacing w:line="360" w:lineRule="auto"/>
        <w:jc w:val="center"/>
        <w:rPr>
          <w:rFonts w:ascii="宋体" w:cs="仿宋"/>
          <w:sz w:val="28"/>
          <w:szCs w:val="28"/>
        </w:rPr>
      </w:pPr>
      <w:r w:rsidRPr="00FF3B86">
        <w:rPr>
          <w:rFonts w:ascii="宋体" w:hAnsi="宋体" w:cs="仿宋"/>
          <w:sz w:val="28"/>
          <w:szCs w:val="28"/>
        </w:rPr>
        <w:t>(</w:t>
      </w:r>
      <w:r w:rsidRPr="00FF3B86">
        <w:rPr>
          <w:rFonts w:ascii="宋体" w:hAnsi="宋体" w:cs="仿宋"/>
          <w:sz w:val="28"/>
          <w:szCs w:val="28"/>
          <w:u w:val="single"/>
        </w:rPr>
        <w:t>2019</w:t>
      </w:r>
      <w:r w:rsidRPr="00FF3B86">
        <w:rPr>
          <w:rFonts w:ascii="宋体" w:hAnsi="宋体" w:cs="仿宋" w:hint="eastAsia"/>
          <w:sz w:val="28"/>
          <w:szCs w:val="28"/>
          <w:u w:val="single"/>
        </w:rPr>
        <w:t>年1</w:t>
      </w:r>
      <w:r w:rsidR="00C33844" w:rsidRPr="00FF3B86">
        <w:rPr>
          <w:rFonts w:ascii="宋体" w:hAnsi="宋体" w:cs="仿宋" w:hint="eastAsia"/>
          <w:sz w:val="28"/>
          <w:szCs w:val="28"/>
          <w:u w:val="single"/>
        </w:rPr>
        <w:t>1</w:t>
      </w:r>
      <w:r w:rsidRPr="00FF3B86">
        <w:rPr>
          <w:rFonts w:ascii="宋体" w:hAnsi="宋体" w:cs="仿宋" w:hint="eastAsia"/>
          <w:sz w:val="28"/>
          <w:szCs w:val="28"/>
          <w:u w:val="single"/>
        </w:rPr>
        <w:t>月</w:t>
      </w:r>
      <w:r w:rsidR="00FF3B86" w:rsidRPr="00FF3B86">
        <w:rPr>
          <w:rFonts w:ascii="宋体" w:hAnsi="宋体" w:cs="仿宋" w:hint="eastAsia"/>
          <w:sz w:val="28"/>
          <w:szCs w:val="28"/>
          <w:u w:val="single"/>
        </w:rPr>
        <w:t>30</w:t>
      </w:r>
      <w:r w:rsidRPr="00FF3B86">
        <w:rPr>
          <w:rFonts w:ascii="宋体" w:hAnsi="宋体" w:cs="仿宋" w:hint="eastAsia"/>
          <w:sz w:val="28"/>
          <w:szCs w:val="28"/>
          <w:u w:val="single"/>
        </w:rPr>
        <w:t>日</w:t>
      </w:r>
      <w:r w:rsidRPr="00FF3B86">
        <w:rPr>
          <w:rFonts w:ascii="宋体" w:hAnsi="宋体" w:cs="仿宋"/>
          <w:sz w:val="28"/>
          <w:szCs w:val="28"/>
          <w:u w:val="single"/>
        </w:rPr>
        <w:t>1</w:t>
      </w:r>
      <w:r w:rsidRPr="00FF3B86">
        <w:rPr>
          <w:rFonts w:ascii="宋体" w:cs="仿宋" w:hint="eastAsia"/>
          <w:sz w:val="28"/>
          <w:szCs w:val="28"/>
          <w:u w:val="single"/>
        </w:rPr>
        <w:t>6</w:t>
      </w:r>
      <w:r w:rsidRPr="00FF3B86">
        <w:rPr>
          <w:rFonts w:ascii="宋体" w:hAnsi="宋体" w:cs="仿宋" w:hint="eastAsia"/>
          <w:sz w:val="28"/>
          <w:szCs w:val="28"/>
          <w:u w:val="single"/>
        </w:rPr>
        <w:t>：</w:t>
      </w:r>
      <w:r w:rsidRPr="00FF3B86">
        <w:rPr>
          <w:rFonts w:ascii="宋体" w:cs="仿宋"/>
          <w:sz w:val="28"/>
          <w:szCs w:val="28"/>
          <w:u w:val="single"/>
        </w:rPr>
        <w:t>00</w:t>
      </w:r>
      <w:r w:rsidRPr="00FF3B86">
        <w:rPr>
          <w:rFonts w:ascii="宋体" w:hAnsi="宋体" w:cs="仿宋" w:hint="eastAsia"/>
          <w:sz w:val="28"/>
          <w:szCs w:val="28"/>
          <w:u w:val="single"/>
        </w:rPr>
        <w:t>定标发标版</w:t>
      </w:r>
      <w:r w:rsidRPr="00FF3B86">
        <w:rPr>
          <w:rFonts w:ascii="宋体" w:hAnsi="宋体" w:cs="仿宋"/>
          <w:sz w:val="28"/>
          <w:szCs w:val="28"/>
        </w:rPr>
        <w:t>)</w:t>
      </w:r>
    </w:p>
    <w:p w:rsidR="00477570" w:rsidRPr="00FF3B86" w:rsidRDefault="00477570" w:rsidP="00477570">
      <w:pPr>
        <w:jc w:val="center"/>
        <w:rPr>
          <w:b/>
          <w:sz w:val="28"/>
          <w:szCs w:val="28"/>
        </w:rPr>
      </w:pPr>
      <w:r w:rsidRPr="00FF3B86">
        <w:rPr>
          <w:b/>
          <w:sz w:val="28"/>
          <w:szCs w:val="28"/>
        </w:rPr>
        <w:t xml:space="preserve"> </w:t>
      </w:r>
    </w:p>
    <w:p w:rsidR="00477570" w:rsidRPr="00FF3B86" w:rsidRDefault="00845B37" w:rsidP="00845B37">
      <w:pPr>
        <w:spacing w:line="360" w:lineRule="auto"/>
        <w:ind w:firstLineChars="200" w:firstLine="560"/>
        <w:rPr>
          <w:rFonts w:ascii="宋体" w:hAnsi="宋体" w:cs="仿宋"/>
          <w:sz w:val="28"/>
          <w:szCs w:val="28"/>
        </w:rPr>
      </w:pPr>
      <w:r w:rsidRPr="00FF3B86">
        <w:rPr>
          <w:rFonts w:ascii="宋体" w:hAnsi="宋体" w:cs="仿宋"/>
          <w:sz w:val="28"/>
          <w:szCs w:val="28"/>
        </w:rPr>
        <w:t>2020</w:t>
      </w:r>
      <w:r w:rsidRPr="00FF3B86">
        <w:rPr>
          <w:rFonts w:ascii="宋体" w:hAnsi="宋体" w:cs="仿宋" w:hint="eastAsia"/>
          <w:sz w:val="28"/>
          <w:szCs w:val="28"/>
        </w:rPr>
        <w:t>年是南京信息</w:t>
      </w:r>
      <w:r w:rsidRPr="00FF3B86">
        <w:rPr>
          <w:rFonts w:ascii="宋体" w:hAnsi="宋体" w:cs="仿宋"/>
          <w:sz w:val="28"/>
          <w:szCs w:val="28"/>
        </w:rPr>
        <w:t>工程大学</w:t>
      </w:r>
      <w:r w:rsidRPr="00FF3B86">
        <w:rPr>
          <w:rFonts w:ascii="宋体" w:hAnsi="宋体" w:cs="仿宋" w:hint="eastAsia"/>
          <w:sz w:val="28"/>
          <w:szCs w:val="28"/>
        </w:rPr>
        <w:t>建校60周年暨开</w:t>
      </w:r>
      <w:r w:rsidRPr="00FF3B86">
        <w:rPr>
          <w:rFonts w:ascii="宋体" w:hAnsi="宋体" w:cs="仿宋"/>
          <w:sz w:val="28"/>
          <w:szCs w:val="28"/>
        </w:rPr>
        <w:t>展国际教育培训</w:t>
      </w:r>
      <w:r w:rsidRPr="00FF3B86">
        <w:rPr>
          <w:rFonts w:ascii="宋体" w:hAnsi="宋体" w:cs="仿宋" w:hint="eastAsia"/>
          <w:sz w:val="28"/>
          <w:szCs w:val="28"/>
        </w:rPr>
        <w:t>3</w:t>
      </w:r>
      <w:r w:rsidRPr="00FF3B86">
        <w:rPr>
          <w:rFonts w:ascii="宋体" w:hAnsi="宋体" w:cs="仿宋"/>
          <w:sz w:val="28"/>
          <w:szCs w:val="28"/>
        </w:rPr>
        <w:t>0</w:t>
      </w:r>
      <w:r w:rsidRPr="00FF3B86">
        <w:rPr>
          <w:rFonts w:ascii="宋体" w:hAnsi="宋体" w:cs="仿宋" w:hint="eastAsia"/>
          <w:sz w:val="28"/>
          <w:szCs w:val="28"/>
        </w:rPr>
        <w:t>周</w:t>
      </w:r>
      <w:r w:rsidRPr="00FF3B86">
        <w:rPr>
          <w:rFonts w:ascii="宋体" w:hAnsi="宋体" w:cs="仿宋"/>
          <w:sz w:val="28"/>
          <w:szCs w:val="28"/>
        </w:rPr>
        <w:t>年</w:t>
      </w:r>
      <w:r w:rsidRPr="00FF3B86">
        <w:rPr>
          <w:rFonts w:ascii="宋体" w:hAnsi="宋体" w:cs="仿宋" w:hint="eastAsia"/>
          <w:sz w:val="28"/>
          <w:szCs w:val="28"/>
        </w:rPr>
        <w:t>，为全面反映学校60年来的发展历程及所取得的成就，南京信息</w:t>
      </w:r>
      <w:r w:rsidRPr="00FF3B86">
        <w:rPr>
          <w:rFonts w:ascii="宋体" w:hAnsi="宋体" w:cs="仿宋"/>
          <w:sz w:val="28"/>
          <w:szCs w:val="28"/>
        </w:rPr>
        <w:t>工程大学</w:t>
      </w:r>
      <w:proofErr w:type="gramStart"/>
      <w:r w:rsidRPr="00FF3B86">
        <w:rPr>
          <w:rFonts w:ascii="宋体" w:hAnsi="宋体" w:cs="仿宋" w:hint="eastAsia"/>
          <w:sz w:val="28"/>
          <w:szCs w:val="28"/>
        </w:rPr>
        <w:t>拟拍摄</w:t>
      </w:r>
      <w:proofErr w:type="gramEnd"/>
      <w:r w:rsidRPr="00FF3B86">
        <w:rPr>
          <w:rFonts w:ascii="宋体" w:hAnsi="宋体" w:cs="仿宋" w:hint="eastAsia"/>
          <w:sz w:val="28"/>
          <w:szCs w:val="28"/>
        </w:rPr>
        <w:t>制作校庆宣传片和国际化</w:t>
      </w:r>
      <w:r w:rsidRPr="00FF3B86">
        <w:rPr>
          <w:rFonts w:ascii="宋体" w:hAnsi="宋体" w:cs="仿宋"/>
          <w:sz w:val="28"/>
          <w:szCs w:val="28"/>
        </w:rPr>
        <w:t>专题片</w:t>
      </w:r>
      <w:r w:rsidRPr="00FF3B86">
        <w:rPr>
          <w:rFonts w:ascii="宋体" w:hAnsi="宋体" w:cs="仿宋" w:hint="eastAsia"/>
          <w:sz w:val="28"/>
          <w:szCs w:val="28"/>
        </w:rPr>
        <w:t>。根据相关规定，现向社会公开招标，欢迎有资质的供应商前来应标。</w:t>
      </w:r>
    </w:p>
    <w:p w:rsidR="00477570" w:rsidRPr="00FF3B86" w:rsidRDefault="00477570" w:rsidP="00477570">
      <w:pPr>
        <w:pStyle w:val="ae"/>
        <w:spacing w:line="360" w:lineRule="auto"/>
        <w:ind w:firstLineChars="0" w:firstLine="0"/>
        <w:jc w:val="center"/>
        <w:rPr>
          <w:rFonts w:eastAsia="黑体"/>
          <w:sz w:val="28"/>
          <w:szCs w:val="28"/>
        </w:rPr>
      </w:pPr>
      <w:r w:rsidRPr="00FF3B86">
        <w:rPr>
          <w:rFonts w:eastAsia="黑体"/>
          <w:sz w:val="28"/>
          <w:szCs w:val="28"/>
        </w:rPr>
        <w:t>一、招标项目名称及简要说明</w:t>
      </w:r>
    </w:p>
    <w:p w:rsidR="00477570" w:rsidRPr="00FF3B86" w:rsidRDefault="00477570" w:rsidP="00477570">
      <w:pPr>
        <w:pStyle w:val="ae"/>
        <w:spacing w:line="360" w:lineRule="auto"/>
        <w:ind w:firstLine="560"/>
        <w:rPr>
          <w:sz w:val="28"/>
          <w:szCs w:val="28"/>
        </w:rPr>
      </w:pPr>
      <w:r w:rsidRPr="00FF3B86">
        <w:rPr>
          <w:sz w:val="28"/>
          <w:szCs w:val="28"/>
        </w:rPr>
        <w:t xml:space="preserve">1. </w:t>
      </w:r>
      <w:r w:rsidRPr="00FF3B86">
        <w:rPr>
          <w:sz w:val="28"/>
          <w:szCs w:val="28"/>
        </w:rPr>
        <w:t>项目名称：南京信息工程大学</w:t>
      </w:r>
      <w:r w:rsidR="00845B37" w:rsidRPr="00FF3B86">
        <w:rPr>
          <w:sz w:val="28"/>
          <w:szCs w:val="28"/>
        </w:rPr>
        <w:t>校庆宣传片和国际化专题片制作服务</w:t>
      </w:r>
      <w:r w:rsidRPr="00FF3B86">
        <w:rPr>
          <w:sz w:val="28"/>
          <w:szCs w:val="28"/>
        </w:rPr>
        <w:t>。</w:t>
      </w:r>
    </w:p>
    <w:p w:rsidR="005554FE" w:rsidRPr="00FF3B86" w:rsidRDefault="005554FE">
      <w:pPr>
        <w:adjustRightInd w:val="0"/>
        <w:snapToGrid w:val="0"/>
        <w:spacing w:line="360" w:lineRule="auto"/>
        <w:ind w:firstLineChars="200" w:firstLine="560"/>
        <w:rPr>
          <w:rFonts w:ascii="宋体" w:cs="仿宋"/>
          <w:sz w:val="28"/>
          <w:szCs w:val="28"/>
        </w:rPr>
      </w:pPr>
      <w:r w:rsidRPr="00FF3B86">
        <w:rPr>
          <w:rFonts w:ascii="宋体" w:hAnsi="宋体" w:cs="仿宋"/>
          <w:sz w:val="28"/>
          <w:szCs w:val="28"/>
        </w:rPr>
        <w:t>2</w:t>
      </w:r>
      <w:r w:rsidRPr="00FF3B86">
        <w:rPr>
          <w:rFonts w:ascii="宋体" w:cs="仿宋"/>
          <w:sz w:val="28"/>
          <w:szCs w:val="28"/>
        </w:rPr>
        <w:t>.</w:t>
      </w:r>
      <w:r w:rsidRPr="00FF3B86">
        <w:rPr>
          <w:rFonts w:ascii="宋体" w:hAnsi="宋体" w:cs="仿宋" w:hint="eastAsia"/>
          <w:sz w:val="28"/>
          <w:szCs w:val="28"/>
        </w:rPr>
        <w:t>项目说明：</w:t>
      </w:r>
      <w:r w:rsidRPr="00FF3B86">
        <w:rPr>
          <w:rFonts w:ascii="宋体" w:hAnsi="宋体" w:hint="eastAsia"/>
          <w:sz w:val="28"/>
          <w:szCs w:val="28"/>
        </w:rPr>
        <w:t>南京信息工程大学校内，本次招标</w:t>
      </w:r>
      <w:r w:rsidRPr="00FF3B86">
        <w:rPr>
          <w:rFonts w:ascii="宋体" w:hAnsi="宋体" w:cs="仿宋" w:hint="eastAsia"/>
          <w:sz w:val="28"/>
          <w:szCs w:val="28"/>
        </w:rPr>
        <w:t>项目必须由中标单位自行完成，严禁转包和擅自分包。否则</w:t>
      </w:r>
      <w:r w:rsidR="004C4911" w:rsidRPr="00FF3B86">
        <w:rPr>
          <w:rFonts w:ascii="宋体" w:hAnsi="宋体" w:cs="仿宋" w:hint="eastAsia"/>
          <w:sz w:val="28"/>
          <w:szCs w:val="28"/>
        </w:rPr>
        <w:t>我校</w:t>
      </w:r>
      <w:r w:rsidRPr="00FF3B86">
        <w:rPr>
          <w:rFonts w:ascii="宋体" w:hAnsi="宋体" w:cs="仿宋" w:hint="eastAsia"/>
          <w:sz w:val="28"/>
          <w:szCs w:val="28"/>
        </w:rPr>
        <w:t>有权单方面终止本合同的执行，并且中标人支付按合同价款</w:t>
      </w:r>
      <w:r w:rsidRPr="00FF3B86">
        <w:rPr>
          <w:rFonts w:ascii="宋体" w:hAnsi="宋体" w:cs="仿宋"/>
          <w:sz w:val="28"/>
          <w:szCs w:val="28"/>
        </w:rPr>
        <w:t>20%</w:t>
      </w:r>
      <w:r w:rsidRPr="00FF3B86">
        <w:rPr>
          <w:rFonts w:ascii="宋体" w:hAnsi="宋体" w:cs="仿宋" w:hint="eastAsia"/>
          <w:sz w:val="28"/>
          <w:szCs w:val="28"/>
        </w:rPr>
        <w:t>的违约金，由此所造成的一切后果和经济损失均由中标人自行负责和承担。</w:t>
      </w:r>
    </w:p>
    <w:p w:rsidR="005554FE" w:rsidRPr="00FF3B86" w:rsidRDefault="005554FE">
      <w:pPr>
        <w:spacing w:line="360" w:lineRule="auto"/>
        <w:ind w:firstLine="570"/>
        <w:jc w:val="left"/>
        <w:rPr>
          <w:rFonts w:ascii="宋体"/>
          <w:sz w:val="28"/>
          <w:szCs w:val="28"/>
        </w:rPr>
      </w:pPr>
      <w:r w:rsidRPr="00FF3B86">
        <w:rPr>
          <w:rFonts w:ascii="宋体" w:hAnsi="宋体"/>
          <w:sz w:val="28"/>
          <w:szCs w:val="28"/>
        </w:rPr>
        <w:t>3.</w:t>
      </w:r>
      <w:bookmarkStart w:id="2" w:name="_Hlk9865971"/>
      <w:r w:rsidRPr="00FF3B86">
        <w:rPr>
          <w:rFonts w:ascii="宋体" w:hAnsi="宋体" w:hint="eastAsia"/>
          <w:sz w:val="28"/>
          <w:szCs w:val="28"/>
        </w:rPr>
        <w:t>本次招标采取公开招标方式，不承诺最低价（</w:t>
      </w:r>
      <w:proofErr w:type="gramStart"/>
      <w:r w:rsidRPr="00FF3B86">
        <w:rPr>
          <w:rFonts w:ascii="宋体" w:hAnsi="宋体" w:hint="eastAsia"/>
          <w:sz w:val="28"/>
          <w:szCs w:val="28"/>
        </w:rPr>
        <w:t>最</w:t>
      </w:r>
      <w:proofErr w:type="gramEnd"/>
      <w:r w:rsidRPr="00FF3B86">
        <w:rPr>
          <w:rFonts w:ascii="宋体" w:hAnsi="宋体" w:hint="eastAsia"/>
          <w:sz w:val="28"/>
          <w:szCs w:val="28"/>
        </w:rPr>
        <w:t>高价）中标。招标公告和中标公示信息均在</w:t>
      </w:r>
      <w:hyperlink r:id="rId8" w:history="1">
        <w:r w:rsidRPr="00FF3B86">
          <w:rPr>
            <w:rStyle w:val="ac"/>
            <w:b/>
            <w:color w:val="auto"/>
            <w:sz w:val="24"/>
          </w:rPr>
          <w:t>https://bulletin.nuist.edu.cn/779/lis</w:t>
        </w:r>
        <w:r w:rsidRPr="00FF3B86">
          <w:rPr>
            <w:rStyle w:val="ac"/>
            <w:color w:val="auto"/>
            <w:sz w:val="24"/>
          </w:rPr>
          <w:t>t.htm</w:t>
        </w:r>
      </w:hyperlink>
      <w:r w:rsidRPr="00FF3B86">
        <w:rPr>
          <w:rFonts w:ascii="宋体" w:hAnsi="宋体" w:hint="eastAsia"/>
          <w:sz w:val="28"/>
          <w:szCs w:val="28"/>
        </w:rPr>
        <w:t>和</w:t>
      </w:r>
      <w:hyperlink r:id="rId9" w:history="1">
        <w:r w:rsidRPr="00FF3B86">
          <w:rPr>
            <w:rFonts w:ascii="宋体" w:hAnsi="宋体"/>
            <w:sz w:val="24"/>
            <w:szCs w:val="28"/>
          </w:rPr>
          <w:t>zbc.nuist.edu.cn</w:t>
        </w:r>
      </w:hyperlink>
      <w:r w:rsidRPr="00FF3B86">
        <w:rPr>
          <w:rFonts w:ascii="宋体" w:hAnsi="宋体" w:hint="eastAsia"/>
          <w:sz w:val="28"/>
          <w:szCs w:val="28"/>
        </w:rPr>
        <w:t>网页上公开发布</w:t>
      </w:r>
      <w:r w:rsidRPr="00FF3B86">
        <w:rPr>
          <w:rFonts w:ascii="宋体"/>
          <w:sz w:val="28"/>
          <w:szCs w:val="28"/>
        </w:rPr>
        <w:t>,</w:t>
      </w:r>
      <w:r w:rsidRPr="00FF3B86">
        <w:rPr>
          <w:rFonts w:ascii="宋体" w:hAnsi="宋体" w:hint="eastAsia"/>
          <w:sz w:val="28"/>
          <w:szCs w:val="28"/>
        </w:rPr>
        <w:t>接受监督。欢迎社会招标机构和网站转载，转载信息与我校网站信息不一致时，以我校网站为准。</w:t>
      </w:r>
    </w:p>
    <w:bookmarkEnd w:id="2"/>
    <w:p w:rsidR="005554FE" w:rsidRPr="00FF3B86" w:rsidRDefault="005554FE">
      <w:pPr>
        <w:spacing w:line="360" w:lineRule="auto"/>
        <w:ind w:firstLine="570"/>
        <w:jc w:val="left"/>
        <w:rPr>
          <w:rFonts w:ascii="宋体" w:cs="宋体"/>
          <w:sz w:val="28"/>
          <w:szCs w:val="28"/>
        </w:rPr>
      </w:pPr>
      <w:r w:rsidRPr="00FF3B86">
        <w:rPr>
          <w:rFonts w:ascii="宋体" w:hAnsi="宋体"/>
          <w:sz w:val="28"/>
          <w:szCs w:val="28"/>
        </w:rPr>
        <w:t>4.</w:t>
      </w:r>
      <w:bookmarkStart w:id="3" w:name="_Hlk9866054"/>
      <w:r w:rsidRPr="00FF3B86">
        <w:rPr>
          <w:rFonts w:ascii="宋体" w:hAnsi="宋体" w:hint="eastAsia"/>
          <w:sz w:val="28"/>
          <w:szCs w:val="28"/>
        </w:rPr>
        <w:t>招标文件由我校采购人、项目归口管理部门和财务处联合起草；经学校相关职能部门会审通过形成正式招标文件。同时</w:t>
      </w:r>
      <w:r w:rsidRPr="00FF3B86">
        <w:rPr>
          <w:rFonts w:ascii="宋体" w:hAnsi="宋体" w:cs="宋体" w:hint="eastAsia"/>
          <w:sz w:val="28"/>
          <w:szCs w:val="28"/>
        </w:rPr>
        <w:t>打印</w:t>
      </w:r>
      <w:r w:rsidRPr="00FF3B86">
        <w:rPr>
          <w:rFonts w:ascii="宋体" w:hAnsi="宋体" w:cs="宋体"/>
          <w:sz w:val="28"/>
          <w:szCs w:val="28"/>
        </w:rPr>
        <w:t>3</w:t>
      </w:r>
      <w:r w:rsidRPr="00FF3B86">
        <w:rPr>
          <w:rFonts w:ascii="宋体" w:hAnsi="宋体" w:cs="宋体" w:hint="eastAsia"/>
          <w:sz w:val="28"/>
          <w:szCs w:val="28"/>
        </w:rPr>
        <w:t>份纸质的正式招标文件，由财务处负责人和</w:t>
      </w:r>
      <w:proofErr w:type="gramStart"/>
      <w:r w:rsidRPr="00FF3B86">
        <w:rPr>
          <w:rFonts w:ascii="宋体" w:hAnsi="宋体" w:cs="宋体" w:hint="eastAsia"/>
          <w:sz w:val="28"/>
          <w:szCs w:val="28"/>
        </w:rPr>
        <w:t>招标科</w:t>
      </w:r>
      <w:proofErr w:type="gramEnd"/>
      <w:r w:rsidRPr="00FF3B86">
        <w:rPr>
          <w:rFonts w:ascii="宋体" w:hAnsi="宋体" w:cs="宋体" w:hint="eastAsia"/>
          <w:sz w:val="28"/>
          <w:szCs w:val="28"/>
        </w:rPr>
        <w:t>工作人员同时签字并加盖财务处骑缝章后，分别交财务处、项目归口管理部门（或采购人）、审计处各</w:t>
      </w:r>
      <w:r w:rsidRPr="00FF3B86">
        <w:rPr>
          <w:rFonts w:ascii="宋体" w:hAnsi="宋体" w:cs="宋体"/>
          <w:sz w:val="28"/>
          <w:szCs w:val="28"/>
        </w:rPr>
        <w:t>1</w:t>
      </w:r>
      <w:r w:rsidRPr="00FF3B86">
        <w:rPr>
          <w:rFonts w:ascii="宋体" w:hAnsi="宋体" w:cs="宋体" w:hint="eastAsia"/>
          <w:sz w:val="28"/>
          <w:szCs w:val="28"/>
        </w:rPr>
        <w:t>份，作为相关部门存档、</w:t>
      </w:r>
      <w:r w:rsidRPr="00FF3B86">
        <w:rPr>
          <w:rFonts w:ascii="宋体" w:hAnsi="宋体" w:cs="宋体" w:hint="eastAsia"/>
          <w:sz w:val="28"/>
          <w:szCs w:val="28"/>
        </w:rPr>
        <w:lastRenderedPageBreak/>
        <w:t>合同签订、项目竣工验收和决（结）算审计，以及处理纠纷等的依据。</w:t>
      </w:r>
    </w:p>
    <w:bookmarkEnd w:id="3"/>
    <w:p w:rsidR="005554FE" w:rsidRPr="00FF3B86" w:rsidRDefault="005554FE">
      <w:pPr>
        <w:spacing w:line="360" w:lineRule="auto"/>
        <w:ind w:firstLine="570"/>
        <w:jc w:val="left"/>
        <w:rPr>
          <w:rFonts w:ascii="宋体" w:hAnsi="宋体"/>
          <w:sz w:val="28"/>
          <w:szCs w:val="28"/>
        </w:rPr>
      </w:pPr>
      <w:r w:rsidRPr="00FF3B86">
        <w:rPr>
          <w:rFonts w:ascii="宋体" w:hAnsi="宋体"/>
          <w:sz w:val="28"/>
          <w:szCs w:val="28"/>
        </w:rPr>
        <w:t>5.</w:t>
      </w:r>
      <w:r w:rsidRPr="00FF3B86">
        <w:rPr>
          <w:rFonts w:ascii="宋体" w:hAnsi="宋体" w:hint="eastAsia"/>
          <w:sz w:val="28"/>
          <w:szCs w:val="28"/>
        </w:rPr>
        <w:t>正式的答疑回复文件也按上述方式处理留存。</w:t>
      </w:r>
    </w:p>
    <w:p w:rsidR="005554FE" w:rsidRPr="00FF3B86" w:rsidRDefault="005554FE" w:rsidP="006634D8">
      <w:pPr>
        <w:pStyle w:val="pp"/>
        <w:adjustRightInd w:val="0"/>
        <w:snapToGrid w:val="0"/>
        <w:spacing w:before="0" w:beforeAutospacing="0" w:after="0" w:afterAutospacing="0" w:line="360" w:lineRule="auto"/>
        <w:ind w:firstLineChars="200" w:firstLine="560"/>
        <w:rPr>
          <w:rFonts w:cs="Times New Roman"/>
          <w:color w:val="auto"/>
          <w:kern w:val="2"/>
          <w:sz w:val="28"/>
          <w:szCs w:val="28"/>
        </w:rPr>
      </w:pPr>
      <w:r w:rsidRPr="00FF3B86">
        <w:rPr>
          <w:rFonts w:cs="Times New Roman"/>
          <w:color w:val="auto"/>
          <w:kern w:val="2"/>
          <w:sz w:val="28"/>
          <w:szCs w:val="28"/>
        </w:rPr>
        <w:t>6.</w:t>
      </w:r>
      <w:r w:rsidRPr="00FF3B86">
        <w:rPr>
          <w:rFonts w:cs="Times New Roman" w:hint="eastAsia"/>
          <w:color w:val="auto"/>
          <w:kern w:val="2"/>
          <w:sz w:val="28"/>
          <w:szCs w:val="28"/>
        </w:rPr>
        <w:t>投标有效期：自开标之日起</w:t>
      </w:r>
      <w:r w:rsidR="00477570" w:rsidRPr="00FF3B86">
        <w:rPr>
          <w:rFonts w:cs="Times New Roman" w:hint="eastAsia"/>
          <w:color w:val="auto"/>
          <w:kern w:val="2"/>
          <w:sz w:val="28"/>
          <w:szCs w:val="28"/>
        </w:rPr>
        <w:t>9</w:t>
      </w:r>
      <w:r w:rsidRPr="00FF3B86">
        <w:rPr>
          <w:rFonts w:cs="Times New Roman"/>
          <w:color w:val="auto"/>
          <w:kern w:val="2"/>
          <w:sz w:val="28"/>
          <w:szCs w:val="28"/>
        </w:rPr>
        <w:t>0</w:t>
      </w:r>
      <w:r w:rsidRPr="00FF3B86">
        <w:rPr>
          <w:rFonts w:cs="Times New Roman" w:hint="eastAsia"/>
          <w:color w:val="auto"/>
          <w:kern w:val="2"/>
          <w:sz w:val="28"/>
          <w:szCs w:val="28"/>
        </w:rPr>
        <w:t>天内投标有效。</w:t>
      </w:r>
    </w:p>
    <w:p w:rsidR="005554FE" w:rsidRPr="00FF3B86" w:rsidRDefault="00477570" w:rsidP="00E379D9">
      <w:pPr>
        <w:pStyle w:val="pp"/>
        <w:adjustRightInd w:val="0"/>
        <w:snapToGrid w:val="0"/>
        <w:spacing w:before="0" w:beforeAutospacing="0" w:after="0" w:afterAutospacing="0" w:line="360" w:lineRule="auto"/>
        <w:ind w:firstLineChars="200" w:firstLine="560"/>
        <w:rPr>
          <w:rFonts w:cs="Times New Roman"/>
          <w:color w:val="auto"/>
          <w:sz w:val="28"/>
          <w:szCs w:val="28"/>
        </w:rPr>
      </w:pPr>
      <w:r w:rsidRPr="00FF3B86">
        <w:rPr>
          <w:rFonts w:cs="Times New Roman" w:hint="eastAsia"/>
          <w:color w:val="auto"/>
          <w:kern w:val="2"/>
          <w:sz w:val="28"/>
          <w:szCs w:val="28"/>
        </w:rPr>
        <w:t>7.</w:t>
      </w:r>
      <w:r w:rsidR="005554FE" w:rsidRPr="00FF3B86">
        <w:rPr>
          <w:rFonts w:cs="Times New Roman" w:hint="eastAsia"/>
          <w:color w:val="auto"/>
          <w:sz w:val="28"/>
          <w:szCs w:val="28"/>
        </w:rPr>
        <w:t>招标过程接受学校纪委办监督检查。</w:t>
      </w:r>
    </w:p>
    <w:p w:rsidR="005554FE" w:rsidRPr="00FF3B86" w:rsidRDefault="005554FE" w:rsidP="00FF3B86">
      <w:pPr>
        <w:adjustRightInd w:val="0"/>
        <w:snapToGrid w:val="0"/>
        <w:spacing w:beforeLines="100" w:afterLines="100" w:line="360" w:lineRule="auto"/>
        <w:jc w:val="center"/>
        <w:rPr>
          <w:rFonts w:ascii="宋体" w:cs="仿宋"/>
          <w:b/>
          <w:bCs/>
          <w:sz w:val="28"/>
          <w:szCs w:val="28"/>
        </w:rPr>
      </w:pPr>
      <w:r w:rsidRPr="00FF3B86">
        <w:rPr>
          <w:rFonts w:ascii="宋体" w:hAnsi="宋体" w:cs="仿宋" w:hint="eastAsia"/>
          <w:b/>
          <w:bCs/>
          <w:sz w:val="28"/>
          <w:szCs w:val="28"/>
        </w:rPr>
        <w:t>二、</w:t>
      </w:r>
      <w:r w:rsidRPr="00FF3B86">
        <w:rPr>
          <w:rFonts w:ascii="宋体" w:hAnsi="宋体" w:cs="仿宋"/>
          <w:b/>
          <w:bCs/>
          <w:sz w:val="28"/>
          <w:szCs w:val="28"/>
        </w:rPr>
        <w:t xml:space="preserve"> </w:t>
      </w:r>
      <w:r w:rsidRPr="00FF3B86">
        <w:rPr>
          <w:rFonts w:ascii="宋体" w:hAnsi="宋体" w:cs="仿宋" w:hint="eastAsia"/>
          <w:b/>
          <w:bCs/>
          <w:sz w:val="28"/>
          <w:szCs w:val="28"/>
        </w:rPr>
        <w:t>对投标人及投标报价的要求</w:t>
      </w:r>
    </w:p>
    <w:p w:rsidR="00662ACF" w:rsidRPr="00FF3B86" w:rsidRDefault="00662ACF" w:rsidP="00662ACF">
      <w:pPr>
        <w:snapToGrid w:val="0"/>
        <w:spacing w:line="360" w:lineRule="auto"/>
        <w:ind w:firstLineChars="192" w:firstLine="540"/>
        <w:rPr>
          <w:rFonts w:ascii="宋体" w:hAnsi="宋体"/>
          <w:b/>
          <w:kern w:val="0"/>
          <w:sz w:val="28"/>
          <w:szCs w:val="28"/>
        </w:rPr>
      </w:pPr>
      <w:r w:rsidRPr="00FF3B86">
        <w:rPr>
          <w:rFonts w:ascii="宋体" w:hAnsi="宋体" w:hint="eastAsia"/>
          <w:b/>
          <w:kern w:val="0"/>
          <w:sz w:val="28"/>
          <w:szCs w:val="28"/>
        </w:rPr>
        <w:t>一、投标人必须符合以下能力、信誉和资质要求：</w:t>
      </w:r>
    </w:p>
    <w:p w:rsidR="00662ACF" w:rsidRPr="00FF3B86" w:rsidRDefault="00662ACF" w:rsidP="00662ACF">
      <w:pPr>
        <w:widowControl/>
        <w:snapToGrid w:val="0"/>
        <w:spacing w:line="360" w:lineRule="auto"/>
        <w:ind w:firstLineChars="200" w:firstLine="560"/>
        <w:jc w:val="left"/>
        <w:rPr>
          <w:rFonts w:ascii="宋体" w:hAnsi="宋体" w:cs="宋体"/>
          <w:b/>
          <w:bCs/>
          <w:kern w:val="0"/>
          <w:sz w:val="28"/>
          <w:szCs w:val="28"/>
        </w:rPr>
      </w:pPr>
      <w:r w:rsidRPr="00FF3B86">
        <w:rPr>
          <w:rFonts w:ascii="宋体" w:hAnsi="宋体" w:cs="Arial" w:hint="eastAsia"/>
          <w:sz w:val="28"/>
          <w:szCs w:val="28"/>
        </w:rPr>
        <w:t>（一）参加政府采购的供应商应当具备政府采购法</w:t>
      </w:r>
      <w:r w:rsidRPr="00FF3B86">
        <w:rPr>
          <w:rFonts w:ascii="宋体" w:hAnsi="宋体" w:cs="Arial"/>
          <w:sz w:val="28"/>
          <w:szCs w:val="28"/>
        </w:rPr>
        <w:t>第二十二条</w:t>
      </w:r>
      <w:r w:rsidRPr="00FF3B86">
        <w:rPr>
          <w:rFonts w:ascii="宋体" w:hAnsi="宋体" w:cs="Arial" w:hint="eastAsia"/>
          <w:sz w:val="28"/>
          <w:szCs w:val="28"/>
        </w:rPr>
        <w:t>第一款</w:t>
      </w:r>
      <w:r w:rsidRPr="00FF3B86">
        <w:rPr>
          <w:rFonts w:ascii="宋体" w:hAnsi="宋体" w:cs="Arial"/>
          <w:sz w:val="28"/>
          <w:szCs w:val="28"/>
        </w:rPr>
        <w:t>规定</w:t>
      </w:r>
      <w:r w:rsidRPr="00FF3B86">
        <w:rPr>
          <w:rFonts w:ascii="宋体" w:hAnsi="宋体" w:cs="Arial" w:hint="eastAsia"/>
          <w:sz w:val="28"/>
          <w:szCs w:val="28"/>
        </w:rPr>
        <w:t>的条件，并依照政府采购法实施条例第十七条规定提供下列材料：</w:t>
      </w:r>
    </w:p>
    <w:p w:rsidR="00662ACF" w:rsidRPr="00FF3B86" w:rsidRDefault="00662ACF" w:rsidP="00662ACF">
      <w:pPr>
        <w:adjustRightInd w:val="0"/>
        <w:snapToGrid w:val="0"/>
        <w:spacing w:line="360" w:lineRule="auto"/>
        <w:ind w:firstLineChars="200" w:firstLine="560"/>
        <w:rPr>
          <w:rFonts w:ascii="宋体" w:hAnsi="宋体"/>
          <w:sz w:val="28"/>
          <w:szCs w:val="28"/>
        </w:rPr>
      </w:pPr>
      <w:r w:rsidRPr="00FF3B86">
        <w:rPr>
          <w:rFonts w:ascii="宋体" w:hAnsi="宋体" w:cs="Arial" w:hint="eastAsia"/>
          <w:sz w:val="28"/>
          <w:szCs w:val="28"/>
        </w:rPr>
        <w:t>1.具有独立承担民事责任的能力</w:t>
      </w:r>
      <w:r w:rsidRPr="00FF3B86">
        <w:rPr>
          <w:rFonts w:ascii="宋体" w:hAnsi="宋体" w:hint="eastAsia"/>
          <w:sz w:val="28"/>
          <w:szCs w:val="28"/>
        </w:rPr>
        <w:t>：须为独立法人企业，需提供企业法人营业执照；</w:t>
      </w:r>
    </w:p>
    <w:p w:rsidR="00662ACF" w:rsidRPr="00FF3B86" w:rsidRDefault="00662ACF" w:rsidP="00662ACF">
      <w:pPr>
        <w:adjustRightInd w:val="0"/>
        <w:snapToGrid w:val="0"/>
        <w:spacing w:line="360" w:lineRule="auto"/>
        <w:ind w:firstLineChars="200" w:firstLine="560"/>
        <w:rPr>
          <w:rFonts w:ascii="宋体" w:hAnsi="宋体"/>
          <w:sz w:val="28"/>
          <w:szCs w:val="28"/>
        </w:rPr>
      </w:pPr>
      <w:r w:rsidRPr="00FF3B86">
        <w:rPr>
          <w:rFonts w:ascii="宋体" w:hAnsi="宋体" w:cs="宋体" w:hint="eastAsia"/>
          <w:kern w:val="0"/>
          <w:sz w:val="28"/>
          <w:szCs w:val="28"/>
        </w:rPr>
        <w:t>2.具有良好的商业信誉和健全的财务会计制度</w:t>
      </w:r>
      <w:r w:rsidRPr="00FF3B86">
        <w:rPr>
          <w:rFonts w:ascii="宋体" w:hAnsi="宋体" w:hint="eastAsia"/>
          <w:sz w:val="28"/>
          <w:szCs w:val="28"/>
        </w:rPr>
        <w:t>：需提供参加本次投标活动前近六个月内（2019年</w:t>
      </w:r>
      <w:r w:rsidR="00477570" w:rsidRPr="00FF3B86">
        <w:rPr>
          <w:rFonts w:ascii="宋体" w:hAnsi="宋体" w:hint="eastAsia"/>
          <w:sz w:val="28"/>
          <w:szCs w:val="28"/>
        </w:rPr>
        <w:t>3</w:t>
      </w:r>
      <w:r w:rsidRPr="00FF3B86">
        <w:rPr>
          <w:rFonts w:ascii="宋体" w:hAnsi="宋体" w:hint="eastAsia"/>
          <w:sz w:val="28"/>
          <w:szCs w:val="28"/>
        </w:rPr>
        <w:t>月至今）任一月份的资产负债表和利润表或上一年度审计报告（提供相关复印件并加盖公章），或银行出具的资信证明，或财政部门认可的专业担保机构出具的投标担保函（法人或者其他组织成立未满一年的可以不提供）；</w:t>
      </w:r>
    </w:p>
    <w:p w:rsidR="00662ACF" w:rsidRPr="00FF3B86" w:rsidRDefault="00662ACF" w:rsidP="00662ACF">
      <w:pPr>
        <w:snapToGrid w:val="0"/>
        <w:spacing w:line="360" w:lineRule="auto"/>
        <w:ind w:firstLineChars="200" w:firstLine="560"/>
        <w:rPr>
          <w:rFonts w:ascii="宋体" w:hAnsi="宋体" w:cs="宋体"/>
          <w:kern w:val="0"/>
          <w:sz w:val="28"/>
          <w:szCs w:val="28"/>
        </w:rPr>
      </w:pPr>
      <w:r w:rsidRPr="00FF3B86">
        <w:rPr>
          <w:rFonts w:ascii="宋体" w:hAnsi="宋体" w:cs="宋体" w:hint="eastAsia"/>
          <w:kern w:val="0"/>
          <w:sz w:val="28"/>
          <w:szCs w:val="28"/>
        </w:rPr>
        <w:t>3.具有履行合同所必需的设备和专业技术能力：供应商根据履行采购项目合同需要，提供履行合同所必需的设备和专业技术能力的证明材料；</w:t>
      </w:r>
    </w:p>
    <w:p w:rsidR="00662ACF" w:rsidRPr="00FF3B86" w:rsidRDefault="00662ACF" w:rsidP="00662ACF">
      <w:pPr>
        <w:adjustRightInd w:val="0"/>
        <w:snapToGrid w:val="0"/>
        <w:spacing w:line="360" w:lineRule="auto"/>
        <w:ind w:firstLineChars="200" w:firstLine="560"/>
        <w:rPr>
          <w:rFonts w:ascii="宋体" w:hAnsi="宋体"/>
          <w:sz w:val="28"/>
          <w:szCs w:val="28"/>
        </w:rPr>
      </w:pPr>
      <w:r w:rsidRPr="00FF3B86">
        <w:rPr>
          <w:rFonts w:ascii="宋体" w:hAnsi="宋体" w:cs="宋体" w:hint="eastAsia"/>
          <w:kern w:val="0"/>
          <w:sz w:val="28"/>
          <w:szCs w:val="28"/>
        </w:rPr>
        <w:t>4.有依法缴纳税收和社会保障资金的良好记录</w:t>
      </w:r>
      <w:r w:rsidRPr="00FF3B86">
        <w:rPr>
          <w:rFonts w:ascii="宋体" w:hAnsi="宋体" w:hint="eastAsia"/>
          <w:sz w:val="28"/>
          <w:szCs w:val="28"/>
        </w:rPr>
        <w:t>：提供参加本次投标活动前近六个月内（2019年</w:t>
      </w:r>
      <w:r w:rsidR="00545F0F" w:rsidRPr="00FF3B86">
        <w:rPr>
          <w:rFonts w:ascii="宋体" w:hAnsi="宋体" w:hint="eastAsia"/>
          <w:sz w:val="28"/>
          <w:szCs w:val="28"/>
        </w:rPr>
        <w:t>3</w:t>
      </w:r>
      <w:r w:rsidRPr="00FF3B86">
        <w:rPr>
          <w:rFonts w:ascii="宋体" w:hAnsi="宋体" w:hint="eastAsia"/>
          <w:sz w:val="28"/>
          <w:szCs w:val="28"/>
        </w:rPr>
        <w:t>月至今）任一月份依法缴纳税收的凭据，以及缴纳社会保险的凭据（专用收据或社会保险的凭据）；依法免税或不需要缴纳社会保障资金的投标人，应提供相应文件证明；</w:t>
      </w:r>
    </w:p>
    <w:p w:rsidR="00662ACF" w:rsidRPr="00FF3B86" w:rsidRDefault="00662ACF" w:rsidP="00662ACF">
      <w:pPr>
        <w:adjustRightInd w:val="0"/>
        <w:snapToGrid w:val="0"/>
        <w:spacing w:line="360" w:lineRule="auto"/>
        <w:ind w:firstLineChars="200" w:firstLine="560"/>
        <w:rPr>
          <w:rFonts w:ascii="宋体" w:hAnsi="宋体"/>
          <w:sz w:val="28"/>
          <w:szCs w:val="28"/>
        </w:rPr>
      </w:pPr>
      <w:r w:rsidRPr="00FF3B86">
        <w:rPr>
          <w:rFonts w:ascii="宋体" w:hAnsi="宋体" w:cs="宋体" w:hint="eastAsia"/>
          <w:kern w:val="0"/>
          <w:sz w:val="28"/>
          <w:szCs w:val="28"/>
        </w:rPr>
        <w:t>5.参加政府采购活动前三年内，在经营活动中没有重大违法记录</w:t>
      </w:r>
      <w:r w:rsidRPr="00FF3B86">
        <w:rPr>
          <w:rFonts w:ascii="宋体" w:hAnsi="宋体" w:hint="eastAsia"/>
          <w:sz w:val="28"/>
          <w:szCs w:val="28"/>
        </w:rPr>
        <w:t>：需提供参加本次投标活动前3年内在经营活动中没有重大违法记录的书面声明；</w:t>
      </w:r>
    </w:p>
    <w:p w:rsidR="00662ACF" w:rsidRPr="00FF3B86" w:rsidRDefault="00662ACF" w:rsidP="00662ACF">
      <w:pPr>
        <w:snapToGrid w:val="0"/>
        <w:spacing w:line="360" w:lineRule="auto"/>
        <w:ind w:firstLineChars="200" w:firstLine="560"/>
        <w:rPr>
          <w:rFonts w:ascii="宋体" w:hAnsi="宋体" w:cs="宋体"/>
          <w:kern w:val="0"/>
          <w:sz w:val="28"/>
          <w:szCs w:val="28"/>
        </w:rPr>
      </w:pPr>
      <w:r w:rsidRPr="00FF3B86">
        <w:rPr>
          <w:rFonts w:ascii="宋体" w:hAnsi="宋体" w:cs="宋体" w:hint="eastAsia"/>
          <w:kern w:val="0"/>
          <w:sz w:val="28"/>
          <w:szCs w:val="28"/>
        </w:rPr>
        <w:t>6.法律、行政法规规定的其他条件：无。</w:t>
      </w:r>
    </w:p>
    <w:p w:rsidR="00662ACF" w:rsidRPr="00FF3B86" w:rsidRDefault="00662ACF" w:rsidP="00662ACF">
      <w:pPr>
        <w:snapToGrid w:val="0"/>
        <w:spacing w:line="360" w:lineRule="auto"/>
        <w:ind w:firstLineChars="200" w:firstLine="560"/>
        <w:rPr>
          <w:rFonts w:ascii="宋体" w:hAnsi="宋体" w:cs="宋体"/>
          <w:kern w:val="0"/>
          <w:sz w:val="28"/>
          <w:szCs w:val="28"/>
        </w:rPr>
      </w:pPr>
      <w:r w:rsidRPr="00FF3B86">
        <w:rPr>
          <w:rFonts w:ascii="宋体" w:hAnsi="宋体" w:cs="宋体" w:hint="eastAsia"/>
          <w:kern w:val="0"/>
          <w:sz w:val="28"/>
          <w:szCs w:val="28"/>
        </w:rPr>
        <w:t>（二）投标人不得存在下列情形之一</w:t>
      </w:r>
      <w:r w:rsidR="005B4CA2" w:rsidRPr="00FF3B86">
        <w:rPr>
          <w:rFonts w:ascii="宋体" w:hAnsi="宋体" w:hint="eastAsia"/>
          <w:sz w:val="28"/>
          <w:szCs w:val="28"/>
        </w:rPr>
        <w:t>（提供加盖投标人公章的承诺书）</w:t>
      </w:r>
      <w:r w:rsidRPr="00FF3B86">
        <w:rPr>
          <w:rFonts w:ascii="宋体" w:hAnsi="宋体" w:cs="宋体" w:hint="eastAsia"/>
          <w:kern w:val="0"/>
          <w:sz w:val="28"/>
          <w:szCs w:val="28"/>
        </w:rPr>
        <w:t>：</w:t>
      </w:r>
    </w:p>
    <w:p w:rsidR="00662ACF" w:rsidRPr="00FF3B86" w:rsidRDefault="00662ACF" w:rsidP="00662ACF">
      <w:pPr>
        <w:snapToGrid w:val="0"/>
        <w:spacing w:line="360" w:lineRule="auto"/>
        <w:ind w:firstLineChars="200" w:firstLine="560"/>
        <w:rPr>
          <w:rFonts w:ascii="宋体" w:hAnsi="宋体" w:cs="宋体"/>
          <w:kern w:val="0"/>
          <w:sz w:val="28"/>
          <w:szCs w:val="28"/>
        </w:rPr>
      </w:pPr>
      <w:r w:rsidRPr="00FF3B86">
        <w:rPr>
          <w:rFonts w:ascii="宋体" w:hAnsi="宋体" w:cs="宋体" w:hint="eastAsia"/>
          <w:kern w:val="0"/>
          <w:sz w:val="28"/>
          <w:szCs w:val="28"/>
        </w:rPr>
        <w:lastRenderedPageBreak/>
        <w:t>（1）为招标人不具有独立法人资格的附属机构（单位）；</w:t>
      </w:r>
    </w:p>
    <w:p w:rsidR="00662ACF" w:rsidRPr="00FF3B86" w:rsidRDefault="00662ACF" w:rsidP="00662ACF">
      <w:pPr>
        <w:snapToGrid w:val="0"/>
        <w:spacing w:line="360" w:lineRule="auto"/>
        <w:ind w:firstLineChars="200" w:firstLine="560"/>
        <w:rPr>
          <w:rFonts w:ascii="宋体" w:hAnsi="宋体" w:cs="宋体"/>
          <w:kern w:val="0"/>
          <w:sz w:val="28"/>
          <w:szCs w:val="28"/>
        </w:rPr>
      </w:pPr>
      <w:r w:rsidRPr="00FF3B86">
        <w:rPr>
          <w:rFonts w:ascii="宋体" w:hAnsi="宋体" w:cs="宋体" w:hint="eastAsia"/>
          <w:kern w:val="0"/>
          <w:sz w:val="28"/>
          <w:szCs w:val="28"/>
        </w:rPr>
        <w:t>（2）与招标人存在利害关系可能影响招标公正性的；</w:t>
      </w:r>
    </w:p>
    <w:p w:rsidR="00662ACF" w:rsidRPr="00FF3B86" w:rsidRDefault="00662ACF" w:rsidP="00662ACF">
      <w:pPr>
        <w:snapToGrid w:val="0"/>
        <w:spacing w:line="360" w:lineRule="auto"/>
        <w:ind w:firstLineChars="200" w:firstLine="560"/>
        <w:rPr>
          <w:rFonts w:ascii="宋体" w:hAnsi="宋体" w:cs="宋体"/>
          <w:kern w:val="0"/>
          <w:sz w:val="28"/>
          <w:szCs w:val="28"/>
        </w:rPr>
      </w:pPr>
      <w:r w:rsidRPr="00FF3B86">
        <w:rPr>
          <w:rFonts w:ascii="宋体" w:hAnsi="宋体" w:cs="宋体" w:hint="eastAsia"/>
          <w:kern w:val="0"/>
          <w:sz w:val="28"/>
          <w:szCs w:val="28"/>
        </w:rPr>
        <w:t>（3）单位负责人为同一人或者存在控股、管理关系的不同单位；</w:t>
      </w:r>
    </w:p>
    <w:p w:rsidR="00662ACF" w:rsidRPr="00FF3B86" w:rsidRDefault="00662ACF" w:rsidP="00662ACF">
      <w:pPr>
        <w:snapToGrid w:val="0"/>
        <w:spacing w:line="360" w:lineRule="auto"/>
        <w:ind w:firstLineChars="200" w:firstLine="560"/>
        <w:rPr>
          <w:rFonts w:ascii="宋体" w:hAnsi="宋体" w:cs="宋体"/>
          <w:kern w:val="0"/>
          <w:sz w:val="28"/>
          <w:szCs w:val="28"/>
        </w:rPr>
      </w:pPr>
      <w:r w:rsidRPr="00FF3B86">
        <w:rPr>
          <w:rFonts w:ascii="宋体" w:hAnsi="宋体" w:cs="宋体" w:hint="eastAsia"/>
          <w:kern w:val="0"/>
          <w:sz w:val="28"/>
          <w:szCs w:val="28"/>
        </w:rPr>
        <w:t>（4）处于被责令停业、财产被接管、冻结和破产状态，以及投标资格被取消或者被暂停且在暂停期内；</w:t>
      </w:r>
    </w:p>
    <w:p w:rsidR="00662ACF" w:rsidRPr="00FF3B86" w:rsidRDefault="00662ACF" w:rsidP="00662ACF">
      <w:pPr>
        <w:snapToGrid w:val="0"/>
        <w:spacing w:line="360" w:lineRule="auto"/>
        <w:ind w:firstLineChars="200" w:firstLine="560"/>
        <w:rPr>
          <w:rFonts w:ascii="宋体" w:hAnsi="宋体" w:cs="宋体"/>
          <w:kern w:val="0"/>
          <w:sz w:val="28"/>
          <w:szCs w:val="28"/>
        </w:rPr>
      </w:pPr>
      <w:r w:rsidRPr="00FF3B86">
        <w:rPr>
          <w:rFonts w:ascii="宋体" w:hAnsi="宋体" w:cs="宋体" w:hint="eastAsia"/>
          <w:kern w:val="0"/>
          <w:sz w:val="28"/>
          <w:szCs w:val="28"/>
        </w:rPr>
        <w:t>（5）投标人近3年内有行贿犯罪行为且被记录，或者法定代表人有行贿犯罪记录且</w:t>
      </w:r>
      <w:proofErr w:type="gramStart"/>
      <w:r w:rsidRPr="00FF3B86">
        <w:rPr>
          <w:rFonts w:ascii="宋体" w:hAnsi="宋体" w:cs="宋体" w:hint="eastAsia"/>
          <w:kern w:val="0"/>
          <w:sz w:val="28"/>
          <w:szCs w:val="28"/>
        </w:rPr>
        <w:t>自记录</w:t>
      </w:r>
      <w:proofErr w:type="gramEnd"/>
      <w:r w:rsidRPr="00FF3B86">
        <w:rPr>
          <w:rFonts w:ascii="宋体" w:hAnsi="宋体" w:cs="宋体" w:hint="eastAsia"/>
          <w:kern w:val="0"/>
          <w:sz w:val="28"/>
          <w:szCs w:val="28"/>
        </w:rPr>
        <w:t>之日起未超过 5年的。</w:t>
      </w:r>
    </w:p>
    <w:p w:rsidR="00662ACF" w:rsidRPr="00FF3B86" w:rsidRDefault="00662ACF" w:rsidP="00662ACF">
      <w:pPr>
        <w:snapToGrid w:val="0"/>
        <w:spacing w:line="360" w:lineRule="auto"/>
        <w:ind w:firstLineChars="200" w:firstLine="560"/>
        <w:rPr>
          <w:rFonts w:ascii="宋体" w:hAnsi="宋体" w:cs="宋体"/>
          <w:kern w:val="0"/>
          <w:sz w:val="28"/>
          <w:szCs w:val="28"/>
        </w:rPr>
      </w:pPr>
      <w:r w:rsidRPr="00FF3B86">
        <w:rPr>
          <w:rFonts w:ascii="宋体" w:hAnsi="宋体" w:cs="宋体" w:hint="eastAsia"/>
          <w:kern w:val="0"/>
          <w:sz w:val="28"/>
          <w:szCs w:val="28"/>
        </w:rPr>
        <w:t>（三）</w:t>
      </w:r>
      <w:r w:rsidRPr="00FF3B86">
        <w:rPr>
          <w:rFonts w:ascii="宋体" w:hAnsi="宋体" w:cs="宋体" w:hint="eastAsia"/>
          <w:bCs/>
          <w:kern w:val="0"/>
          <w:sz w:val="28"/>
          <w:szCs w:val="28"/>
        </w:rPr>
        <w:t>拒绝下述供应商参加本次采购活动：</w:t>
      </w:r>
    </w:p>
    <w:p w:rsidR="00662ACF" w:rsidRPr="00FF3B86" w:rsidRDefault="00662ACF" w:rsidP="00662ACF">
      <w:pPr>
        <w:shd w:val="clear" w:color="auto" w:fill="FFFFFF"/>
        <w:autoSpaceDE w:val="0"/>
        <w:adjustRightInd w:val="0"/>
        <w:snapToGrid w:val="0"/>
        <w:spacing w:line="360" w:lineRule="auto"/>
        <w:ind w:firstLineChars="200" w:firstLine="560"/>
        <w:jc w:val="left"/>
        <w:rPr>
          <w:rFonts w:ascii="宋体" w:hAnsi="宋体" w:cs="宋体"/>
          <w:kern w:val="0"/>
          <w:sz w:val="28"/>
          <w:szCs w:val="28"/>
        </w:rPr>
      </w:pPr>
      <w:r w:rsidRPr="00FF3B86">
        <w:rPr>
          <w:rFonts w:ascii="宋体" w:hAnsi="宋体" w:cs="宋体" w:hint="eastAsia"/>
          <w:sz w:val="28"/>
          <w:szCs w:val="28"/>
        </w:rPr>
        <w:t>1.供应商被“信用中国”网站（www.creditchina.gov.cn）、“中国政府采购网"(www.ccgp.gov.cn)列入失信被执行人、重大税收违法案件当事人名单、政府采购严重违法失信行为记录名单</w:t>
      </w:r>
      <w:r w:rsidR="005B4CA2" w:rsidRPr="00FF3B86">
        <w:rPr>
          <w:rFonts w:ascii="宋体" w:hAnsi="宋体" w:cs="宋体" w:hint="eastAsia"/>
          <w:sz w:val="28"/>
          <w:szCs w:val="28"/>
        </w:rPr>
        <w:t>（提供网站截图并加盖单位公章）</w:t>
      </w:r>
      <w:r w:rsidRPr="00FF3B86">
        <w:rPr>
          <w:rFonts w:ascii="宋体" w:hAnsi="宋体" w:cs="宋体" w:hint="eastAsia"/>
          <w:sz w:val="28"/>
          <w:szCs w:val="28"/>
        </w:rPr>
        <w:t>。</w:t>
      </w:r>
    </w:p>
    <w:p w:rsidR="005554FE" w:rsidRPr="00FF3B86" w:rsidRDefault="00662ACF" w:rsidP="00107759">
      <w:pPr>
        <w:spacing w:line="360" w:lineRule="auto"/>
        <w:ind w:firstLineChars="196" w:firstLine="549"/>
        <w:rPr>
          <w:rFonts w:ascii="宋体" w:cs="宋体"/>
          <w:sz w:val="28"/>
          <w:szCs w:val="28"/>
        </w:rPr>
      </w:pPr>
      <w:r w:rsidRPr="00FF3B86">
        <w:rPr>
          <w:rFonts w:ascii="宋体" w:hAnsi="宋体" w:cs="宋体" w:hint="eastAsia"/>
          <w:sz w:val="28"/>
          <w:szCs w:val="28"/>
        </w:rPr>
        <w:t>二、</w:t>
      </w:r>
      <w:r w:rsidR="005554FE" w:rsidRPr="00FF3B86">
        <w:rPr>
          <w:rFonts w:ascii="宋体" w:hAnsi="宋体" w:cs="宋体" w:hint="eastAsia"/>
          <w:sz w:val="28"/>
          <w:szCs w:val="28"/>
        </w:rPr>
        <w:t>本项目采用资格后审法，唱标后，进行资格审定。</w:t>
      </w:r>
    </w:p>
    <w:p w:rsidR="005554FE" w:rsidRPr="00FF3B86" w:rsidRDefault="00662ACF" w:rsidP="00107759">
      <w:pPr>
        <w:spacing w:line="360" w:lineRule="auto"/>
        <w:ind w:firstLineChars="196" w:firstLine="549"/>
        <w:rPr>
          <w:rFonts w:ascii="宋体" w:cs="宋体"/>
          <w:sz w:val="28"/>
          <w:szCs w:val="28"/>
        </w:rPr>
      </w:pPr>
      <w:r w:rsidRPr="00FF3B86">
        <w:rPr>
          <w:rFonts w:ascii="宋体" w:hAnsi="宋体" w:cs="宋体" w:hint="eastAsia"/>
          <w:sz w:val="28"/>
          <w:szCs w:val="28"/>
        </w:rPr>
        <w:t>三、</w:t>
      </w:r>
      <w:r w:rsidR="005554FE" w:rsidRPr="00FF3B86">
        <w:rPr>
          <w:rFonts w:ascii="宋体" w:hAnsi="宋体" w:cs="宋体" w:hint="eastAsia"/>
          <w:sz w:val="28"/>
          <w:szCs w:val="28"/>
        </w:rPr>
        <w:t>投标人应按附件</w:t>
      </w:r>
      <w:r w:rsidR="005554FE" w:rsidRPr="00FF3B86">
        <w:rPr>
          <w:rFonts w:ascii="宋体" w:hAnsi="宋体" w:cs="宋体"/>
          <w:sz w:val="28"/>
          <w:szCs w:val="28"/>
        </w:rPr>
        <w:t>2</w:t>
      </w:r>
      <w:r w:rsidR="005554FE" w:rsidRPr="00FF3B86">
        <w:rPr>
          <w:rFonts w:ascii="宋体" w:hAnsi="宋体" w:cs="宋体" w:hint="eastAsia"/>
          <w:sz w:val="28"/>
          <w:szCs w:val="28"/>
        </w:rPr>
        <w:t>、附件</w:t>
      </w:r>
      <w:r w:rsidR="005554FE" w:rsidRPr="00FF3B86">
        <w:rPr>
          <w:rFonts w:ascii="宋体" w:hAnsi="宋体" w:cs="宋体"/>
          <w:sz w:val="28"/>
          <w:szCs w:val="28"/>
        </w:rPr>
        <w:t>3</w:t>
      </w:r>
      <w:r w:rsidR="005554FE" w:rsidRPr="00FF3B86">
        <w:rPr>
          <w:rFonts w:ascii="宋体" w:hAnsi="宋体" w:cs="宋体" w:hint="eastAsia"/>
          <w:sz w:val="28"/>
          <w:szCs w:val="28"/>
        </w:rPr>
        <w:t>的格式报价，每一项目只有一个报价，不应有任何选择性报价。报价中应明确所投产品（或服务）的名称，每一项目的报价应附有该项目的</w:t>
      </w:r>
      <w:r w:rsidR="00C917FF" w:rsidRPr="00FF3B86">
        <w:rPr>
          <w:rFonts w:ascii="宋体" w:hAnsi="宋体" w:cs="宋体" w:hint="eastAsia"/>
          <w:sz w:val="28"/>
          <w:szCs w:val="28"/>
        </w:rPr>
        <w:t>技术参数</w:t>
      </w:r>
      <w:r w:rsidR="005554FE" w:rsidRPr="00FF3B86">
        <w:rPr>
          <w:rFonts w:ascii="宋体" w:hAnsi="宋体" w:cs="宋体" w:hint="eastAsia"/>
          <w:sz w:val="28"/>
          <w:szCs w:val="28"/>
        </w:rPr>
        <w:t>、详细</w:t>
      </w:r>
      <w:r w:rsidR="00C917FF" w:rsidRPr="00FF3B86">
        <w:rPr>
          <w:rFonts w:ascii="宋体" w:hAnsi="宋体" w:cs="宋体" w:hint="eastAsia"/>
          <w:sz w:val="28"/>
          <w:szCs w:val="28"/>
        </w:rPr>
        <w:t>方案</w:t>
      </w:r>
      <w:r w:rsidR="005554FE" w:rsidRPr="00FF3B86">
        <w:rPr>
          <w:rFonts w:ascii="宋体" w:hAnsi="宋体" w:cs="宋体" w:hint="eastAsia"/>
          <w:sz w:val="28"/>
          <w:szCs w:val="28"/>
        </w:rPr>
        <w:t>等。</w:t>
      </w:r>
    </w:p>
    <w:p w:rsidR="005554FE" w:rsidRPr="00FF3B86" w:rsidRDefault="00FD3124" w:rsidP="00107759">
      <w:pPr>
        <w:spacing w:line="360" w:lineRule="auto"/>
        <w:ind w:firstLineChars="196" w:firstLine="549"/>
        <w:rPr>
          <w:rFonts w:ascii="宋体" w:cs="宋体"/>
          <w:sz w:val="28"/>
          <w:szCs w:val="28"/>
        </w:rPr>
      </w:pPr>
      <w:r w:rsidRPr="00FF3B86">
        <w:rPr>
          <w:rFonts w:ascii="宋体" w:hAnsi="宋体" w:cs="宋体" w:hint="eastAsia"/>
          <w:sz w:val="28"/>
          <w:szCs w:val="28"/>
        </w:rPr>
        <w:t>四</w:t>
      </w:r>
      <w:r w:rsidR="00662ACF" w:rsidRPr="00FF3B86">
        <w:rPr>
          <w:rFonts w:ascii="宋体" w:hAnsi="宋体" w:cs="宋体" w:hint="eastAsia"/>
          <w:sz w:val="28"/>
          <w:szCs w:val="28"/>
        </w:rPr>
        <w:t>、</w:t>
      </w:r>
      <w:r w:rsidR="005554FE" w:rsidRPr="00FF3B86">
        <w:rPr>
          <w:rFonts w:ascii="宋体" w:hAnsi="宋体" w:cs="宋体" w:hint="eastAsia"/>
          <w:sz w:val="28"/>
          <w:szCs w:val="28"/>
        </w:rPr>
        <w:t>本项目为交钥匙工程，报价为货物（含服务）到招标文件指定的地点安装完毕并验收合格后的最终报价。投标人的报价应将设备费、服务费、代理费、运输费、上下力费、检测费、安装费、调试费、安装辅材、合理利润、国家相关税费（含关税）及其他所有费用包含在内，一旦确定中标，不得另行提出其他费用要求。供方于合同生效之日起</w:t>
      </w:r>
      <w:r w:rsidR="005554FE" w:rsidRPr="00FF3B86">
        <w:rPr>
          <w:rFonts w:ascii="宋体" w:hAnsi="宋体" w:cs="宋体"/>
          <w:sz w:val="28"/>
          <w:szCs w:val="28"/>
        </w:rPr>
        <w:t>30</w:t>
      </w:r>
      <w:r w:rsidR="005554FE" w:rsidRPr="00FF3B86">
        <w:rPr>
          <w:rFonts w:ascii="宋体" w:hAnsi="宋体" w:cs="宋体" w:hint="eastAsia"/>
          <w:sz w:val="28"/>
          <w:szCs w:val="28"/>
        </w:rPr>
        <w:t>天内完成设备运输（含上、下力）、安装调试等，所有费用由供方承担，安装调试完毕后需方用户负责试用并签收。</w:t>
      </w:r>
    </w:p>
    <w:p w:rsidR="005554FE" w:rsidRPr="00FF3B86" w:rsidRDefault="00FD3124" w:rsidP="00E379D9">
      <w:pPr>
        <w:pStyle w:val="pp"/>
        <w:adjustRightInd w:val="0"/>
        <w:snapToGrid w:val="0"/>
        <w:spacing w:before="0" w:beforeAutospacing="0" w:after="0" w:afterAutospacing="0" w:line="360" w:lineRule="auto"/>
        <w:ind w:firstLineChars="200" w:firstLine="560"/>
        <w:rPr>
          <w:color w:val="auto"/>
          <w:sz w:val="28"/>
          <w:szCs w:val="28"/>
        </w:rPr>
      </w:pPr>
      <w:r w:rsidRPr="00FF3B86">
        <w:rPr>
          <w:rFonts w:hint="eastAsia"/>
          <w:color w:val="auto"/>
          <w:sz w:val="28"/>
          <w:szCs w:val="28"/>
        </w:rPr>
        <w:t>五</w:t>
      </w:r>
      <w:r w:rsidR="00662ACF" w:rsidRPr="00FF3B86">
        <w:rPr>
          <w:rFonts w:hint="eastAsia"/>
          <w:color w:val="auto"/>
          <w:sz w:val="28"/>
          <w:szCs w:val="28"/>
        </w:rPr>
        <w:t>、</w:t>
      </w:r>
      <w:r w:rsidR="00E379D9" w:rsidRPr="00FF3B86">
        <w:rPr>
          <w:rFonts w:cs="Times New Roman" w:hint="eastAsia"/>
          <w:color w:val="auto"/>
          <w:kern w:val="2"/>
          <w:sz w:val="28"/>
          <w:szCs w:val="28"/>
        </w:rPr>
        <w:t>本项目预算价为</w:t>
      </w:r>
      <w:r w:rsidR="00845B37" w:rsidRPr="00FF3B86">
        <w:rPr>
          <w:rFonts w:cs="Times New Roman" w:hint="eastAsia"/>
          <w:color w:val="auto"/>
          <w:kern w:val="2"/>
          <w:sz w:val="28"/>
          <w:szCs w:val="28"/>
        </w:rPr>
        <w:t>55</w:t>
      </w:r>
      <w:r w:rsidR="00E379D9" w:rsidRPr="00FF3B86">
        <w:rPr>
          <w:rFonts w:cs="Times New Roman" w:hint="eastAsia"/>
          <w:color w:val="auto"/>
          <w:kern w:val="2"/>
          <w:sz w:val="28"/>
          <w:szCs w:val="28"/>
        </w:rPr>
        <w:t>万元，</w:t>
      </w:r>
      <w:r w:rsidR="005554FE" w:rsidRPr="00FF3B86">
        <w:rPr>
          <w:rFonts w:hint="eastAsia"/>
          <w:color w:val="auto"/>
          <w:sz w:val="28"/>
          <w:szCs w:val="28"/>
        </w:rPr>
        <w:t>本项目只接受人民币报价。</w:t>
      </w:r>
    </w:p>
    <w:p w:rsidR="005554FE" w:rsidRPr="00FF3B86" w:rsidRDefault="005554FE" w:rsidP="00FF3B86">
      <w:pPr>
        <w:spacing w:beforeLines="100" w:afterLines="100" w:line="360" w:lineRule="auto"/>
        <w:ind w:firstLineChars="196" w:firstLine="549"/>
        <w:jc w:val="center"/>
        <w:rPr>
          <w:rFonts w:ascii="黑体" w:eastAsia="黑体" w:hAnsi="黑体" w:cs="宋体"/>
          <w:sz w:val="28"/>
          <w:szCs w:val="28"/>
        </w:rPr>
      </w:pPr>
      <w:bookmarkStart w:id="4" w:name="_Hlk9866140"/>
      <w:r w:rsidRPr="00FF3B86">
        <w:rPr>
          <w:rFonts w:ascii="黑体" w:eastAsia="黑体" w:hAnsi="黑体" w:cs="宋体" w:hint="eastAsia"/>
          <w:sz w:val="28"/>
          <w:szCs w:val="28"/>
        </w:rPr>
        <w:t>三、对投标文件的要求</w:t>
      </w:r>
    </w:p>
    <w:p w:rsidR="005554FE" w:rsidRPr="00FF3B86" w:rsidRDefault="005554FE" w:rsidP="00107759">
      <w:pPr>
        <w:spacing w:line="360" w:lineRule="auto"/>
        <w:ind w:firstLineChars="196" w:firstLine="549"/>
        <w:rPr>
          <w:rFonts w:ascii="宋体" w:cs="宋体"/>
          <w:sz w:val="28"/>
          <w:szCs w:val="28"/>
        </w:rPr>
      </w:pPr>
      <w:r w:rsidRPr="00FF3B86">
        <w:rPr>
          <w:rFonts w:ascii="宋体" w:hAnsi="宋体" w:cs="宋体"/>
          <w:sz w:val="28"/>
          <w:szCs w:val="28"/>
        </w:rPr>
        <w:lastRenderedPageBreak/>
        <w:t>1.</w:t>
      </w:r>
      <w:r w:rsidRPr="00FF3B86">
        <w:rPr>
          <w:rFonts w:ascii="宋体" w:hAnsi="宋体" w:cs="宋体" w:hint="eastAsia"/>
          <w:sz w:val="28"/>
          <w:szCs w:val="28"/>
        </w:rPr>
        <w:t>投标人根据我校招标公告向我校财务处</w:t>
      </w:r>
      <w:proofErr w:type="gramStart"/>
      <w:r w:rsidRPr="00FF3B86">
        <w:rPr>
          <w:rFonts w:ascii="宋体" w:hAnsi="宋体" w:cs="宋体" w:hint="eastAsia"/>
          <w:sz w:val="28"/>
          <w:szCs w:val="28"/>
        </w:rPr>
        <w:t>招标科</w:t>
      </w:r>
      <w:proofErr w:type="gramEnd"/>
      <w:r w:rsidRPr="00FF3B86">
        <w:rPr>
          <w:rFonts w:ascii="宋体" w:hAnsi="宋体" w:cs="宋体" w:hint="eastAsia"/>
          <w:sz w:val="28"/>
          <w:szCs w:val="28"/>
        </w:rPr>
        <w:t>提出报名后，从我处取得正式招标文件（纸质或电子版），并按招标文件的要求认真编制投标文件。</w:t>
      </w:r>
    </w:p>
    <w:p w:rsidR="005554FE" w:rsidRPr="00FF3B86" w:rsidRDefault="005554FE" w:rsidP="00107759">
      <w:pPr>
        <w:spacing w:line="360" w:lineRule="auto"/>
        <w:ind w:firstLineChars="196" w:firstLine="549"/>
        <w:rPr>
          <w:rFonts w:ascii="宋体" w:cs="宋体"/>
          <w:sz w:val="28"/>
          <w:szCs w:val="28"/>
        </w:rPr>
      </w:pPr>
      <w:r w:rsidRPr="00FF3B86">
        <w:rPr>
          <w:rFonts w:ascii="宋体" w:hAnsi="宋体" w:cs="宋体"/>
          <w:sz w:val="28"/>
          <w:szCs w:val="28"/>
        </w:rPr>
        <w:t>2.</w:t>
      </w:r>
      <w:r w:rsidRPr="00FF3B86">
        <w:rPr>
          <w:rFonts w:ascii="宋体" w:hAnsi="宋体" w:cs="宋体" w:hint="eastAsia"/>
          <w:sz w:val="28"/>
          <w:szCs w:val="28"/>
        </w:rPr>
        <w:t>投标文件一正四副，正、副本均须列出目录，内容不得有插行、涂抹、粘贴等，并打印装订成册。</w:t>
      </w:r>
    </w:p>
    <w:p w:rsidR="005554FE" w:rsidRPr="00FF3B86" w:rsidRDefault="005554FE" w:rsidP="00107759">
      <w:pPr>
        <w:spacing w:line="360" w:lineRule="auto"/>
        <w:ind w:firstLineChars="196" w:firstLine="549"/>
        <w:rPr>
          <w:rFonts w:ascii="宋体" w:cs="宋体"/>
          <w:sz w:val="28"/>
          <w:szCs w:val="28"/>
        </w:rPr>
      </w:pPr>
      <w:r w:rsidRPr="00FF3B86">
        <w:rPr>
          <w:rFonts w:ascii="宋体" w:hAnsi="宋体" w:cs="宋体"/>
          <w:sz w:val="28"/>
          <w:szCs w:val="28"/>
        </w:rPr>
        <w:t>3.</w:t>
      </w:r>
      <w:r w:rsidRPr="00FF3B86">
        <w:rPr>
          <w:rFonts w:ascii="宋体" w:hAnsi="宋体" w:cs="宋体" w:hint="eastAsia"/>
          <w:sz w:val="28"/>
          <w:szCs w:val="28"/>
        </w:rPr>
        <w:t>投标文件用档案袋密封，档案袋封面标明“正本”或“副本”字样，并注明招标编号、投标项目名称、投标人名称及投标人代表姓名、手机号码（务必留手机号码，不得留座机号码，以便我处收到标书后及时发短信告知）。</w:t>
      </w:r>
    </w:p>
    <w:p w:rsidR="005554FE" w:rsidRPr="00FF3B86" w:rsidRDefault="005554FE" w:rsidP="00107759">
      <w:pPr>
        <w:spacing w:line="360" w:lineRule="auto"/>
        <w:ind w:firstLineChars="196" w:firstLine="549"/>
        <w:rPr>
          <w:rFonts w:ascii="宋体" w:cs="宋体"/>
          <w:sz w:val="28"/>
          <w:szCs w:val="28"/>
        </w:rPr>
      </w:pPr>
      <w:r w:rsidRPr="00FF3B86">
        <w:rPr>
          <w:rFonts w:ascii="宋体" w:hAnsi="宋体" w:cs="宋体"/>
          <w:sz w:val="28"/>
          <w:szCs w:val="28"/>
        </w:rPr>
        <w:t>4.</w:t>
      </w:r>
      <w:r w:rsidRPr="00FF3B86">
        <w:rPr>
          <w:rFonts w:ascii="宋体" w:hAnsi="宋体" w:cs="宋体" w:hint="eastAsia"/>
          <w:sz w:val="28"/>
          <w:szCs w:val="28"/>
        </w:rPr>
        <w:t>为便于唱标和减少浪费，请将</w:t>
      </w:r>
      <w:r w:rsidRPr="00FF3B86">
        <w:rPr>
          <w:rFonts w:ascii="宋体" w:hAnsi="宋体" w:cs="宋体"/>
          <w:sz w:val="28"/>
          <w:szCs w:val="28"/>
        </w:rPr>
        <w:t>1</w:t>
      </w:r>
      <w:r w:rsidRPr="00FF3B86">
        <w:rPr>
          <w:rFonts w:ascii="宋体" w:hAnsi="宋体" w:cs="宋体" w:hint="eastAsia"/>
          <w:sz w:val="28"/>
          <w:szCs w:val="28"/>
        </w:rPr>
        <w:t>份正本单独封装，另外</w:t>
      </w:r>
      <w:r w:rsidRPr="00FF3B86">
        <w:rPr>
          <w:rFonts w:ascii="宋体" w:hAnsi="宋体" w:cs="宋体"/>
          <w:sz w:val="28"/>
          <w:szCs w:val="28"/>
        </w:rPr>
        <w:t>4</w:t>
      </w:r>
      <w:r w:rsidRPr="00FF3B86">
        <w:rPr>
          <w:rFonts w:ascii="宋体" w:hAnsi="宋体" w:cs="宋体" w:hint="eastAsia"/>
          <w:sz w:val="28"/>
          <w:szCs w:val="28"/>
        </w:rPr>
        <w:t>份副本可叠加封装在一个大的档案袋中（</w:t>
      </w:r>
      <w:r w:rsidRPr="00FF3B86">
        <w:rPr>
          <w:rFonts w:ascii="宋体" w:hAnsi="宋体" w:cs="宋体"/>
          <w:sz w:val="28"/>
          <w:szCs w:val="28"/>
        </w:rPr>
        <w:t>4</w:t>
      </w:r>
      <w:r w:rsidRPr="00FF3B86">
        <w:rPr>
          <w:rFonts w:ascii="宋体" w:hAnsi="宋体" w:cs="宋体" w:hint="eastAsia"/>
          <w:sz w:val="28"/>
          <w:szCs w:val="28"/>
        </w:rPr>
        <w:t>份副本无需分别封装在</w:t>
      </w:r>
      <w:r w:rsidRPr="00FF3B86">
        <w:rPr>
          <w:rFonts w:ascii="宋体" w:hAnsi="宋体" w:cs="宋体"/>
          <w:sz w:val="28"/>
          <w:szCs w:val="28"/>
        </w:rPr>
        <w:t>4</w:t>
      </w:r>
      <w:r w:rsidRPr="00FF3B86">
        <w:rPr>
          <w:rFonts w:ascii="宋体" w:hAnsi="宋体" w:cs="宋体" w:hint="eastAsia"/>
          <w:sz w:val="28"/>
          <w:szCs w:val="28"/>
        </w:rPr>
        <w:t>个档案袋中，一个大档案袋封装不下的除外）。每家投标人在送交投标文件时，只需交</w:t>
      </w:r>
      <w:r w:rsidRPr="00FF3B86">
        <w:rPr>
          <w:rFonts w:ascii="宋体" w:hAnsi="宋体" w:cs="宋体"/>
          <w:sz w:val="28"/>
          <w:szCs w:val="28"/>
        </w:rPr>
        <w:t>2</w:t>
      </w:r>
      <w:r w:rsidRPr="00FF3B86">
        <w:rPr>
          <w:rFonts w:ascii="宋体" w:hAnsi="宋体" w:cs="宋体" w:hint="eastAsia"/>
          <w:sz w:val="28"/>
          <w:szCs w:val="28"/>
        </w:rPr>
        <w:t>个档案袋即可，即</w:t>
      </w:r>
      <w:r w:rsidRPr="00FF3B86">
        <w:rPr>
          <w:rFonts w:ascii="宋体" w:hAnsi="宋体" w:cs="宋体"/>
          <w:sz w:val="28"/>
          <w:szCs w:val="28"/>
        </w:rPr>
        <w:t>1</w:t>
      </w:r>
      <w:r w:rsidRPr="00FF3B86">
        <w:rPr>
          <w:rFonts w:ascii="宋体" w:hAnsi="宋体" w:cs="宋体" w:hint="eastAsia"/>
          <w:sz w:val="28"/>
          <w:szCs w:val="28"/>
        </w:rPr>
        <w:t>个正本档案袋，</w:t>
      </w:r>
      <w:r w:rsidRPr="00FF3B86">
        <w:rPr>
          <w:rFonts w:ascii="宋体" w:hAnsi="宋体" w:cs="宋体"/>
          <w:sz w:val="28"/>
          <w:szCs w:val="28"/>
        </w:rPr>
        <w:t>1</w:t>
      </w:r>
      <w:r w:rsidRPr="00FF3B86">
        <w:rPr>
          <w:rFonts w:ascii="宋体" w:hAnsi="宋体" w:cs="宋体" w:hint="eastAsia"/>
          <w:sz w:val="28"/>
          <w:szCs w:val="28"/>
        </w:rPr>
        <w:t>个大的副本档案袋。</w:t>
      </w:r>
    </w:p>
    <w:p w:rsidR="005554FE" w:rsidRPr="00FF3B86" w:rsidRDefault="005554FE" w:rsidP="00107759">
      <w:pPr>
        <w:spacing w:line="360" w:lineRule="auto"/>
        <w:ind w:firstLineChars="196" w:firstLine="549"/>
        <w:rPr>
          <w:rFonts w:ascii="宋体" w:cs="宋体"/>
          <w:sz w:val="28"/>
          <w:szCs w:val="28"/>
        </w:rPr>
      </w:pPr>
      <w:r w:rsidRPr="00FF3B86">
        <w:rPr>
          <w:rFonts w:ascii="宋体" w:hAnsi="宋体" w:cs="宋体"/>
          <w:sz w:val="28"/>
          <w:szCs w:val="28"/>
        </w:rPr>
        <w:t>5.</w:t>
      </w:r>
      <w:r w:rsidRPr="00FF3B86">
        <w:rPr>
          <w:rFonts w:ascii="宋体" w:hAnsi="宋体" w:cs="宋体" w:hint="eastAsia"/>
          <w:sz w:val="28"/>
          <w:szCs w:val="28"/>
        </w:rPr>
        <w:t>投标文件应包含以下内容（所有材料必须加盖投标单位公章）：</w:t>
      </w:r>
    </w:p>
    <w:p w:rsidR="005554FE" w:rsidRPr="00FF3B86" w:rsidRDefault="005554FE" w:rsidP="00107759">
      <w:pPr>
        <w:spacing w:line="360" w:lineRule="auto"/>
        <w:ind w:firstLineChars="196" w:firstLine="549"/>
        <w:rPr>
          <w:rFonts w:ascii="宋体" w:cs="宋体"/>
          <w:sz w:val="28"/>
          <w:szCs w:val="28"/>
        </w:rPr>
      </w:pPr>
      <w:r w:rsidRPr="00FF3B86">
        <w:rPr>
          <w:rFonts w:ascii="宋体" w:hAnsi="宋体" w:cs="宋体" w:hint="eastAsia"/>
          <w:sz w:val="28"/>
          <w:szCs w:val="28"/>
        </w:rPr>
        <w:t>（</w:t>
      </w:r>
      <w:r w:rsidRPr="00FF3B86">
        <w:rPr>
          <w:rFonts w:ascii="宋体" w:hAnsi="宋体" w:cs="宋体"/>
          <w:sz w:val="28"/>
          <w:szCs w:val="28"/>
        </w:rPr>
        <w:t>1</w:t>
      </w:r>
      <w:r w:rsidRPr="00FF3B86">
        <w:rPr>
          <w:rFonts w:ascii="宋体" w:hAnsi="宋体" w:cs="宋体" w:hint="eastAsia"/>
          <w:sz w:val="28"/>
          <w:szCs w:val="28"/>
        </w:rPr>
        <w:t>）经投标单位法人或委托代理人代表签字并加盖单位公章的投标函（附件</w:t>
      </w:r>
      <w:r w:rsidRPr="00FF3B86">
        <w:rPr>
          <w:rFonts w:ascii="宋体" w:hAnsi="宋体" w:cs="宋体"/>
          <w:sz w:val="28"/>
          <w:szCs w:val="28"/>
        </w:rPr>
        <w:t>2</w:t>
      </w:r>
      <w:r w:rsidRPr="00FF3B86">
        <w:rPr>
          <w:rFonts w:ascii="宋体" w:hAnsi="宋体" w:cs="宋体" w:hint="eastAsia"/>
          <w:sz w:val="28"/>
          <w:szCs w:val="28"/>
        </w:rPr>
        <w:t>格式，为便于唱标，此函件请务必放置在投标文件内页的第一页）；</w:t>
      </w:r>
    </w:p>
    <w:p w:rsidR="005554FE" w:rsidRPr="00FF3B86" w:rsidRDefault="005554FE" w:rsidP="00107759">
      <w:pPr>
        <w:spacing w:line="360" w:lineRule="auto"/>
        <w:ind w:firstLineChars="196" w:firstLine="549"/>
        <w:rPr>
          <w:rFonts w:ascii="宋体" w:cs="宋体"/>
          <w:sz w:val="28"/>
          <w:szCs w:val="28"/>
        </w:rPr>
      </w:pPr>
      <w:r w:rsidRPr="00FF3B86">
        <w:rPr>
          <w:rFonts w:ascii="宋体" w:hAnsi="宋体" w:cs="宋体" w:hint="eastAsia"/>
          <w:sz w:val="28"/>
          <w:szCs w:val="28"/>
        </w:rPr>
        <w:t>（</w:t>
      </w:r>
      <w:r w:rsidRPr="00FF3B86">
        <w:rPr>
          <w:rFonts w:ascii="宋体" w:hAnsi="宋体" w:cs="宋体"/>
          <w:sz w:val="28"/>
          <w:szCs w:val="28"/>
        </w:rPr>
        <w:t>2</w:t>
      </w:r>
      <w:r w:rsidRPr="00FF3B86">
        <w:rPr>
          <w:rFonts w:ascii="宋体" w:hAnsi="宋体" w:cs="宋体" w:hint="eastAsia"/>
          <w:sz w:val="28"/>
          <w:szCs w:val="28"/>
        </w:rPr>
        <w:t>）投标价格明细表（附件</w:t>
      </w:r>
      <w:r w:rsidRPr="00FF3B86">
        <w:rPr>
          <w:rFonts w:ascii="宋体" w:hAnsi="宋体" w:cs="宋体"/>
          <w:sz w:val="28"/>
          <w:szCs w:val="28"/>
        </w:rPr>
        <w:t>3</w:t>
      </w:r>
      <w:r w:rsidRPr="00FF3B86">
        <w:rPr>
          <w:rFonts w:ascii="宋体" w:hAnsi="宋体" w:cs="宋体" w:hint="eastAsia"/>
          <w:sz w:val="28"/>
          <w:szCs w:val="28"/>
        </w:rPr>
        <w:t>）；</w:t>
      </w:r>
    </w:p>
    <w:p w:rsidR="005554FE" w:rsidRPr="00FF3B86" w:rsidRDefault="005554FE" w:rsidP="00107759">
      <w:pPr>
        <w:spacing w:line="360" w:lineRule="auto"/>
        <w:ind w:firstLineChars="196" w:firstLine="549"/>
        <w:rPr>
          <w:rFonts w:ascii="宋体" w:cs="宋体"/>
          <w:sz w:val="28"/>
          <w:szCs w:val="28"/>
        </w:rPr>
      </w:pPr>
      <w:r w:rsidRPr="00FF3B86">
        <w:rPr>
          <w:rFonts w:ascii="宋体" w:hAnsi="宋体" w:cs="宋体" w:hint="eastAsia"/>
          <w:sz w:val="28"/>
          <w:szCs w:val="28"/>
        </w:rPr>
        <w:t>（</w:t>
      </w:r>
      <w:r w:rsidRPr="00FF3B86">
        <w:rPr>
          <w:rFonts w:ascii="宋体" w:hAnsi="宋体" w:cs="宋体"/>
          <w:sz w:val="28"/>
          <w:szCs w:val="28"/>
        </w:rPr>
        <w:t>3</w:t>
      </w:r>
      <w:r w:rsidRPr="00FF3B86">
        <w:rPr>
          <w:rFonts w:ascii="宋体" w:hAnsi="宋体" w:cs="宋体" w:hint="eastAsia"/>
          <w:sz w:val="28"/>
          <w:szCs w:val="28"/>
        </w:rPr>
        <w:t>）</w:t>
      </w:r>
      <w:r w:rsidRPr="00FF3B86">
        <w:rPr>
          <w:rFonts w:ascii="宋体" w:hAnsi="宋体" w:cs="宋体"/>
          <w:sz w:val="28"/>
          <w:szCs w:val="28"/>
        </w:rPr>
        <w:t>300</w:t>
      </w:r>
      <w:r w:rsidRPr="00FF3B86">
        <w:rPr>
          <w:rFonts w:ascii="宋体" w:hAnsi="宋体" w:cs="宋体" w:hint="eastAsia"/>
          <w:sz w:val="28"/>
          <w:szCs w:val="28"/>
        </w:rPr>
        <w:t>元报名资料费银行转账回单（复印件）；</w:t>
      </w:r>
    </w:p>
    <w:p w:rsidR="005554FE" w:rsidRPr="00FF3B86" w:rsidRDefault="005554FE" w:rsidP="00107759">
      <w:pPr>
        <w:spacing w:line="360" w:lineRule="auto"/>
        <w:ind w:firstLineChars="196" w:firstLine="549"/>
        <w:rPr>
          <w:rFonts w:ascii="宋体" w:cs="宋体"/>
          <w:sz w:val="28"/>
          <w:szCs w:val="28"/>
        </w:rPr>
      </w:pPr>
      <w:r w:rsidRPr="00FF3B86">
        <w:rPr>
          <w:rFonts w:ascii="宋体" w:hAnsi="宋体" w:cs="宋体" w:hint="eastAsia"/>
          <w:sz w:val="28"/>
          <w:szCs w:val="28"/>
        </w:rPr>
        <w:t>（</w:t>
      </w:r>
      <w:r w:rsidRPr="00FF3B86">
        <w:rPr>
          <w:rFonts w:ascii="宋体" w:hAnsi="宋体" w:cs="宋体"/>
          <w:sz w:val="28"/>
          <w:szCs w:val="28"/>
        </w:rPr>
        <w:t>4</w:t>
      </w:r>
      <w:r w:rsidRPr="00FF3B86">
        <w:rPr>
          <w:rFonts w:ascii="宋体" w:hAnsi="宋体" w:cs="宋体" w:hint="eastAsia"/>
          <w:sz w:val="28"/>
          <w:szCs w:val="28"/>
        </w:rPr>
        <w:t>）投标人相关资质证明文件复印件（如：营业执照、组织机构代码证、银行基本户开户证、生产许可证、资质证书等）；</w:t>
      </w:r>
    </w:p>
    <w:p w:rsidR="005554FE" w:rsidRPr="00FF3B86" w:rsidRDefault="005554FE" w:rsidP="00107759">
      <w:pPr>
        <w:spacing w:line="360" w:lineRule="auto"/>
        <w:ind w:firstLineChars="196" w:firstLine="549"/>
        <w:rPr>
          <w:rFonts w:ascii="宋体" w:cs="宋体"/>
          <w:sz w:val="28"/>
          <w:szCs w:val="28"/>
        </w:rPr>
      </w:pPr>
      <w:r w:rsidRPr="00FF3B86">
        <w:rPr>
          <w:rFonts w:ascii="宋体" w:hAnsi="宋体" w:cs="宋体" w:hint="eastAsia"/>
          <w:sz w:val="28"/>
          <w:szCs w:val="28"/>
        </w:rPr>
        <w:t>（</w:t>
      </w:r>
      <w:r w:rsidRPr="00FF3B86">
        <w:rPr>
          <w:rFonts w:ascii="宋体" w:hAnsi="宋体" w:cs="宋体"/>
          <w:sz w:val="28"/>
          <w:szCs w:val="28"/>
        </w:rPr>
        <w:t>5</w:t>
      </w:r>
      <w:r w:rsidRPr="00FF3B86">
        <w:rPr>
          <w:rFonts w:ascii="宋体" w:hAnsi="宋体" w:cs="宋体" w:hint="eastAsia"/>
          <w:sz w:val="28"/>
          <w:szCs w:val="28"/>
        </w:rPr>
        <w:t>）授权委托书、被委托人身份证复印件；</w:t>
      </w:r>
    </w:p>
    <w:p w:rsidR="005554FE" w:rsidRPr="00FF3B86" w:rsidRDefault="005554FE" w:rsidP="00107759">
      <w:pPr>
        <w:spacing w:line="360" w:lineRule="auto"/>
        <w:ind w:firstLineChars="196" w:firstLine="549"/>
        <w:rPr>
          <w:rFonts w:ascii="宋体" w:cs="宋体"/>
          <w:sz w:val="28"/>
          <w:szCs w:val="28"/>
        </w:rPr>
      </w:pPr>
      <w:r w:rsidRPr="00FF3B86">
        <w:rPr>
          <w:rFonts w:ascii="宋体" w:hAnsi="宋体" w:cs="宋体" w:hint="eastAsia"/>
          <w:sz w:val="28"/>
          <w:szCs w:val="28"/>
        </w:rPr>
        <w:t>（</w:t>
      </w:r>
      <w:r w:rsidRPr="00FF3B86">
        <w:rPr>
          <w:rFonts w:ascii="宋体" w:hAnsi="宋体" w:cs="宋体"/>
          <w:sz w:val="28"/>
          <w:szCs w:val="28"/>
        </w:rPr>
        <w:t>6</w:t>
      </w:r>
      <w:r w:rsidRPr="00FF3B86">
        <w:rPr>
          <w:rFonts w:ascii="宋体" w:hAnsi="宋体" w:cs="宋体" w:hint="eastAsia"/>
          <w:sz w:val="28"/>
          <w:szCs w:val="28"/>
        </w:rPr>
        <w:t>）产品（或服务，下同）技术性能参数的详细描述一览表（投标文件在对投标标的物进行技术和商务描述时，必须完全按照招标文件附件</w:t>
      </w:r>
      <w:r w:rsidRPr="00FF3B86">
        <w:rPr>
          <w:rFonts w:ascii="宋体" w:hAnsi="宋体" w:cs="宋体"/>
          <w:sz w:val="28"/>
          <w:szCs w:val="28"/>
        </w:rPr>
        <w:t>1</w:t>
      </w:r>
      <w:r w:rsidRPr="00FF3B86">
        <w:rPr>
          <w:rFonts w:ascii="宋体" w:hAnsi="宋体" w:cs="宋体" w:hint="eastAsia"/>
          <w:sz w:val="28"/>
          <w:szCs w:val="28"/>
        </w:rPr>
        <w:t>中的章节顺序依次逐条响应，不得颠倒顺序，不得有漏项，不得原封不动地引用招标文件附件</w:t>
      </w:r>
      <w:r w:rsidRPr="00FF3B86">
        <w:rPr>
          <w:rFonts w:ascii="宋体" w:hAnsi="宋体" w:cs="宋体"/>
          <w:sz w:val="28"/>
          <w:szCs w:val="28"/>
        </w:rPr>
        <w:t>1</w:t>
      </w:r>
      <w:r w:rsidRPr="00FF3B86">
        <w:rPr>
          <w:rFonts w:ascii="宋体" w:hAnsi="宋体" w:cs="宋体" w:hint="eastAsia"/>
          <w:sz w:val="28"/>
          <w:szCs w:val="28"/>
        </w:rPr>
        <w:t>中的章节、句段；投标文件应采用文字</w:t>
      </w:r>
      <w:proofErr w:type="gramStart"/>
      <w:r w:rsidRPr="00FF3B86">
        <w:rPr>
          <w:rFonts w:ascii="宋体" w:hAnsi="宋体" w:cs="宋体" w:hint="eastAsia"/>
          <w:sz w:val="28"/>
          <w:szCs w:val="28"/>
        </w:rPr>
        <w:t>加图片</w:t>
      </w:r>
      <w:proofErr w:type="gramEnd"/>
      <w:r w:rsidRPr="00FF3B86">
        <w:rPr>
          <w:rFonts w:ascii="宋体" w:hAnsi="宋体" w:cs="宋体" w:hint="eastAsia"/>
          <w:sz w:val="28"/>
          <w:szCs w:val="28"/>
        </w:rPr>
        <w:t>或图形描述的方式对</w:t>
      </w:r>
      <w:r w:rsidRPr="00FF3B86">
        <w:rPr>
          <w:rFonts w:ascii="宋体" w:hAnsi="宋体" w:cs="宋体" w:hint="eastAsia"/>
          <w:sz w:val="28"/>
          <w:szCs w:val="28"/>
        </w:rPr>
        <w:lastRenderedPageBreak/>
        <w:t>标的物进行必要的、详尽的说明；</w:t>
      </w:r>
    </w:p>
    <w:p w:rsidR="005554FE" w:rsidRPr="00FF3B86" w:rsidRDefault="005554FE" w:rsidP="00107759">
      <w:pPr>
        <w:spacing w:line="360" w:lineRule="auto"/>
        <w:ind w:firstLineChars="196" w:firstLine="549"/>
        <w:rPr>
          <w:rFonts w:ascii="宋体" w:cs="宋体"/>
          <w:sz w:val="28"/>
          <w:szCs w:val="28"/>
        </w:rPr>
      </w:pPr>
      <w:r w:rsidRPr="00FF3B86">
        <w:rPr>
          <w:rFonts w:ascii="宋体" w:hAnsi="宋体" w:cs="宋体" w:hint="eastAsia"/>
          <w:sz w:val="28"/>
          <w:szCs w:val="28"/>
        </w:rPr>
        <w:t>（</w:t>
      </w:r>
      <w:r w:rsidRPr="00FF3B86">
        <w:rPr>
          <w:rFonts w:ascii="宋体" w:hAnsi="宋体" w:cs="宋体"/>
          <w:sz w:val="28"/>
          <w:szCs w:val="28"/>
        </w:rPr>
        <w:t>7</w:t>
      </w:r>
      <w:r w:rsidRPr="00FF3B86">
        <w:rPr>
          <w:rFonts w:ascii="宋体" w:hAnsi="宋体" w:cs="宋体" w:hint="eastAsia"/>
          <w:sz w:val="28"/>
          <w:szCs w:val="28"/>
        </w:rPr>
        <w:t>）产品技术和商务指标偏差表；</w:t>
      </w:r>
    </w:p>
    <w:p w:rsidR="005554FE" w:rsidRPr="00FF3B86" w:rsidRDefault="005554FE" w:rsidP="00107759">
      <w:pPr>
        <w:spacing w:line="360" w:lineRule="auto"/>
        <w:ind w:firstLineChars="196" w:firstLine="549"/>
        <w:rPr>
          <w:rFonts w:ascii="宋体" w:cs="宋体"/>
          <w:sz w:val="28"/>
          <w:szCs w:val="28"/>
        </w:rPr>
      </w:pPr>
      <w:r w:rsidRPr="00FF3B86">
        <w:rPr>
          <w:rFonts w:ascii="宋体" w:hAnsi="宋体" w:cs="宋体" w:hint="eastAsia"/>
          <w:sz w:val="28"/>
          <w:szCs w:val="28"/>
        </w:rPr>
        <w:t>（</w:t>
      </w:r>
      <w:r w:rsidRPr="00FF3B86">
        <w:rPr>
          <w:rFonts w:ascii="宋体" w:hAnsi="宋体" w:cs="宋体"/>
          <w:sz w:val="28"/>
          <w:szCs w:val="28"/>
        </w:rPr>
        <w:t>8</w:t>
      </w:r>
      <w:r w:rsidRPr="00FF3B86">
        <w:rPr>
          <w:rFonts w:ascii="宋体" w:hAnsi="宋体" w:cs="宋体" w:hint="eastAsia"/>
          <w:sz w:val="28"/>
          <w:szCs w:val="28"/>
        </w:rPr>
        <w:t>）产品服务方案；</w:t>
      </w:r>
    </w:p>
    <w:p w:rsidR="005554FE" w:rsidRPr="00FF3B86" w:rsidRDefault="005554FE" w:rsidP="00107759">
      <w:pPr>
        <w:spacing w:line="360" w:lineRule="auto"/>
        <w:ind w:firstLineChars="196" w:firstLine="549"/>
        <w:rPr>
          <w:rFonts w:ascii="宋体" w:cs="宋体"/>
          <w:sz w:val="28"/>
          <w:szCs w:val="28"/>
        </w:rPr>
      </w:pPr>
      <w:r w:rsidRPr="00FF3B86">
        <w:rPr>
          <w:rFonts w:ascii="宋体" w:hAnsi="宋体" w:cs="宋体" w:hint="eastAsia"/>
          <w:sz w:val="28"/>
          <w:szCs w:val="28"/>
        </w:rPr>
        <w:t>（</w:t>
      </w:r>
      <w:r w:rsidRPr="00FF3B86">
        <w:rPr>
          <w:rFonts w:ascii="宋体" w:hAnsi="宋体" w:cs="宋体"/>
          <w:sz w:val="28"/>
          <w:szCs w:val="28"/>
        </w:rPr>
        <w:t>9</w:t>
      </w:r>
      <w:r w:rsidRPr="00FF3B86">
        <w:rPr>
          <w:rFonts w:ascii="宋体" w:hAnsi="宋体" w:cs="宋体" w:hint="eastAsia"/>
          <w:sz w:val="28"/>
          <w:szCs w:val="28"/>
        </w:rPr>
        <w:t>）产品销售授权书或代理证书（如系代理公司的）；</w:t>
      </w:r>
    </w:p>
    <w:p w:rsidR="005554FE" w:rsidRPr="00FF3B86" w:rsidRDefault="005554FE" w:rsidP="00107759">
      <w:pPr>
        <w:spacing w:line="360" w:lineRule="auto"/>
        <w:ind w:firstLineChars="196" w:firstLine="549"/>
        <w:rPr>
          <w:rFonts w:ascii="宋体" w:cs="宋体"/>
          <w:sz w:val="28"/>
          <w:szCs w:val="28"/>
        </w:rPr>
      </w:pPr>
      <w:r w:rsidRPr="00FF3B86">
        <w:rPr>
          <w:rFonts w:ascii="宋体" w:hAnsi="宋体" w:cs="宋体" w:hint="eastAsia"/>
          <w:sz w:val="28"/>
          <w:szCs w:val="28"/>
        </w:rPr>
        <w:t>（</w:t>
      </w:r>
      <w:r w:rsidRPr="00FF3B86">
        <w:rPr>
          <w:rFonts w:ascii="宋体" w:hAnsi="宋体" w:cs="宋体"/>
          <w:sz w:val="28"/>
          <w:szCs w:val="28"/>
        </w:rPr>
        <w:t>10)</w:t>
      </w:r>
      <w:r w:rsidRPr="00FF3B86">
        <w:rPr>
          <w:rFonts w:ascii="宋体" w:hAnsi="宋体" w:cs="宋体" w:hint="eastAsia"/>
          <w:sz w:val="28"/>
          <w:szCs w:val="28"/>
        </w:rPr>
        <w:t>产品质量、工期、安全、管理及售后服务承诺书；</w:t>
      </w:r>
    </w:p>
    <w:p w:rsidR="005554FE" w:rsidRPr="00FF3B86" w:rsidRDefault="005554FE" w:rsidP="00107759">
      <w:pPr>
        <w:spacing w:line="360" w:lineRule="auto"/>
        <w:ind w:firstLineChars="196" w:firstLine="549"/>
        <w:rPr>
          <w:rFonts w:ascii="宋体" w:cs="宋体"/>
          <w:sz w:val="28"/>
          <w:szCs w:val="28"/>
        </w:rPr>
      </w:pPr>
      <w:r w:rsidRPr="00FF3B86">
        <w:rPr>
          <w:rFonts w:ascii="宋体" w:hAnsi="宋体" w:cs="宋体" w:hint="eastAsia"/>
          <w:sz w:val="28"/>
          <w:szCs w:val="28"/>
        </w:rPr>
        <w:t>（</w:t>
      </w:r>
      <w:r w:rsidRPr="00FF3B86">
        <w:rPr>
          <w:rFonts w:ascii="宋体" w:hAnsi="宋体" w:cs="宋体"/>
          <w:sz w:val="28"/>
          <w:szCs w:val="28"/>
        </w:rPr>
        <w:t>11</w:t>
      </w:r>
      <w:r w:rsidRPr="00FF3B86">
        <w:rPr>
          <w:rFonts w:ascii="宋体" w:hAnsi="宋体" w:cs="宋体" w:hint="eastAsia"/>
          <w:sz w:val="28"/>
          <w:szCs w:val="28"/>
        </w:rPr>
        <w:t>）产品质量检测报告、质保、认证等证书；</w:t>
      </w:r>
    </w:p>
    <w:p w:rsidR="005554FE" w:rsidRPr="00FF3B86" w:rsidRDefault="005554FE" w:rsidP="00107759">
      <w:pPr>
        <w:spacing w:line="360" w:lineRule="auto"/>
        <w:ind w:firstLineChars="196" w:firstLine="549"/>
        <w:rPr>
          <w:rFonts w:ascii="宋体" w:cs="宋体"/>
          <w:sz w:val="28"/>
          <w:szCs w:val="28"/>
        </w:rPr>
      </w:pPr>
      <w:r w:rsidRPr="00FF3B86">
        <w:rPr>
          <w:rFonts w:ascii="宋体" w:hAnsi="宋体" w:cs="宋体" w:hint="eastAsia"/>
          <w:sz w:val="28"/>
          <w:szCs w:val="28"/>
        </w:rPr>
        <w:t>（</w:t>
      </w:r>
      <w:r w:rsidRPr="00FF3B86">
        <w:rPr>
          <w:rFonts w:ascii="宋体" w:hAnsi="宋体" w:cs="宋体"/>
          <w:sz w:val="28"/>
          <w:szCs w:val="28"/>
        </w:rPr>
        <w:t>12</w:t>
      </w:r>
      <w:r w:rsidRPr="00FF3B86">
        <w:rPr>
          <w:rFonts w:ascii="宋体" w:hAnsi="宋体" w:cs="宋体" w:hint="eastAsia"/>
          <w:sz w:val="28"/>
          <w:szCs w:val="28"/>
        </w:rPr>
        <w:t>）投标单位或产品或服务近三年相关业绩证明材料（</w:t>
      </w:r>
      <w:r w:rsidR="00C917FF" w:rsidRPr="00FF3B86">
        <w:rPr>
          <w:rFonts w:ascii="宋体" w:hAnsi="宋体" w:cs="宋体" w:hint="eastAsia"/>
          <w:sz w:val="28"/>
          <w:szCs w:val="28"/>
        </w:rPr>
        <w:t>须</w:t>
      </w:r>
      <w:r w:rsidRPr="00FF3B86">
        <w:rPr>
          <w:rFonts w:ascii="宋体" w:hAnsi="宋体" w:cs="宋体" w:hint="eastAsia"/>
          <w:sz w:val="28"/>
          <w:szCs w:val="28"/>
        </w:rPr>
        <w:t>含合同）；</w:t>
      </w:r>
    </w:p>
    <w:p w:rsidR="005554FE" w:rsidRPr="00FF3B86" w:rsidRDefault="005554FE" w:rsidP="00107759">
      <w:pPr>
        <w:spacing w:line="360" w:lineRule="auto"/>
        <w:ind w:firstLineChars="196" w:firstLine="549"/>
        <w:rPr>
          <w:rFonts w:ascii="宋体" w:cs="宋体"/>
          <w:sz w:val="28"/>
          <w:szCs w:val="28"/>
        </w:rPr>
      </w:pPr>
      <w:r w:rsidRPr="00FF3B86">
        <w:rPr>
          <w:rFonts w:ascii="宋体" w:hAnsi="宋体" w:cs="宋体" w:hint="eastAsia"/>
          <w:sz w:val="28"/>
          <w:szCs w:val="28"/>
        </w:rPr>
        <w:t>（</w:t>
      </w:r>
      <w:r w:rsidRPr="00FF3B86">
        <w:rPr>
          <w:rFonts w:ascii="宋体" w:hAnsi="宋体" w:cs="宋体"/>
          <w:sz w:val="28"/>
          <w:szCs w:val="28"/>
        </w:rPr>
        <w:t>13</w:t>
      </w:r>
      <w:r w:rsidRPr="00FF3B86">
        <w:rPr>
          <w:rFonts w:ascii="宋体" w:hAnsi="宋体" w:cs="宋体" w:hint="eastAsia"/>
          <w:sz w:val="28"/>
          <w:szCs w:val="28"/>
        </w:rPr>
        <w:t>）对所提供投标资料真实性的声明，如有失信，自愿接受我校的相关处罚（法人代表或授权委托人签名并加盖单位公章的原件）；</w:t>
      </w:r>
    </w:p>
    <w:p w:rsidR="005554FE" w:rsidRPr="00FF3B86" w:rsidRDefault="005554FE" w:rsidP="00107759">
      <w:pPr>
        <w:spacing w:line="360" w:lineRule="auto"/>
        <w:ind w:firstLineChars="196" w:firstLine="549"/>
        <w:rPr>
          <w:rFonts w:ascii="宋体" w:cs="宋体"/>
          <w:sz w:val="28"/>
          <w:szCs w:val="28"/>
        </w:rPr>
      </w:pPr>
      <w:r w:rsidRPr="00FF3B86">
        <w:rPr>
          <w:rFonts w:ascii="宋体" w:hAnsi="宋体" w:cs="宋体" w:hint="eastAsia"/>
          <w:sz w:val="28"/>
          <w:szCs w:val="28"/>
        </w:rPr>
        <w:t>（</w:t>
      </w:r>
      <w:r w:rsidRPr="00FF3B86">
        <w:rPr>
          <w:rFonts w:ascii="宋体" w:hAnsi="宋体" w:cs="宋体"/>
          <w:sz w:val="28"/>
          <w:szCs w:val="28"/>
        </w:rPr>
        <w:t>14</w:t>
      </w:r>
      <w:r w:rsidRPr="00FF3B86">
        <w:rPr>
          <w:rFonts w:ascii="宋体" w:hAnsi="宋体" w:cs="宋体" w:hint="eastAsia"/>
          <w:sz w:val="28"/>
          <w:szCs w:val="28"/>
        </w:rPr>
        <w:t>）招标文件规定或投标人对照评标办法的得分因素以及附件</w:t>
      </w:r>
      <w:r w:rsidRPr="00FF3B86">
        <w:rPr>
          <w:rFonts w:ascii="宋体" w:hAnsi="宋体" w:cs="宋体"/>
          <w:sz w:val="28"/>
          <w:szCs w:val="28"/>
        </w:rPr>
        <w:t>1</w:t>
      </w:r>
      <w:r w:rsidRPr="00FF3B86">
        <w:rPr>
          <w:rFonts w:ascii="宋体" w:hAnsi="宋体" w:cs="宋体" w:hint="eastAsia"/>
          <w:sz w:val="28"/>
          <w:szCs w:val="28"/>
        </w:rPr>
        <w:t>相关要求认为应提交的其他资料和文件。</w:t>
      </w:r>
    </w:p>
    <w:p w:rsidR="005554FE" w:rsidRPr="00FF3B86" w:rsidRDefault="005554FE" w:rsidP="00107759">
      <w:pPr>
        <w:spacing w:line="360" w:lineRule="auto"/>
        <w:ind w:firstLineChars="196" w:firstLine="549"/>
        <w:rPr>
          <w:rFonts w:ascii="宋体" w:cs="宋体"/>
          <w:sz w:val="28"/>
          <w:szCs w:val="28"/>
        </w:rPr>
      </w:pPr>
      <w:r w:rsidRPr="00FF3B86">
        <w:rPr>
          <w:rFonts w:ascii="宋体" w:hAnsi="宋体" w:cs="宋体"/>
          <w:sz w:val="28"/>
          <w:szCs w:val="28"/>
        </w:rPr>
        <w:t>6.</w:t>
      </w:r>
      <w:r w:rsidRPr="00FF3B86">
        <w:rPr>
          <w:rFonts w:ascii="宋体" w:hAnsi="宋体" w:cs="宋体" w:hint="eastAsia"/>
          <w:sz w:val="28"/>
          <w:szCs w:val="28"/>
        </w:rPr>
        <w:t>投标人在投标文件中应承诺对如下内容已完全理解，如不承诺，视为认可：</w:t>
      </w:r>
    </w:p>
    <w:p w:rsidR="005554FE" w:rsidRPr="00FF3B86" w:rsidRDefault="005554FE" w:rsidP="00107759">
      <w:pPr>
        <w:spacing w:line="360" w:lineRule="auto"/>
        <w:ind w:firstLineChars="196" w:firstLine="549"/>
        <w:rPr>
          <w:rFonts w:ascii="宋体" w:cs="宋体"/>
          <w:sz w:val="28"/>
          <w:szCs w:val="28"/>
        </w:rPr>
      </w:pPr>
      <w:r w:rsidRPr="00FF3B86">
        <w:rPr>
          <w:rFonts w:ascii="宋体" w:hAnsi="宋体" w:cs="宋体" w:hint="eastAsia"/>
          <w:sz w:val="28"/>
          <w:szCs w:val="28"/>
        </w:rPr>
        <w:t>（</w:t>
      </w:r>
      <w:r w:rsidRPr="00FF3B86">
        <w:rPr>
          <w:rFonts w:ascii="宋体" w:hAnsi="宋体" w:cs="宋体"/>
          <w:sz w:val="28"/>
          <w:szCs w:val="28"/>
        </w:rPr>
        <w:t>1</w:t>
      </w:r>
      <w:r w:rsidRPr="00FF3B86">
        <w:rPr>
          <w:rFonts w:ascii="宋体" w:hAnsi="宋体" w:cs="宋体" w:hint="eastAsia"/>
          <w:sz w:val="28"/>
          <w:szCs w:val="28"/>
        </w:rPr>
        <w:t>）在参与我校相关项目的招投标活动中，遵纪守法，诚信经营，公平竞争；</w:t>
      </w:r>
    </w:p>
    <w:p w:rsidR="005554FE" w:rsidRPr="00FF3B86" w:rsidRDefault="005554FE" w:rsidP="00107759">
      <w:pPr>
        <w:spacing w:line="360" w:lineRule="auto"/>
        <w:ind w:firstLineChars="196" w:firstLine="549"/>
        <w:rPr>
          <w:rFonts w:ascii="宋体" w:cs="宋体"/>
          <w:sz w:val="28"/>
          <w:szCs w:val="28"/>
        </w:rPr>
      </w:pPr>
      <w:r w:rsidRPr="00FF3B86">
        <w:rPr>
          <w:rFonts w:ascii="宋体" w:hAnsi="宋体" w:cs="宋体" w:hint="eastAsia"/>
          <w:sz w:val="28"/>
          <w:szCs w:val="28"/>
        </w:rPr>
        <w:t>（</w:t>
      </w:r>
      <w:r w:rsidRPr="00FF3B86">
        <w:rPr>
          <w:rFonts w:ascii="宋体" w:hAnsi="宋体" w:cs="宋体"/>
          <w:sz w:val="28"/>
          <w:szCs w:val="28"/>
        </w:rPr>
        <w:t>2</w:t>
      </w:r>
      <w:r w:rsidRPr="00FF3B86">
        <w:rPr>
          <w:rFonts w:ascii="宋体" w:hAnsi="宋体" w:cs="宋体" w:hint="eastAsia"/>
          <w:sz w:val="28"/>
          <w:szCs w:val="28"/>
        </w:rPr>
        <w:t>）不向项目主管单位、招标主管单位、采购人、评标专家等相关人员行贿或提供好处等；不与招标采购项目的主管单位、招标管理部门、采购人、评审专家或其他投标人串通，干扰学校招标采购市场秩序；</w:t>
      </w:r>
    </w:p>
    <w:p w:rsidR="005554FE" w:rsidRPr="00FF3B86" w:rsidRDefault="005554FE" w:rsidP="00107759">
      <w:pPr>
        <w:spacing w:line="360" w:lineRule="auto"/>
        <w:ind w:firstLineChars="196" w:firstLine="549"/>
        <w:rPr>
          <w:rFonts w:ascii="宋体" w:cs="宋体"/>
          <w:sz w:val="28"/>
          <w:szCs w:val="28"/>
        </w:rPr>
      </w:pPr>
      <w:r w:rsidRPr="00FF3B86">
        <w:rPr>
          <w:rFonts w:ascii="宋体" w:hAnsi="宋体" w:cs="宋体" w:hint="eastAsia"/>
          <w:sz w:val="28"/>
          <w:szCs w:val="28"/>
        </w:rPr>
        <w:t>（</w:t>
      </w:r>
      <w:r w:rsidRPr="00FF3B86">
        <w:rPr>
          <w:rFonts w:ascii="宋体" w:hAnsi="宋体" w:cs="宋体"/>
          <w:sz w:val="28"/>
          <w:szCs w:val="28"/>
        </w:rPr>
        <w:t>3</w:t>
      </w:r>
      <w:r w:rsidRPr="00FF3B86">
        <w:rPr>
          <w:rFonts w:ascii="宋体" w:hAnsi="宋体" w:cs="宋体" w:hint="eastAsia"/>
          <w:sz w:val="28"/>
          <w:szCs w:val="28"/>
        </w:rPr>
        <w:t>）不向学校提供虚假资质文件或采用各种虚假应标方式进行投标竞争；不采取“围标、陪标”等商业欺诈手段参与投标；不发生其他有悖于招标采购“公开、公平、公正和诚信”原则的行为；</w:t>
      </w:r>
    </w:p>
    <w:p w:rsidR="005554FE" w:rsidRPr="00FF3B86" w:rsidRDefault="005554FE" w:rsidP="00107759">
      <w:pPr>
        <w:spacing w:line="360" w:lineRule="auto"/>
        <w:ind w:firstLineChars="196" w:firstLine="549"/>
        <w:rPr>
          <w:rFonts w:ascii="宋体" w:cs="宋体"/>
          <w:sz w:val="28"/>
          <w:szCs w:val="28"/>
        </w:rPr>
      </w:pPr>
      <w:r w:rsidRPr="00FF3B86">
        <w:rPr>
          <w:rFonts w:ascii="宋体" w:hAnsi="宋体" w:cs="宋体" w:hint="eastAsia"/>
          <w:sz w:val="28"/>
          <w:szCs w:val="28"/>
        </w:rPr>
        <w:t>（</w:t>
      </w:r>
      <w:r w:rsidRPr="00FF3B86">
        <w:rPr>
          <w:rFonts w:ascii="宋体" w:hAnsi="宋体" w:cs="宋体"/>
          <w:sz w:val="28"/>
          <w:szCs w:val="28"/>
        </w:rPr>
        <w:t>4</w:t>
      </w:r>
      <w:r w:rsidRPr="00FF3B86">
        <w:rPr>
          <w:rFonts w:ascii="宋体" w:hAnsi="宋体" w:cs="宋体" w:hint="eastAsia"/>
          <w:sz w:val="28"/>
          <w:szCs w:val="28"/>
        </w:rPr>
        <w:t>）不采取不正当手段诋毁、排挤其他投标人；</w:t>
      </w:r>
    </w:p>
    <w:p w:rsidR="005554FE" w:rsidRPr="00FF3B86" w:rsidRDefault="005554FE" w:rsidP="00107759">
      <w:pPr>
        <w:spacing w:line="360" w:lineRule="auto"/>
        <w:ind w:firstLineChars="196" w:firstLine="549"/>
        <w:rPr>
          <w:rFonts w:ascii="宋体" w:cs="宋体"/>
          <w:sz w:val="28"/>
          <w:szCs w:val="28"/>
        </w:rPr>
      </w:pPr>
      <w:r w:rsidRPr="00FF3B86">
        <w:rPr>
          <w:rFonts w:ascii="宋体" w:hAnsi="宋体" w:cs="宋体" w:hint="eastAsia"/>
          <w:sz w:val="28"/>
          <w:szCs w:val="28"/>
        </w:rPr>
        <w:t>（</w:t>
      </w:r>
      <w:r w:rsidRPr="00FF3B86">
        <w:rPr>
          <w:rFonts w:ascii="宋体" w:hAnsi="宋体" w:cs="宋体"/>
          <w:sz w:val="28"/>
          <w:szCs w:val="28"/>
        </w:rPr>
        <w:t>5</w:t>
      </w:r>
      <w:r w:rsidRPr="00FF3B86">
        <w:rPr>
          <w:rFonts w:ascii="宋体" w:hAnsi="宋体" w:cs="宋体" w:hint="eastAsia"/>
          <w:sz w:val="28"/>
          <w:szCs w:val="28"/>
        </w:rPr>
        <w:t>）不在提供商品和服务时以次充好，损害学校的利益；本项目所明确</w:t>
      </w:r>
      <w:r w:rsidRPr="00FF3B86">
        <w:rPr>
          <w:rFonts w:ascii="宋体" w:hAnsi="宋体" w:cs="宋体" w:hint="eastAsia"/>
          <w:sz w:val="28"/>
          <w:szCs w:val="28"/>
        </w:rPr>
        <w:lastRenderedPageBreak/>
        <w:t>指定的物品名称、规格、品牌（产地）、性能，或明确提出其他各项要求的，投标单位保证中标后按要求执行；特殊情况下，做任何更改必须经我校书面认可，否则本校有权酌减直至拒付货款；</w:t>
      </w:r>
    </w:p>
    <w:p w:rsidR="005554FE" w:rsidRPr="00FF3B86" w:rsidRDefault="005554FE" w:rsidP="00107759">
      <w:pPr>
        <w:spacing w:line="360" w:lineRule="auto"/>
        <w:ind w:firstLineChars="196" w:firstLine="549"/>
        <w:rPr>
          <w:rFonts w:ascii="宋体" w:cs="宋体"/>
          <w:sz w:val="28"/>
          <w:szCs w:val="28"/>
        </w:rPr>
      </w:pPr>
      <w:r w:rsidRPr="00FF3B86">
        <w:rPr>
          <w:rFonts w:ascii="宋体" w:hAnsi="宋体" w:cs="宋体" w:hint="eastAsia"/>
          <w:sz w:val="28"/>
          <w:szCs w:val="28"/>
        </w:rPr>
        <w:t>（</w:t>
      </w:r>
      <w:r w:rsidRPr="00FF3B86">
        <w:rPr>
          <w:rFonts w:ascii="宋体" w:hAnsi="宋体" w:cs="宋体"/>
          <w:sz w:val="28"/>
          <w:szCs w:val="28"/>
        </w:rPr>
        <w:t>6</w:t>
      </w:r>
      <w:r w:rsidRPr="00FF3B86">
        <w:rPr>
          <w:rFonts w:ascii="宋体" w:hAnsi="宋体" w:cs="宋体" w:hint="eastAsia"/>
          <w:sz w:val="28"/>
          <w:szCs w:val="28"/>
        </w:rPr>
        <w:t>）</w:t>
      </w:r>
      <w:r w:rsidR="00536D21" w:rsidRPr="00FF3B86">
        <w:rPr>
          <w:rFonts w:hAnsi="宋体" w:hint="eastAsia"/>
          <w:bCs/>
          <w:sz w:val="28"/>
          <w:szCs w:val="28"/>
        </w:rPr>
        <w:t>本项目通过综合评标，评定分离方式确定中标单位</w:t>
      </w:r>
      <w:r w:rsidRPr="00FF3B86">
        <w:rPr>
          <w:rFonts w:ascii="宋体" w:hAnsi="宋体" w:cs="宋体" w:hint="eastAsia"/>
          <w:sz w:val="28"/>
          <w:szCs w:val="28"/>
        </w:rPr>
        <w:t>；</w:t>
      </w:r>
    </w:p>
    <w:p w:rsidR="005554FE" w:rsidRPr="00FF3B86" w:rsidRDefault="005554FE" w:rsidP="00107759">
      <w:pPr>
        <w:spacing w:line="360" w:lineRule="auto"/>
        <w:ind w:firstLineChars="196" w:firstLine="549"/>
        <w:rPr>
          <w:rFonts w:ascii="宋体" w:cs="宋体"/>
          <w:sz w:val="28"/>
          <w:szCs w:val="28"/>
        </w:rPr>
      </w:pPr>
      <w:r w:rsidRPr="00FF3B86">
        <w:rPr>
          <w:rFonts w:ascii="宋体" w:hAnsi="宋体" w:cs="宋体" w:hint="eastAsia"/>
          <w:sz w:val="28"/>
          <w:szCs w:val="28"/>
        </w:rPr>
        <w:t>（</w:t>
      </w:r>
      <w:r w:rsidRPr="00FF3B86">
        <w:rPr>
          <w:rFonts w:ascii="宋体" w:hAnsi="宋体" w:cs="宋体"/>
          <w:sz w:val="28"/>
          <w:szCs w:val="28"/>
        </w:rPr>
        <w:t>7</w:t>
      </w:r>
      <w:r w:rsidRPr="00FF3B86">
        <w:rPr>
          <w:rFonts w:ascii="宋体" w:hAnsi="宋体" w:cs="宋体" w:hint="eastAsia"/>
          <w:sz w:val="28"/>
          <w:szCs w:val="28"/>
        </w:rPr>
        <w:t>）未能中标单位，本校对其原因不作解释；</w:t>
      </w:r>
    </w:p>
    <w:p w:rsidR="005554FE" w:rsidRPr="00FF3B86" w:rsidRDefault="005554FE" w:rsidP="00107759">
      <w:pPr>
        <w:spacing w:line="360" w:lineRule="auto"/>
        <w:ind w:firstLineChars="196" w:firstLine="549"/>
        <w:rPr>
          <w:rFonts w:ascii="宋体" w:cs="宋体"/>
          <w:sz w:val="28"/>
          <w:szCs w:val="28"/>
        </w:rPr>
      </w:pPr>
      <w:r w:rsidRPr="00FF3B86">
        <w:rPr>
          <w:rFonts w:ascii="宋体" w:hAnsi="宋体" w:cs="宋体" w:hint="eastAsia"/>
          <w:sz w:val="28"/>
          <w:szCs w:val="28"/>
        </w:rPr>
        <w:t>（</w:t>
      </w:r>
      <w:r w:rsidRPr="00FF3B86">
        <w:rPr>
          <w:rFonts w:ascii="宋体" w:hAnsi="宋体" w:cs="宋体"/>
          <w:sz w:val="28"/>
          <w:szCs w:val="28"/>
        </w:rPr>
        <w:t>8</w:t>
      </w:r>
      <w:r w:rsidRPr="00FF3B86">
        <w:rPr>
          <w:rFonts w:ascii="宋体" w:hAnsi="宋体" w:cs="宋体" w:hint="eastAsia"/>
          <w:sz w:val="28"/>
          <w:szCs w:val="28"/>
        </w:rPr>
        <w:t>）投标单位对本文件其他内容已充分理解，并承诺一经中标即严格按合同执行，合同附件与合同有同等法律效力。</w:t>
      </w:r>
    </w:p>
    <w:p w:rsidR="005554FE" w:rsidRPr="00FF3B86" w:rsidRDefault="005554FE" w:rsidP="00FF3B86">
      <w:pPr>
        <w:spacing w:beforeLines="100" w:afterLines="100" w:line="360" w:lineRule="auto"/>
        <w:ind w:firstLineChars="196" w:firstLine="549"/>
        <w:jc w:val="center"/>
        <w:rPr>
          <w:rFonts w:ascii="黑体" w:eastAsia="黑体" w:hAnsi="黑体" w:cs="宋体"/>
          <w:sz w:val="28"/>
          <w:szCs w:val="28"/>
        </w:rPr>
      </w:pPr>
      <w:bookmarkStart w:id="5" w:name="_Hlk9866206"/>
      <w:bookmarkEnd w:id="4"/>
      <w:r w:rsidRPr="00FF3B86">
        <w:rPr>
          <w:rFonts w:ascii="黑体" w:eastAsia="黑体" w:hAnsi="黑体" w:cs="宋体" w:hint="eastAsia"/>
          <w:sz w:val="28"/>
          <w:szCs w:val="28"/>
        </w:rPr>
        <w:t>四、开标程序</w:t>
      </w:r>
    </w:p>
    <w:bookmarkEnd w:id="5"/>
    <w:p w:rsidR="005554FE" w:rsidRPr="00FF3B86" w:rsidRDefault="005554FE" w:rsidP="00107759">
      <w:pPr>
        <w:spacing w:line="360" w:lineRule="auto"/>
        <w:ind w:firstLineChars="196" w:firstLine="549"/>
        <w:rPr>
          <w:rFonts w:ascii="宋体" w:cs="宋体"/>
          <w:sz w:val="28"/>
          <w:szCs w:val="28"/>
        </w:rPr>
      </w:pPr>
      <w:r w:rsidRPr="00FF3B86">
        <w:rPr>
          <w:rFonts w:ascii="宋体" w:hAnsi="宋体" w:cs="宋体"/>
          <w:sz w:val="28"/>
          <w:szCs w:val="28"/>
        </w:rPr>
        <w:t>1.</w:t>
      </w:r>
      <w:r w:rsidRPr="00FF3B86">
        <w:rPr>
          <w:rFonts w:ascii="宋体" w:hAnsi="宋体" w:cs="宋体" w:hint="eastAsia"/>
          <w:sz w:val="28"/>
          <w:szCs w:val="28"/>
        </w:rPr>
        <w:t>招标文件给出评标办法（见附件</w:t>
      </w:r>
      <w:r w:rsidRPr="00FF3B86">
        <w:rPr>
          <w:rFonts w:ascii="宋体" w:hAnsi="宋体" w:cs="宋体"/>
          <w:sz w:val="28"/>
          <w:szCs w:val="28"/>
        </w:rPr>
        <w:t>5</w:t>
      </w:r>
      <w:r w:rsidRPr="00FF3B86">
        <w:rPr>
          <w:rFonts w:ascii="宋体" w:hAnsi="宋体" w:cs="宋体" w:hint="eastAsia"/>
          <w:sz w:val="28"/>
          <w:szCs w:val="28"/>
        </w:rPr>
        <w:t>）</w:t>
      </w:r>
      <w:r w:rsidRPr="00FF3B86">
        <w:rPr>
          <w:rFonts w:ascii="宋体" w:cs="宋体"/>
          <w:sz w:val="28"/>
          <w:szCs w:val="28"/>
        </w:rPr>
        <w:t>,</w:t>
      </w:r>
      <w:r w:rsidRPr="00FF3B86">
        <w:rPr>
          <w:rFonts w:ascii="宋体" w:hAnsi="宋体" w:cs="宋体" w:hint="eastAsia"/>
          <w:sz w:val="28"/>
          <w:szCs w:val="28"/>
        </w:rPr>
        <w:t>供投标人和评标专家组参考。</w:t>
      </w:r>
    </w:p>
    <w:p w:rsidR="005554FE" w:rsidRPr="00FF3B86" w:rsidRDefault="005554FE" w:rsidP="00107759">
      <w:pPr>
        <w:spacing w:line="360" w:lineRule="auto"/>
        <w:ind w:firstLineChars="196" w:firstLine="549"/>
        <w:rPr>
          <w:rFonts w:ascii="宋体" w:cs="宋体"/>
          <w:sz w:val="28"/>
          <w:szCs w:val="28"/>
        </w:rPr>
      </w:pPr>
      <w:r w:rsidRPr="00FF3B86">
        <w:rPr>
          <w:rFonts w:ascii="宋体" w:hAnsi="宋体" w:cs="宋体"/>
          <w:sz w:val="28"/>
          <w:szCs w:val="28"/>
        </w:rPr>
        <w:t>2.</w:t>
      </w:r>
      <w:r w:rsidRPr="00FF3B86">
        <w:rPr>
          <w:rFonts w:ascii="宋体" w:hAnsi="宋体" w:cs="宋体" w:hint="eastAsia"/>
          <w:sz w:val="28"/>
          <w:szCs w:val="28"/>
        </w:rPr>
        <w:t>在开标前工作日的半天，由</w:t>
      </w:r>
      <w:proofErr w:type="gramStart"/>
      <w:r w:rsidRPr="00FF3B86">
        <w:rPr>
          <w:rFonts w:ascii="宋体" w:hAnsi="宋体" w:cs="宋体" w:hint="eastAsia"/>
          <w:sz w:val="28"/>
          <w:szCs w:val="28"/>
        </w:rPr>
        <w:t>校相关</w:t>
      </w:r>
      <w:proofErr w:type="gramEnd"/>
      <w:r w:rsidRPr="00FF3B86">
        <w:rPr>
          <w:rFonts w:ascii="宋体" w:hAnsi="宋体" w:cs="宋体" w:hint="eastAsia"/>
          <w:sz w:val="28"/>
          <w:szCs w:val="28"/>
        </w:rPr>
        <w:t>部门按照评委产生办法，从校招标和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rsidR="005554FE" w:rsidRPr="00FF3B86" w:rsidRDefault="005554FE" w:rsidP="00107759">
      <w:pPr>
        <w:spacing w:line="360" w:lineRule="auto"/>
        <w:ind w:firstLineChars="196" w:firstLine="549"/>
        <w:rPr>
          <w:rFonts w:ascii="宋体" w:cs="宋体"/>
          <w:sz w:val="28"/>
          <w:szCs w:val="28"/>
        </w:rPr>
      </w:pPr>
      <w:r w:rsidRPr="00FF3B86">
        <w:rPr>
          <w:rFonts w:ascii="宋体" w:hAnsi="宋体" w:cs="宋体"/>
          <w:sz w:val="28"/>
          <w:szCs w:val="28"/>
        </w:rPr>
        <w:t>3.</w:t>
      </w:r>
      <w:r w:rsidRPr="00FF3B86">
        <w:rPr>
          <w:rFonts w:ascii="宋体" w:hAnsi="宋体" w:cs="宋体" w:hint="eastAsia"/>
          <w:sz w:val="28"/>
          <w:szCs w:val="28"/>
        </w:rPr>
        <w:t>由财务处</w:t>
      </w:r>
      <w:proofErr w:type="gramStart"/>
      <w:r w:rsidRPr="00FF3B86">
        <w:rPr>
          <w:rFonts w:ascii="宋体" w:hAnsi="宋体" w:cs="宋体" w:hint="eastAsia"/>
          <w:sz w:val="28"/>
          <w:szCs w:val="28"/>
        </w:rPr>
        <w:t>招标科</w:t>
      </w:r>
      <w:proofErr w:type="gramEnd"/>
      <w:r w:rsidRPr="00FF3B86">
        <w:rPr>
          <w:rFonts w:ascii="宋体" w:hAnsi="宋体" w:cs="宋体" w:hint="eastAsia"/>
          <w:sz w:val="28"/>
          <w:szCs w:val="28"/>
        </w:rPr>
        <w:t>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rsidR="00A068ED" w:rsidRPr="00FF3B86" w:rsidRDefault="00A068ED" w:rsidP="00A068ED">
      <w:pPr>
        <w:snapToGrid w:val="0"/>
        <w:spacing w:line="360" w:lineRule="auto"/>
        <w:ind w:firstLineChars="200" w:firstLine="560"/>
        <w:rPr>
          <w:rFonts w:ascii="宋体" w:hAnsi="宋体"/>
          <w:sz w:val="28"/>
          <w:szCs w:val="28"/>
        </w:rPr>
      </w:pPr>
      <w:r w:rsidRPr="00FF3B86">
        <w:rPr>
          <w:rFonts w:ascii="宋体" w:hAnsi="宋体" w:hint="eastAsia"/>
          <w:sz w:val="28"/>
          <w:szCs w:val="28"/>
        </w:rPr>
        <w:t>4.本项目</w:t>
      </w:r>
      <w:r w:rsidRPr="00FF3B86">
        <w:rPr>
          <w:rFonts w:ascii="宋体" w:hAnsi="宋体" w:hint="eastAsia"/>
          <w:sz w:val="28"/>
          <w:szCs w:val="28"/>
          <w:u w:val="single"/>
        </w:rPr>
        <w:t>需评标现场演示（或讲解）</w:t>
      </w:r>
      <w:r w:rsidRPr="00FF3B86">
        <w:rPr>
          <w:rFonts w:ascii="宋体" w:hAnsi="宋体" w:hint="eastAsia"/>
          <w:sz w:val="28"/>
          <w:szCs w:val="28"/>
        </w:rPr>
        <w:t>。我校对需要送样品或演示的项目，由评标小组组长抽签确定样品或演示编号顺序，评委在不知样品或演示单位的情况下，对样品或演示情况进行独立评判并打分。</w:t>
      </w:r>
    </w:p>
    <w:p w:rsidR="005554FE" w:rsidRPr="00FF3B86" w:rsidRDefault="00A068ED" w:rsidP="00107759">
      <w:pPr>
        <w:spacing w:line="360" w:lineRule="auto"/>
        <w:ind w:firstLineChars="196" w:firstLine="549"/>
        <w:rPr>
          <w:rFonts w:ascii="宋体" w:cs="宋体"/>
          <w:sz w:val="28"/>
          <w:szCs w:val="28"/>
        </w:rPr>
      </w:pPr>
      <w:r w:rsidRPr="00FF3B86">
        <w:rPr>
          <w:rFonts w:ascii="宋体" w:hAnsi="宋体" w:cs="宋体"/>
          <w:sz w:val="28"/>
          <w:szCs w:val="28"/>
        </w:rPr>
        <w:t>5</w:t>
      </w:r>
      <w:r w:rsidR="005554FE" w:rsidRPr="00FF3B86">
        <w:rPr>
          <w:rFonts w:ascii="宋体" w:hAnsi="宋体" w:cs="宋体"/>
          <w:sz w:val="28"/>
          <w:szCs w:val="28"/>
        </w:rPr>
        <w:t>.</w:t>
      </w:r>
      <w:r w:rsidR="005554FE" w:rsidRPr="00FF3B86">
        <w:rPr>
          <w:rFonts w:ascii="宋体" w:hAnsi="宋体" w:cs="宋体" w:hint="eastAsia"/>
          <w:sz w:val="28"/>
          <w:szCs w:val="28"/>
        </w:rPr>
        <w:t>财务处工作人员在投标人的见证下唱标。投标人或投标人代表在唱</w:t>
      </w:r>
      <w:proofErr w:type="gramStart"/>
      <w:r w:rsidR="005554FE" w:rsidRPr="00FF3B86">
        <w:rPr>
          <w:rFonts w:ascii="宋体" w:hAnsi="宋体" w:cs="宋体" w:hint="eastAsia"/>
          <w:sz w:val="28"/>
          <w:szCs w:val="28"/>
        </w:rPr>
        <w:t>标结果</w:t>
      </w:r>
      <w:proofErr w:type="gramEnd"/>
      <w:r w:rsidR="005554FE" w:rsidRPr="00FF3B86">
        <w:rPr>
          <w:rFonts w:ascii="宋体" w:hAnsi="宋体" w:cs="宋体" w:hint="eastAsia"/>
          <w:sz w:val="28"/>
          <w:szCs w:val="28"/>
        </w:rPr>
        <w:t>上签名确认。如投标人均未参加唱标，则由财务处工作人员和评标专家组组</w:t>
      </w:r>
      <w:r w:rsidR="005554FE" w:rsidRPr="00FF3B86">
        <w:rPr>
          <w:rFonts w:ascii="宋体" w:hAnsi="宋体" w:cs="宋体" w:hint="eastAsia"/>
          <w:sz w:val="28"/>
          <w:szCs w:val="28"/>
        </w:rPr>
        <w:lastRenderedPageBreak/>
        <w:t>长、采购人代表共同签名确认。重要项目另请纪委办代表签字。</w:t>
      </w:r>
    </w:p>
    <w:p w:rsidR="005554FE" w:rsidRPr="00FF3B86" w:rsidRDefault="00A068ED" w:rsidP="00107759">
      <w:pPr>
        <w:spacing w:line="360" w:lineRule="auto"/>
        <w:ind w:firstLineChars="196" w:firstLine="549"/>
        <w:rPr>
          <w:rFonts w:ascii="宋体" w:cs="宋体"/>
          <w:sz w:val="28"/>
          <w:szCs w:val="28"/>
        </w:rPr>
      </w:pPr>
      <w:r w:rsidRPr="00FF3B86">
        <w:rPr>
          <w:rFonts w:ascii="宋体" w:hAnsi="宋体" w:cs="宋体"/>
          <w:sz w:val="28"/>
          <w:szCs w:val="28"/>
        </w:rPr>
        <w:t>6</w:t>
      </w:r>
      <w:r w:rsidR="005554FE" w:rsidRPr="00FF3B86">
        <w:rPr>
          <w:rFonts w:ascii="宋体" w:hAnsi="宋体" w:cs="宋体"/>
          <w:sz w:val="28"/>
          <w:szCs w:val="28"/>
        </w:rPr>
        <w:t>.</w:t>
      </w:r>
      <w:r w:rsidR="005554FE" w:rsidRPr="00FF3B86">
        <w:rPr>
          <w:rFonts w:ascii="宋体" w:hAnsi="宋体" w:cs="宋体" w:hint="eastAsia"/>
          <w:sz w:val="28"/>
          <w:szCs w:val="28"/>
        </w:rPr>
        <w:t>评标专家组按照确定的评标办法，根据投标人核心指标和非核心指标满足情况、报价、样品（有的项目有样品）、工作方案设计、产品或服务质量以及满足招标文件要求的程度、业绩、服务承诺等因素公正、独立综合打分和综合排序，确定拟中标单位。</w:t>
      </w:r>
    </w:p>
    <w:p w:rsidR="005554FE" w:rsidRPr="00FF3B86" w:rsidRDefault="005554FE">
      <w:pPr>
        <w:spacing w:line="360" w:lineRule="auto"/>
        <w:ind w:firstLineChars="200" w:firstLine="560"/>
        <w:rPr>
          <w:rFonts w:ascii="宋体" w:cs="宋体"/>
          <w:sz w:val="28"/>
          <w:szCs w:val="28"/>
        </w:rPr>
      </w:pPr>
      <w:r w:rsidRPr="00FF3B86">
        <w:rPr>
          <w:rFonts w:ascii="宋体" w:hAnsi="宋体" w:cs="宋体" w:hint="eastAsia"/>
          <w:sz w:val="28"/>
          <w:szCs w:val="28"/>
        </w:rPr>
        <w:t>备</w:t>
      </w:r>
      <w:r w:rsidRPr="00FF3B86">
        <w:rPr>
          <w:rFonts w:ascii="宋体" w:hAnsi="宋体" w:cs="宋体"/>
          <w:sz w:val="28"/>
          <w:szCs w:val="28"/>
        </w:rPr>
        <w:t xml:space="preserve">  </w:t>
      </w:r>
      <w:r w:rsidRPr="00FF3B86">
        <w:rPr>
          <w:rFonts w:ascii="宋体" w:hAnsi="宋体" w:cs="宋体" w:hint="eastAsia"/>
          <w:sz w:val="28"/>
          <w:szCs w:val="28"/>
        </w:rPr>
        <w:t>注：评标统计规则：各评委先对各家单位综合得分情况进行排序，再将各评委排序累加，数字最小者为第一名，余类推，如有并列，再计算总分加以区别。</w:t>
      </w:r>
    </w:p>
    <w:p w:rsidR="005554FE" w:rsidRPr="00FF3B86" w:rsidRDefault="00A068ED" w:rsidP="00107759">
      <w:pPr>
        <w:spacing w:line="360" w:lineRule="auto"/>
        <w:ind w:firstLineChars="196" w:firstLine="549"/>
        <w:rPr>
          <w:rFonts w:ascii="宋体" w:cs="宋体"/>
          <w:sz w:val="28"/>
          <w:szCs w:val="28"/>
        </w:rPr>
      </w:pPr>
      <w:r w:rsidRPr="00FF3B86">
        <w:rPr>
          <w:rFonts w:ascii="宋体" w:hAnsi="宋体" w:cs="宋体" w:hint="eastAsia"/>
          <w:sz w:val="28"/>
          <w:szCs w:val="28"/>
        </w:rPr>
        <w:t>7</w:t>
      </w:r>
      <w:r w:rsidR="005554FE" w:rsidRPr="00FF3B86">
        <w:rPr>
          <w:rFonts w:ascii="宋体" w:hAnsi="宋体" w:cs="宋体"/>
          <w:sz w:val="28"/>
          <w:szCs w:val="28"/>
        </w:rPr>
        <w:t>.</w:t>
      </w:r>
      <w:r w:rsidR="005554FE" w:rsidRPr="00FF3B86">
        <w:rPr>
          <w:rFonts w:ascii="宋体" w:hAnsi="宋体" w:cs="宋体" w:hint="eastAsia"/>
          <w:sz w:val="28"/>
          <w:szCs w:val="28"/>
        </w:rPr>
        <w:t>投标报价有算术错误的，评标专家组按以下原则对投标报价进行修正，修正的价格经投标人书面确认后具有约束力。投标人不接受修正价格的，其投标作无效标处理。</w:t>
      </w:r>
    </w:p>
    <w:p w:rsidR="005554FE" w:rsidRPr="00FF3B86" w:rsidRDefault="005554FE" w:rsidP="00107759">
      <w:pPr>
        <w:spacing w:line="360" w:lineRule="auto"/>
        <w:ind w:firstLineChars="196" w:firstLine="549"/>
        <w:rPr>
          <w:rFonts w:ascii="宋体" w:cs="宋体"/>
          <w:sz w:val="28"/>
          <w:szCs w:val="28"/>
        </w:rPr>
      </w:pPr>
      <w:r w:rsidRPr="00FF3B86">
        <w:rPr>
          <w:rFonts w:ascii="宋体" w:hAnsi="宋体" w:cs="宋体"/>
          <w:sz w:val="28"/>
          <w:szCs w:val="28"/>
        </w:rPr>
        <w:t>(1</w:t>
      </w:r>
      <w:r w:rsidRPr="00FF3B86">
        <w:rPr>
          <w:rFonts w:ascii="宋体" w:hAnsi="宋体" w:cs="宋体" w:hint="eastAsia"/>
          <w:sz w:val="28"/>
          <w:szCs w:val="28"/>
        </w:rPr>
        <w:t>）投标文件中的大写金额与小写金额不一致的，以大写金额为准；正本和副本不一致的，以正本为准。</w:t>
      </w:r>
    </w:p>
    <w:p w:rsidR="005554FE" w:rsidRPr="00FF3B86" w:rsidRDefault="005554FE" w:rsidP="00107759">
      <w:pPr>
        <w:spacing w:line="360" w:lineRule="auto"/>
        <w:ind w:firstLineChars="196" w:firstLine="549"/>
        <w:rPr>
          <w:rFonts w:ascii="宋体" w:cs="宋体"/>
          <w:sz w:val="28"/>
          <w:szCs w:val="28"/>
        </w:rPr>
      </w:pPr>
      <w:r w:rsidRPr="00FF3B86">
        <w:rPr>
          <w:rFonts w:ascii="宋体" w:hAnsi="宋体" w:cs="宋体"/>
          <w:sz w:val="28"/>
          <w:szCs w:val="28"/>
        </w:rPr>
        <w:t>(2</w:t>
      </w:r>
      <w:r w:rsidRPr="00FF3B86">
        <w:rPr>
          <w:rFonts w:ascii="宋体" w:hAnsi="宋体" w:cs="宋体" w:hint="eastAsia"/>
          <w:sz w:val="28"/>
          <w:szCs w:val="28"/>
        </w:rPr>
        <w:t>）总价金额与依据单价计算出的结果不一致的，以单价金额为准修正总价，但单价金额小数点有明显错误的除外。</w:t>
      </w:r>
    </w:p>
    <w:p w:rsidR="005554FE" w:rsidRPr="00FF3B86" w:rsidRDefault="00A068ED" w:rsidP="00845B37">
      <w:pPr>
        <w:spacing w:line="360" w:lineRule="auto"/>
        <w:ind w:firstLineChars="200" w:firstLine="560"/>
        <w:rPr>
          <w:rFonts w:ascii="宋体" w:cs="宋体"/>
          <w:sz w:val="28"/>
          <w:szCs w:val="28"/>
        </w:rPr>
      </w:pPr>
      <w:r w:rsidRPr="00FF3B86">
        <w:rPr>
          <w:rFonts w:ascii="宋体" w:hAnsi="宋体" w:cs="宋体" w:hint="eastAsia"/>
          <w:sz w:val="28"/>
          <w:szCs w:val="28"/>
        </w:rPr>
        <w:t>8</w:t>
      </w:r>
      <w:r w:rsidR="00845B37" w:rsidRPr="00FF3B86">
        <w:rPr>
          <w:rFonts w:ascii="宋体" w:hAnsi="宋体" w:cs="宋体" w:hint="eastAsia"/>
          <w:sz w:val="28"/>
          <w:szCs w:val="28"/>
        </w:rPr>
        <w:t>.财务处将评标专家组综合排序情况,交采购人上报学校决策会议研究确定最终招标结果，最终招标结果由</w:t>
      </w:r>
      <w:r w:rsidR="005554FE" w:rsidRPr="00FF3B86">
        <w:rPr>
          <w:rFonts w:ascii="宋体" w:hAnsi="宋体" w:cs="宋体" w:hint="eastAsia"/>
          <w:sz w:val="28"/>
          <w:szCs w:val="28"/>
        </w:rPr>
        <w:t>财务处在学校网站和财务处</w:t>
      </w:r>
      <w:proofErr w:type="gramStart"/>
      <w:r w:rsidR="005554FE" w:rsidRPr="00FF3B86">
        <w:rPr>
          <w:rFonts w:ascii="宋体" w:hAnsi="宋体" w:cs="宋体" w:hint="eastAsia"/>
          <w:sz w:val="28"/>
          <w:szCs w:val="28"/>
        </w:rPr>
        <w:t>招标科网站</w:t>
      </w:r>
      <w:proofErr w:type="gramEnd"/>
      <w:r w:rsidR="005554FE" w:rsidRPr="00FF3B86">
        <w:rPr>
          <w:rFonts w:ascii="宋体" w:hAnsi="宋体" w:cs="宋体" w:hint="eastAsia"/>
          <w:sz w:val="28"/>
          <w:szCs w:val="28"/>
        </w:rPr>
        <w:t>对拟中标单位进行公示。公示结束，无异议，确定中标单位。</w:t>
      </w:r>
    </w:p>
    <w:p w:rsidR="005554FE" w:rsidRPr="00FF3B86" w:rsidRDefault="005554FE" w:rsidP="00FF3B86">
      <w:pPr>
        <w:spacing w:beforeLines="100" w:afterLines="100" w:line="360" w:lineRule="auto"/>
        <w:ind w:firstLineChars="196" w:firstLine="549"/>
        <w:jc w:val="center"/>
        <w:rPr>
          <w:rFonts w:ascii="黑体" w:eastAsia="黑体" w:hAnsi="黑体" w:cs="宋体"/>
          <w:sz w:val="28"/>
          <w:szCs w:val="28"/>
        </w:rPr>
      </w:pPr>
      <w:r w:rsidRPr="00FF3B86">
        <w:rPr>
          <w:rFonts w:ascii="黑体" w:eastAsia="黑体" w:hAnsi="黑体" w:cs="宋体" w:hint="eastAsia"/>
          <w:sz w:val="28"/>
          <w:szCs w:val="28"/>
        </w:rPr>
        <w:t>五、无效投标</w:t>
      </w:r>
    </w:p>
    <w:p w:rsidR="005554FE" w:rsidRPr="00FF3B86" w:rsidRDefault="005554FE" w:rsidP="00107759">
      <w:pPr>
        <w:spacing w:line="360" w:lineRule="auto"/>
        <w:ind w:firstLineChars="196" w:firstLine="549"/>
        <w:rPr>
          <w:rFonts w:ascii="宋体" w:cs="宋体"/>
          <w:sz w:val="28"/>
          <w:szCs w:val="28"/>
        </w:rPr>
      </w:pPr>
      <w:r w:rsidRPr="00FF3B86">
        <w:rPr>
          <w:rFonts w:ascii="宋体" w:hAnsi="宋体" w:cs="宋体" w:hint="eastAsia"/>
          <w:sz w:val="28"/>
          <w:szCs w:val="28"/>
        </w:rPr>
        <w:t>投标文件出现下列情形的，将作为无效投标文件，不得进入评标：</w:t>
      </w:r>
    </w:p>
    <w:p w:rsidR="005554FE" w:rsidRPr="00FF3B86" w:rsidRDefault="005554FE" w:rsidP="00107759">
      <w:pPr>
        <w:spacing w:line="360" w:lineRule="auto"/>
        <w:ind w:firstLineChars="196" w:firstLine="549"/>
        <w:rPr>
          <w:rFonts w:ascii="宋体" w:cs="宋体"/>
          <w:sz w:val="28"/>
          <w:szCs w:val="28"/>
        </w:rPr>
      </w:pPr>
      <w:r w:rsidRPr="00FF3B86">
        <w:rPr>
          <w:rFonts w:ascii="宋体" w:hAnsi="宋体" w:cs="宋体"/>
          <w:sz w:val="28"/>
          <w:szCs w:val="28"/>
        </w:rPr>
        <w:t>1.</w:t>
      </w:r>
      <w:r w:rsidRPr="00FF3B86">
        <w:rPr>
          <w:rFonts w:ascii="宋体" w:hAnsi="宋体" w:cs="宋体" w:hint="eastAsia"/>
          <w:sz w:val="28"/>
          <w:szCs w:val="28"/>
        </w:rPr>
        <w:t>投标文件未按照招标文件的要求予以密封的；</w:t>
      </w:r>
    </w:p>
    <w:p w:rsidR="005554FE" w:rsidRPr="00FF3B86" w:rsidRDefault="005554FE" w:rsidP="00107759">
      <w:pPr>
        <w:spacing w:line="360" w:lineRule="auto"/>
        <w:ind w:firstLineChars="196" w:firstLine="549"/>
        <w:rPr>
          <w:rFonts w:ascii="宋体" w:cs="宋体"/>
          <w:sz w:val="28"/>
          <w:szCs w:val="28"/>
        </w:rPr>
      </w:pPr>
      <w:r w:rsidRPr="00FF3B86">
        <w:rPr>
          <w:rFonts w:ascii="宋体" w:hAnsi="宋体" w:cs="宋体"/>
          <w:sz w:val="28"/>
          <w:szCs w:val="28"/>
        </w:rPr>
        <w:t>2.</w:t>
      </w:r>
      <w:r w:rsidRPr="00FF3B86">
        <w:rPr>
          <w:rFonts w:ascii="宋体" w:hAnsi="宋体" w:cs="宋体" w:hint="eastAsia"/>
          <w:sz w:val="28"/>
          <w:szCs w:val="28"/>
        </w:rPr>
        <w:t>投标文件中应盖投标单位公章未盖章的（含投标函、承诺函），或投标</w:t>
      </w:r>
      <w:r w:rsidRPr="00FF3B86">
        <w:rPr>
          <w:rFonts w:ascii="宋体" w:hAnsi="宋体" w:cs="宋体" w:hint="eastAsia"/>
          <w:sz w:val="28"/>
          <w:szCs w:val="28"/>
        </w:rPr>
        <w:lastRenderedPageBreak/>
        <w:t>文件中投标单位法定代表人（或委托代理人）应盖章签字未盖章签字的，或投标文件正（副）本整本均未见法定代表人或委托代理人签字的；</w:t>
      </w:r>
    </w:p>
    <w:p w:rsidR="005554FE" w:rsidRPr="00FF3B86" w:rsidRDefault="005554FE" w:rsidP="00107759">
      <w:pPr>
        <w:spacing w:line="360" w:lineRule="auto"/>
        <w:ind w:firstLineChars="196" w:firstLine="549"/>
        <w:rPr>
          <w:rFonts w:ascii="宋体" w:cs="宋体"/>
          <w:sz w:val="28"/>
          <w:szCs w:val="28"/>
        </w:rPr>
      </w:pPr>
      <w:r w:rsidRPr="00FF3B86">
        <w:rPr>
          <w:rFonts w:ascii="宋体" w:hAnsi="宋体" w:cs="宋体"/>
          <w:sz w:val="28"/>
          <w:szCs w:val="28"/>
        </w:rPr>
        <w:t>3.</w:t>
      </w:r>
      <w:r w:rsidRPr="00FF3B86">
        <w:rPr>
          <w:rFonts w:ascii="宋体" w:hAnsi="宋体" w:cs="宋体" w:hint="eastAsia"/>
          <w:sz w:val="28"/>
          <w:szCs w:val="28"/>
        </w:rPr>
        <w:t>投标文件</w:t>
      </w:r>
      <w:proofErr w:type="gramStart"/>
      <w:r w:rsidRPr="00FF3B86">
        <w:rPr>
          <w:rFonts w:ascii="宋体" w:hAnsi="宋体" w:cs="宋体" w:hint="eastAsia"/>
          <w:sz w:val="28"/>
          <w:szCs w:val="28"/>
        </w:rPr>
        <w:t>少项漏项</w:t>
      </w:r>
      <w:proofErr w:type="gramEnd"/>
      <w:r w:rsidRPr="00FF3B86">
        <w:rPr>
          <w:rFonts w:ascii="宋体" w:hAnsi="宋体" w:cs="宋体" w:hint="eastAsia"/>
          <w:sz w:val="28"/>
          <w:szCs w:val="28"/>
        </w:rPr>
        <w:t>，或关键内容字迹模糊、无法辨认的；</w:t>
      </w:r>
    </w:p>
    <w:p w:rsidR="005554FE" w:rsidRPr="00FF3B86" w:rsidRDefault="005554FE" w:rsidP="00107759">
      <w:pPr>
        <w:spacing w:line="360" w:lineRule="auto"/>
        <w:ind w:firstLineChars="196" w:firstLine="549"/>
        <w:rPr>
          <w:rFonts w:ascii="宋体" w:cs="宋体"/>
          <w:sz w:val="28"/>
          <w:szCs w:val="28"/>
        </w:rPr>
      </w:pPr>
      <w:r w:rsidRPr="00FF3B86">
        <w:rPr>
          <w:rFonts w:ascii="宋体" w:hAnsi="宋体" w:cs="宋体"/>
          <w:sz w:val="28"/>
          <w:szCs w:val="28"/>
        </w:rPr>
        <w:t>4.</w:t>
      </w:r>
      <w:r w:rsidRPr="00FF3B86">
        <w:rPr>
          <w:rFonts w:ascii="宋体" w:hAnsi="宋体" w:cs="宋体" w:hint="eastAsia"/>
          <w:sz w:val="28"/>
          <w:szCs w:val="28"/>
        </w:rPr>
        <w:t>有</w:t>
      </w:r>
      <w:r w:rsidRPr="00FF3B86">
        <w:rPr>
          <w:rFonts w:ascii="宋体" w:hAnsi="宋体" w:cs="宋体"/>
          <w:sz w:val="28"/>
          <w:szCs w:val="28"/>
        </w:rPr>
        <w:t>1</w:t>
      </w:r>
      <w:r w:rsidRPr="00FF3B86">
        <w:rPr>
          <w:rFonts w:ascii="宋体" w:hAnsi="宋体" w:cs="宋体" w:hint="eastAsia"/>
          <w:sz w:val="28"/>
          <w:szCs w:val="28"/>
        </w:rPr>
        <w:t>个核心指标或有</w:t>
      </w:r>
      <w:r w:rsidRPr="00FF3B86">
        <w:rPr>
          <w:rFonts w:ascii="宋体" w:hAnsi="宋体" w:cs="宋体"/>
          <w:sz w:val="28"/>
          <w:szCs w:val="28"/>
        </w:rPr>
        <w:t>5</w:t>
      </w:r>
      <w:r w:rsidRPr="00FF3B86">
        <w:rPr>
          <w:rFonts w:ascii="宋体" w:hAnsi="宋体" w:cs="宋体" w:hint="eastAsia"/>
          <w:sz w:val="28"/>
          <w:szCs w:val="28"/>
        </w:rPr>
        <w:t>个及以上非核心指标未能满足的；</w:t>
      </w:r>
    </w:p>
    <w:p w:rsidR="005554FE" w:rsidRPr="00FF3B86" w:rsidRDefault="005554FE" w:rsidP="00107759">
      <w:pPr>
        <w:spacing w:line="360" w:lineRule="auto"/>
        <w:ind w:firstLineChars="196" w:firstLine="549"/>
        <w:rPr>
          <w:rFonts w:ascii="宋体" w:cs="宋体"/>
          <w:sz w:val="28"/>
          <w:szCs w:val="28"/>
        </w:rPr>
      </w:pPr>
      <w:r w:rsidRPr="00FF3B86">
        <w:rPr>
          <w:rFonts w:ascii="宋体" w:hAnsi="宋体" w:cs="宋体"/>
          <w:sz w:val="28"/>
          <w:szCs w:val="28"/>
        </w:rPr>
        <w:t>5.</w:t>
      </w:r>
      <w:r w:rsidRPr="00FF3B86">
        <w:rPr>
          <w:rFonts w:ascii="宋体" w:hAnsi="宋体" w:cs="宋体" w:hint="eastAsia"/>
          <w:sz w:val="28"/>
          <w:szCs w:val="28"/>
        </w:rPr>
        <w:t>投标单位提供的服务未能响应招标文件要求的，或服务不能满足招标要求的，或不符合招标文件规定的其他实质性要求的，或投标文件附有招标人不能接受的条件的；</w:t>
      </w:r>
    </w:p>
    <w:p w:rsidR="005554FE" w:rsidRPr="00FF3B86" w:rsidRDefault="005554FE" w:rsidP="00107759">
      <w:pPr>
        <w:spacing w:line="360" w:lineRule="auto"/>
        <w:ind w:firstLineChars="196" w:firstLine="549"/>
        <w:rPr>
          <w:rFonts w:ascii="宋体" w:cs="宋体"/>
          <w:sz w:val="28"/>
          <w:szCs w:val="28"/>
        </w:rPr>
      </w:pPr>
      <w:r w:rsidRPr="00FF3B86">
        <w:rPr>
          <w:rFonts w:ascii="宋体" w:hAnsi="宋体" w:cs="宋体"/>
          <w:sz w:val="28"/>
          <w:szCs w:val="28"/>
        </w:rPr>
        <w:t>6.</w:t>
      </w:r>
      <w:r w:rsidRPr="00FF3B86">
        <w:rPr>
          <w:rFonts w:ascii="宋体" w:hAnsi="宋体" w:cs="宋体" w:hint="eastAsia"/>
          <w:sz w:val="28"/>
          <w:szCs w:val="28"/>
        </w:rPr>
        <w:t>技术指标响应内容未按照招标文件附件</w:t>
      </w:r>
      <w:r w:rsidRPr="00FF3B86">
        <w:rPr>
          <w:rFonts w:ascii="宋体" w:hAnsi="宋体" w:cs="宋体"/>
          <w:sz w:val="28"/>
          <w:szCs w:val="28"/>
        </w:rPr>
        <w:t>1</w:t>
      </w:r>
      <w:r w:rsidRPr="00FF3B86">
        <w:rPr>
          <w:rFonts w:ascii="宋体" w:hAnsi="宋体" w:cs="宋体" w:hint="eastAsia"/>
          <w:sz w:val="28"/>
          <w:szCs w:val="28"/>
        </w:rPr>
        <w:t>中的章节顺序依次逐条响应；投标文件未采用文字</w:t>
      </w:r>
      <w:proofErr w:type="gramStart"/>
      <w:r w:rsidRPr="00FF3B86">
        <w:rPr>
          <w:rFonts w:ascii="宋体" w:hAnsi="宋体" w:cs="宋体" w:hint="eastAsia"/>
          <w:sz w:val="28"/>
          <w:szCs w:val="28"/>
        </w:rPr>
        <w:t>加图片</w:t>
      </w:r>
      <w:proofErr w:type="gramEnd"/>
      <w:r w:rsidRPr="00FF3B86">
        <w:rPr>
          <w:rFonts w:ascii="宋体" w:hAnsi="宋体" w:cs="宋体" w:hint="eastAsia"/>
          <w:sz w:val="28"/>
          <w:szCs w:val="28"/>
        </w:rPr>
        <w:t>或图形描述的方式对货物进行必要的、详尽的说明，原封不动地引用招标文件附件</w:t>
      </w:r>
      <w:r w:rsidRPr="00FF3B86">
        <w:rPr>
          <w:rFonts w:ascii="宋体" w:hAnsi="宋体" w:cs="宋体"/>
          <w:sz w:val="28"/>
          <w:szCs w:val="28"/>
        </w:rPr>
        <w:t>1</w:t>
      </w:r>
      <w:r w:rsidRPr="00FF3B86">
        <w:rPr>
          <w:rFonts w:ascii="宋体" w:hAnsi="宋体" w:cs="宋体" w:hint="eastAsia"/>
          <w:sz w:val="28"/>
          <w:szCs w:val="28"/>
        </w:rPr>
        <w:t>中的章节、句段的；</w:t>
      </w:r>
    </w:p>
    <w:p w:rsidR="005554FE" w:rsidRPr="00FF3B86" w:rsidRDefault="005554FE" w:rsidP="00107759">
      <w:pPr>
        <w:spacing w:line="360" w:lineRule="auto"/>
        <w:ind w:firstLineChars="196" w:firstLine="549"/>
        <w:rPr>
          <w:rFonts w:ascii="宋体" w:cs="宋体"/>
          <w:sz w:val="28"/>
          <w:szCs w:val="28"/>
        </w:rPr>
      </w:pPr>
      <w:r w:rsidRPr="00FF3B86">
        <w:rPr>
          <w:rFonts w:ascii="宋体" w:hAnsi="宋体" w:cs="宋体"/>
          <w:sz w:val="28"/>
          <w:szCs w:val="28"/>
        </w:rPr>
        <w:t>7.</w:t>
      </w:r>
      <w:r w:rsidRPr="00FF3B86">
        <w:rPr>
          <w:rFonts w:ascii="宋体" w:hAnsi="宋体" w:cs="宋体" w:hint="eastAsia"/>
          <w:sz w:val="28"/>
          <w:szCs w:val="28"/>
        </w:rPr>
        <w:t>报价明显低于其他通过符合性审查投标人的报价，有可能影响产品质量或不能诚信履约的，评标专家组要求其在评标现场合理的时间内提供书面说明，必要时提交有关证明材料。投标人不能证明其报价合理性的，评标专家组将其作为无效投标处理；</w:t>
      </w:r>
    </w:p>
    <w:p w:rsidR="005554FE" w:rsidRPr="00FF3B86" w:rsidRDefault="005554FE" w:rsidP="00107759">
      <w:pPr>
        <w:spacing w:line="360" w:lineRule="auto"/>
        <w:ind w:firstLineChars="196" w:firstLine="549"/>
        <w:rPr>
          <w:rFonts w:ascii="宋体" w:cs="宋体"/>
          <w:sz w:val="28"/>
          <w:szCs w:val="28"/>
        </w:rPr>
      </w:pPr>
      <w:r w:rsidRPr="00FF3B86">
        <w:rPr>
          <w:rFonts w:ascii="宋体" w:hAnsi="宋体" w:cs="宋体"/>
          <w:sz w:val="28"/>
          <w:szCs w:val="28"/>
        </w:rPr>
        <w:t>8.</w:t>
      </w:r>
      <w:r w:rsidRPr="00FF3B86">
        <w:rPr>
          <w:rFonts w:ascii="宋体" w:hAnsi="宋体" w:cs="宋体" w:hint="eastAsia"/>
          <w:sz w:val="28"/>
          <w:szCs w:val="28"/>
        </w:rPr>
        <w:t>报价超过预算金额，或以人民币之外的币种报价的；</w:t>
      </w:r>
    </w:p>
    <w:p w:rsidR="005554FE" w:rsidRPr="00FF3B86" w:rsidRDefault="005554FE" w:rsidP="005F5A2C">
      <w:pPr>
        <w:spacing w:line="360" w:lineRule="auto"/>
        <w:ind w:firstLineChars="196" w:firstLine="549"/>
        <w:rPr>
          <w:rFonts w:ascii="宋体" w:cs="宋体"/>
          <w:sz w:val="28"/>
          <w:szCs w:val="28"/>
        </w:rPr>
      </w:pPr>
      <w:r w:rsidRPr="00FF3B86">
        <w:rPr>
          <w:rFonts w:ascii="宋体" w:hAnsi="宋体" w:cs="宋体"/>
          <w:sz w:val="28"/>
          <w:szCs w:val="28"/>
        </w:rPr>
        <w:t>9.</w:t>
      </w:r>
      <w:r w:rsidRPr="00FF3B86">
        <w:rPr>
          <w:rFonts w:ascii="宋体" w:hAnsi="宋体" w:cs="宋体" w:hint="eastAsia"/>
          <w:sz w:val="28"/>
          <w:szCs w:val="28"/>
        </w:rPr>
        <w:t>无</w:t>
      </w:r>
      <w:r w:rsidRPr="00FF3B86">
        <w:rPr>
          <w:rFonts w:ascii="宋体" w:hAnsi="宋体" w:cs="宋体"/>
          <w:sz w:val="28"/>
          <w:szCs w:val="28"/>
        </w:rPr>
        <w:t>300</w:t>
      </w:r>
      <w:r w:rsidRPr="00FF3B86">
        <w:rPr>
          <w:rFonts w:ascii="宋体" w:hAnsi="宋体" w:cs="宋体" w:hint="eastAsia"/>
          <w:sz w:val="28"/>
          <w:szCs w:val="28"/>
        </w:rPr>
        <w:t>元报名资料费银行转账回单复印件的，或报名资料费银行转账回单中无</w:t>
      </w:r>
      <w:r w:rsidRPr="00FF3B86">
        <w:rPr>
          <w:rFonts w:ascii="宋体" w:hAnsi="宋体" w:cs="宋体" w:hint="eastAsia"/>
          <w:b/>
          <w:sz w:val="28"/>
          <w:szCs w:val="28"/>
        </w:rPr>
        <w:t>“</w:t>
      </w:r>
      <w:r w:rsidR="00C33844" w:rsidRPr="00FF3B86">
        <w:rPr>
          <w:rFonts w:ascii="宋体" w:hAnsi="宋体" w:cs="宋体"/>
          <w:b/>
          <w:sz w:val="28"/>
          <w:szCs w:val="28"/>
        </w:rPr>
        <w:t>ZHL2019040</w:t>
      </w:r>
      <w:r w:rsidRPr="00FF3B86">
        <w:rPr>
          <w:rFonts w:ascii="宋体" w:hAnsi="宋体" w:cs="宋体" w:hint="eastAsia"/>
          <w:b/>
          <w:sz w:val="28"/>
          <w:szCs w:val="28"/>
        </w:rPr>
        <w:t>资料费”</w:t>
      </w:r>
      <w:r w:rsidRPr="00FF3B86">
        <w:rPr>
          <w:rFonts w:ascii="宋体" w:hAnsi="宋体" w:cs="宋体" w:hint="eastAsia"/>
          <w:sz w:val="28"/>
          <w:szCs w:val="28"/>
        </w:rPr>
        <w:t>字样的；</w:t>
      </w:r>
    </w:p>
    <w:p w:rsidR="005554FE" w:rsidRPr="00FF3B86" w:rsidRDefault="005554FE" w:rsidP="00107759">
      <w:pPr>
        <w:spacing w:line="360" w:lineRule="auto"/>
        <w:ind w:firstLineChars="196" w:firstLine="549"/>
        <w:rPr>
          <w:rFonts w:ascii="宋体" w:cs="宋体"/>
          <w:sz w:val="28"/>
          <w:szCs w:val="28"/>
        </w:rPr>
      </w:pPr>
      <w:r w:rsidRPr="00FF3B86">
        <w:rPr>
          <w:rFonts w:ascii="宋体" w:hAnsi="宋体" w:cs="宋体"/>
          <w:sz w:val="28"/>
          <w:szCs w:val="28"/>
        </w:rPr>
        <w:t>10.</w:t>
      </w:r>
      <w:r w:rsidRPr="00FF3B86">
        <w:rPr>
          <w:rFonts w:ascii="宋体" w:hAnsi="宋体" w:cs="宋体" w:hint="eastAsia"/>
          <w:sz w:val="28"/>
          <w:szCs w:val="28"/>
        </w:rPr>
        <w:t>招标文件中虽没明确，但经评标专家组讨论通过的符合无效投标情形的其他条件。</w:t>
      </w:r>
    </w:p>
    <w:p w:rsidR="005554FE" w:rsidRPr="00FF3B86" w:rsidRDefault="005554FE" w:rsidP="00FF3B86">
      <w:pPr>
        <w:spacing w:beforeLines="100" w:afterLines="100" w:line="360" w:lineRule="auto"/>
        <w:ind w:firstLineChars="196" w:firstLine="549"/>
        <w:jc w:val="center"/>
        <w:rPr>
          <w:rFonts w:ascii="黑体" w:eastAsia="黑体" w:hAnsi="黑体" w:cs="宋体"/>
          <w:sz w:val="28"/>
          <w:szCs w:val="28"/>
        </w:rPr>
      </w:pPr>
      <w:r w:rsidRPr="00FF3B86">
        <w:rPr>
          <w:rFonts w:ascii="黑体" w:eastAsia="黑体" w:hAnsi="黑体" w:cs="宋体" w:hint="eastAsia"/>
          <w:sz w:val="28"/>
          <w:szCs w:val="28"/>
        </w:rPr>
        <w:t>六、评标办法</w:t>
      </w:r>
    </w:p>
    <w:p w:rsidR="005554FE" w:rsidRPr="00FF3B86" w:rsidRDefault="00A068ED" w:rsidP="00107759">
      <w:pPr>
        <w:spacing w:line="360" w:lineRule="auto"/>
        <w:ind w:firstLineChars="196" w:firstLine="549"/>
        <w:rPr>
          <w:rFonts w:ascii="宋体" w:cs="宋体"/>
          <w:sz w:val="28"/>
          <w:szCs w:val="28"/>
        </w:rPr>
      </w:pPr>
      <w:r w:rsidRPr="00FF3B86">
        <w:rPr>
          <w:rFonts w:hAnsi="宋体" w:hint="eastAsia"/>
          <w:bCs/>
          <w:sz w:val="28"/>
          <w:szCs w:val="28"/>
        </w:rPr>
        <w:t>本项目通过综合评标，评定分离方式确定中标单位；</w:t>
      </w:r>
      <w:r w:rsidR="00C33844" w:rsidRPr="00FF3B86">
        <w:rPr>
          <w:rFonts w:ascii="宋体" w:hAnsi="宋体" w:cs="宋体" w:hint="eastAsia"/>
          <w:sz w:val="28"/>
          <w:szCs w:val="28"/>
        </w:rPr>
        <w:t>详</w:t>
      </w:r>
      <w:r w:rsidR="005554FE" w:rsidRPr="00FF3B86">
        <w:rPr>
          <w:rFonts w:ascii="宋体" w:hAnsi="宋体" w:cs="宋体" w:hint="eastAsia"/>
          <w:sz w:val="28"/>
          <w:szCs w:val="28"/>
        </w:rPr>
        <w:t>见附件</w:t>
      </w:r>
      <w:r w:rsidR="005554FE" w:rsidRPr="00FF3B86">
        <w:rPr>
          <w:rFonts w:ascii="宋体" w:hAnsi="宋体" w:cs="宋体"/>
          <w:sz w:val="28"/>
          <w:szCs w:val="28"/>
        </w:rPr>
        <w:t>5</w:t>
      </w:r>
      <w:r w:rsidR="00C33844" w:rsidRPr="00FF3B86">
        <w:rPr>
          <w:rFonts w:ascii="宋体" w:hAnsi="宋体" w:cs="宋体" w:hint="eastAsia"/>
          <w:sz w:val="28"/>
          <w:szCs w:val="28"/>
        </w:rPr>
        <w:t>。</w:t>
      </w:r>
    </w:p>
    <w:p w:rsidR="005554FE" w:rsidRPr="00FF3B86" w:rsidRDefault="005554FE" w:rsidP="00FF3B86">
      <w:pPr>
        <w:spacing w:beforeLines="100" w:afterLines="100" w:line="360" w:lineRule="auto"/>
        <w:ind w:firstLineChars="196" w:firstLine="549"/>
        <w:jc w:val="center"/>
        <w:rPr>
          <w:rFonts w:ascii="黑体" w:eastAsia="黑体" w:hAnsi="黑体" w:cs="宋体"/>
          <w:sz w:val="28"/>
          <w:szCs w:val="28"/>
        </w:rPr>
      </w:pPr>
      <w:r w:rsidRPr="00FF3B86">
        <w:rPr>
          <w:rFonts w:ascii="黑体" w:eastAsia="黑体" w:hAnsi="黑体" w:cs="宋体" w:hint="eastAsia"/>
          <w:sz w:val="28"/>
          <w:szCs w:val="28"/>
        </w:rPr>
        <w:lastRenderedPageBreak/>
        <w:t>七、合同、履约、验收及结算等事项</w:t>
      </w:r>
    </w:p>
    <w:p w:rsidR="005554FE" w:rsidRPr="00FF3B86" w:rsidRDefault="005554FE" w:rsidP="00107759">
      <w:pPr>
        <w:spacing w:line="360" w:lineRule="auto"/>
        <w:ind w:firstLineChars="196" w:firstLine="549"/>
        <w:rPr>
          <w:rFonts w:ascii="宋体" w:cs="宋体"/>
          <w:sz w:val="28"/>
          <w:szCs w:val="28"/>
        </w:rPr>
      </w:pPr>
      <w:r w:rsidRPr="00FF3B86">
        <w:rPr>
          <w:rFonts w:ascii="宋体" w:hAnsi="宋体" w:cs="宋体"/>
          <w:sz w:val="28"/>
          <w:szCs w:val="28"/>
        </w:rPr>
        <w:t>1.</w:t>
      </w:r>
      <w:r w:rsidRPr="00FF3B86">
        <w:rPr>
          <w:rFonts w:ascii="宋体" w:hAnsi="宋体" w:cs="宋体" w:hint="eastAsia"/>
          <w:sz w:val="28"/>
          <w:szCs w:val="28"/>
        </w:rPr>
        <w:t>合同：</w:t>
      </w:r>
    </w:p>
    <w:p w:rsidR="005554FE" w:rsidRPr="00FF3B86" w:rsidRDefault="005554FE" w:rsidP="00107759">
      <w:pPr>
        <w:spacing w:line="360" w:lineRule="auto"/>
        <w:ind w:firstLineChars="196" w:firstLine="549"/>
        <w:rPr>
          <w:rFonts w:ascii="宋体" w:cs="宋体"/>
          <w:sz w:val="28"/>
          <w:szCs w:val="28"/>
        </w:rPr>
      </w:pPr>
      <w:r w:rsidRPr="00FF3B86">
        <w:rPr>
          <w:rFonts w:ascii="宋体" w:hAnsi="宋体" w:cs="宋体" w:hint="eastAsia"/>
          <w:sz w:val="28"/>
          <w:szCs w:val="28"/>
        </w:rPr>
        <w:t>（</w:t>
      </w:r>
      <w:r w:rsidRPr="00FF3B86">
        <w:rPr>
          <w:rFonts w:ascii="宋体" w:hAnsi="宋体" w:cs="宋体"/>
          <w:sz w:val="28"/>
          <w:szCs w:val="28"/>
        </w:rPr>
        <w:t>1</w:t>
      </w:r>
      <w:r w:rsidRPr="00FF3B86">
        <w:rPr>
          <w:rFonts w:ascii="宋体" w:hAnsi="宋体" w:cs="宋体" w:hint="eastAsia"/>
          <w:sz w:val="28"/>
          <w:szCs w:val="28"/>
        </w:rPr>
        <w:t>）中标公示结束无异议后</w:t>
      </w:r>
      <w:r w:rsidRPr="00FF3B86">
        <w:rPr>
          <w:rFonts w:ascii="宋体" w:hAnsi="宋体" w:cs="宋体"/>
          <w:sz w:val="28"/>
          <w:szCs w:val="28"/>
        </w:rPr>
        <w:t>5</w:t>
      </w:r>
      <w:r w:rsidRPr="00FF3B86">
        <w:rPr>
          <w:rFonts w:ascii="宋体" w:hAnsi="宋体" w:cs="宋体" w:hint="eastAsia"/>
          <w:sz w:val="28"/>
          <w:szCs w:val="28"/>
        </w:rPr>
        <w:t>个工作日内，中标单位须及时缴纳</w:t>
      </w:r>
      <w:r w:rsidRPr="00FF3B86">
        <w:rPr>
          <w:rFonts w:ascii="宋体" w:hAnsi="宋体" w:cs="宋体"/>
          <w:sz w:val="28"/>
          <w:szCs w:val="28"/>
        </w:rPr>
        <w:t>5000</w:t>
      </w:r>
      <w:r w:rsidRPr="00FF3B86">
        <w:rPr>
          <w:rFonts w:ascii="宋体" w:hAnsi="宋体" w:cs="宋体" w:hint="eastAsia"/>
          <w:sz w:val="28"/>
          <w:szCs w:val="28"/>
        </w:rPr>
        <w:t>元履约保证金并前来我处领取的《中标通知书》（一式二份）。</w:t>
      </w:r>
    </w:p>
    <w:p w:rsidR="005554FE" w:rsidRPr="00FF3B86" w:rsidRDefault="005554FE" w:rsidP="00107759">
      <w:pPr>
        <w:spacing w:line="360" w:lineRule="auto"/>
        <w:ind w:firstLineChars="196" w:firstLine="549"/>
        <w:rPr>
          <w:rFonts w:ascii="宋体" w:cs="宋体"/>
          <w:sz w:val="28"/>
          <w:szCs w:val="28"/>
        </w:rPr>
      </w:pPr>
      <w:r w:rsidRPr="00FF3B86">
        <w:rPr>
          <w:rFonts w:ascii="宋体" w:hAnsi="宋体" w:cs="宋体" w:hint="eastAsia"/>
          <w:sz w:val="28"/>
          <w:szCs w:val="28"/>
        </w:rPr>
        <w:t>（</w:t>
      </w:r>
      <w:r w:rsidRPr="00FF3B86">
        <w:rPr>
          <w:rFonts w:ascii="宋体" w:hAnsi="宋体" w:cs="宋体"/>
          <w:sz w:val="28"/>
          <w:szCs w:val="28"/>
        </w:rPr>
        <w:t>2</w:t>
      </w:r>
      <w:r w:rsidRPr="00FF3B86">
        <w:rPr>
          <w:rFonts w:ascii="宋体" w:hAnsi="宋体" w:cs="宋体" w:hint="eastAsia"/>
          <w:sz w:val="28"/>
          <w:szCs w:val="28"/>
        </w:rPr>
        <w:t>）中标单位须在接《中标通知书》起</w:t>
      </w:r>
      <w:r w:rsidRPr="00FF3B86">
        <w:rPr>
          <w:rFonts w:ascii="宋体" w:hAnsi="宋体" w:cs="宋体"/>
          <w:sz w:val="28"/>
          <w:szCs w:val="28"/>
        </w:rPr>
        <w:t>7</w:t>
      </w:r>
      <w:r w:rsidRPr="00FF3B86">
        <w:rPr>
          <w:rFonts w:ascii="宋体" w:hAnsi="宋体" w:cs="宋体" w:hint="eastAsia"/>
          <w:sz w:val="28"/>
          <w:szCs w:val="28"/>
        </w:rPr>
        <w:t>个工作日内，凭《中标通知书》原件与项目归口管理部门或采购人签订供货和服务合同。中标人不得以任何理由拖延、拒签合同；中标单位拒不签订合同的，我处将其列入黑名单，三年内不得到我处从事任何招投标活动。</w:t>
      </w:r>
    </w:p>
    <w:p w:rsidR="005554FE" w:rsidRPr="00FF3B86" w:rsidRDefault="005554FE" w:rsidP="00107759">
      <w:pPr>
        <w:spacing w:line="360" w:lineRule="auto"/>
        <w:ind w:firstLineChars="196" w:firstLine="549"/>
        <w:rPr>
          <w:rFonts w:ascii="宋体" w:cs="宋体"/>
          <w:sz w:val="28"/>
          <w:szCs w:val="28"/>
        </w:rPr>
      </w:pPr>
      <w:r w:rsidRPr="00FF3B86">
        <w:rPr>
          <w:rFonts w:ascii="宋体" w:hAnsi="宋体" w:cs="宋体"/>
          <w:sz w:val="28"/>
          <w:szCs w:val="28"/>
        </w:rPr>
        <w:t xml:space="preserve"> 2.</w:t>
      </w:r>
      <w:r w:rsidRPr="00FF3B86">
        <w:rPr>
          <w:rFonts w:ascii="宋体" w:hAnsi="宋体" w:cs="宋体" w:hint="eastAsia"/>
          <w:sz w:val="28"/>
          <w:szCs w:val="28"/>
        </w:rPr>
        <w:t>服务地点：南京信息工程大学校内。</w:t>
      </w:r>
    </w:p>
    <w:p w:rsidR="00AF771D" w:rsidRPr="00FF3B86" w:rsidRDefault="005554FE" w:rsidP="00107759">
      <w:pPr>
        <w:spacing w:line="360" w:lineRule="auto"/>
        <w:ind w:firstLineChars="196" w:firstLine="549"/>
        <w:rPr>
          <w:rFonts w:ascii="宋体" w:hAnsi="宋体" w:cs="宋体"/>
          <w:sz w:val="28"/>
          <w:szCs w:val="28"/>
        </w:rPr>
      </w:pPr>
      <w:r w:rsidRPr="00FF3B86">
        <w:rPr>
          <w:rFonts w:ascii="宋体" w:hAnsi="宋体" w:cs="宋体"/>
          <w:sz w:val="28"/>
          <w:szCs w:val="28"/>
        </w:rPr>
        <w:t xml:space="preserve"> 3.</w:t>
      </w:r>
      <w:r w:rsidRPr="00FF3B86">
        <w:rPr>
          <w:rFonts w:ascii="宋体" w:hAnsi="宋体" w:cs="宋体" w:hint="eastAsia"/>
          <w:sz w:val="28"/>
          <w:szCs w:val="28"/>
        </w:rPr>
        <w:t>付款方式：</w:t>
      </w:r>
    </w:p>
    <w:p w:rsidR="00845B37" w:rsidRPr="00FF3B86" w:rsidRDefault="00845B37" w:rsidP="00845B37">
      <w:pPr>
        <w:spacing w:line="360" w:lineRule="auto"/>
        <w:ind w:firstLine="549"/>
        <w:rPr>
          <w:rFonts w:ascii="宋体" w:hAnsi="宋体" w:cs="宋体"/>
          <w:sz w:val="28"/>
          <w:szCs w:val="28"/>
        </w:rPr>
      </w:pPr>
      <w:r w:rsidRPr="00FF3B86">
        <w:rPr>
          <w:rFonts w:ascii="宋体" w:hAnsi="宋体" w:cs="宋体"/>
          <w:sz w:val="28"/>
          <w:szCs w:val="28"/>
        </w:rPr>
        <w:t>制作完成</w:t>
      </w:r>
      <w:r w:rsidRPr="00FF3B86">
        <w:rPr>
          <w:rFonts w:ascii="宋体" w:hAnsi="宋体" w:cs="宋体" w:hint="eastAsia"/>
          <w:sz w:val="28"/>
          <w:szCs w:val="28"/>
        </w:rPr>
        <w:t>、验收合格后</w:t>
      </w:r>
      <w:r w:rsidRPr="00FF3B86">
        <w:rPr>
          <w:rFonts w:ascii="宋体" w:hAnsi="宋体" w:cs="宋体"/>
          <w:sz w:val="28"/>
          <w:szCs w:val="28"/>
        </w:rPr>
        <w:t>并经有关单位确认无质量问题后，一次性支付完毕。具体内容以最终签署的合同约定为准。</w:t>
      </w:r>
    </w:p>
    <w:p w:rsidR="005554FE" w:rsidRPr="00FF3B86" w:rsidRDefault="005554FE" w:rsidP="00107759">
      <w:pPr>
        <w:spacing w:line="360" w:lineRule="auto"/>
        <w:ind w:firstLineChars="196" w:firstLine="549"/>
        <w:rPr>
          <w:rFonts w:ascii="宋体" w:cs="宋体"/>
          <w:sz w:val="28"/>
          <w:szCs w:val="28"/>
        </w:rPr>
      </w:pPr>
      <w:r w:rsidRPr="00FF3B86">
        <w:rPr>
          <w:rFonts w:ascii="宋体" w:hAnsi="宋体" w:cs="宋体"/>
          <w:sz w:val="28"/>
          <w:szCs w:val="28"/>
        </w:rPr>
        <w:t>4.</w:t>
      </w:r>
      <w:r w:rsidRPr="00FF3B86">
        <w:rPr>
          <w:rFonts w:ascii="宋体" w:hAnsi="宋体" w:cs="宋体" w:hint="eastAsia"/>
          <w:sz w:val="28"/>
          <w:szCs w:val="28"/>
        </w:rPr>
        <w:t>资料费：</w:t>
      </w:r>
      <w:r w:rsidRPr="00FF3B86">
        <w:rPr>
          <w:rFonts w:ascii="宋体" w:hAnsi="宋体" w:cs="宋体"/>
          <w:sz w:val="28"/>
          <w:szCs w:val="28"/>
        </w:rPr>
        <w:t>300</w:t>
      </w:r>
      <w:r w:rsidRPr="00FF3B86">
        <w:rPr>
          <w:rFonts w:ascii="宋体" w:hAnsi="宋体" w:cs="宋体" w:hint="eastAsia"/>
          <w:sz w:val="28"/>
          <w:szCs w:val="28"/>
        </w:rPr>
        <w:t>元</w:t>
      </w:r>
      <w:r w:rsidRPr="00FF3B86">
        <w:rPr>
          <w:rFonts w:ascii="宋体" w:hAnsi="宋体" w:cs="宋体"/>
          <w:sz w:val="28"/>
          <w:szCs w:val="28"/>
        </w:rPr>
        <w:t>/</w:t>
      </w:r>
      <w:r w:rsidRPr="00FF3B86">
        <w:rPr>
          <w:rFonts w:ascii="宋体" w:hAnsi="宋体" w:cs="宋体" w:hint="eastAsia"/>
          <w:sz w:val="28"/>
          <w:szCs w:val="28"/>
        </w:rPr>
        <w:t>家。</w:t>
      </w:r>
    </w:p>
    <w:p w:rsidR="005554FE" w:rsidRPr="00FF3B86" w:rsidRDefault="005554FE" w:rsidP="005F5A2C">
      <w:pPr>
        <w:spacing w:line="360" w:lineRule="auto"/>
        <w:ind w:firstLineChars="196" w:firstLine="549"/>
        <w:rPr>
          <w:rFonts w:ascii="宋体" w:cs="宋体"/>
          <w:sz w:val="28"/>
          <w:szCs w:val="28"/>
        </w:rPr>
      </w:pPr>
      <w:r w:rsidRPr="00FF3B86">
        <w:rPr>
          <w:rFonts w:ascii="宋体" w:hAnsi="宋体" w:cs="宋体" w:hint="eastAsia"/>
          <w:sz w:val="28"/>
          <w:szCs w:val="28"/>
        </w:rPr>
        <w:t>（</w:t>
      </w:r>
      <w:r w:rsidRPr="00FF3B86">
        <w:rPr>
          <w:rFonts w:ascii="宋体" w:hAnsi="宋体" w:cs="宋体"/>
          <w:sz w:val="28"/>
          <w:szCs w:val="28"/>
        </w:rPr>
        <w:t>1</w:t>
      </w:r>
      <w:r w:rsidRPr="00FF3B86">
        <w:rPr>
          <w:rFonts w:ascii="宋体" w:hAnsi="宋体" w:cs="宋体" w:hint="eastAsia"/>
          <w:sz w:val="28"/>
          <w:szCs w:val="28"/>
        </w:rPr>
        <w:t>）</w:t>
      </w:r>
      <w:proofErr w:type="gramStart"/>
      <w:r w:rsidRPr="00FF3B86">
        <w:rPr>
          <w:rFonts w:ascii="宋体" w:hAnsi="宋体" w:cs="宋体" w:hint="eastAsia"/>
          <w:sz w:val="28"/>
          <w:szCs w:val="28"/>
        </w:rPr>
        <w:t>我处不</w:t>
      </w:r>
      <w:proofErr w:type="gramEnd"/>
      <w:r w:rsidRPr="00FF3B86">
        <w:rPr>
          <w:rFonts w:ascii="宋体" w:hAnsi="宋体" w:cs="宋体" w:hint="eastAsia"/>
          <w:sz w:val="28"/>
          <w:szCs w:val="28"/>
        </w:rPr>
        <w:t>接收现金或支付宝等方式交费。各投标人务必通过单位银行基本账户提前将资料费汇至我校以下账号：户名：南京信息工程大学；账号：</w:t>
      </w:r>
      <w:r w:rsidRPr="00FF3B86">
        <w:rPr>
          <w:rFonts w:ascii="宋体" w:hAnsi="宋体" w:cs="宋体"/>
          <w:sz w:val="28"/>
          <w:szCs w:val="28"/>
        </w:rPr>
        <w:t>10115401040000228</w:t>
      </w:r>
      <w:r w:rsidRPr="00FF3B86">
        <w:rPr>
          <w:rFonts w:ascii="宋体" w:hAnsi="宋体" w:cs="宋体" w:hint="eastAsia"/>
          <w:sz w:val="28"/>
          <w:szCs w:val="28"/>
        </w:rPr>
        <w:t>；开户银行：中国农业银行南京盘城支行。请各投标人务必在转账留言栏备注填写</w:t>
      </w:r>
      <w:r w:rsidRPr="00FF3B86">
        <w:rPr>
          <w:rFonts w:ascii="宋体" w:hAnsi="宋体" w:cs="宋体" w:hint="eastAsia"/>
          <w:b/>
          <w:sz w:val="28"/>
          <w:szCs w:val="28"/>
        </w:rPr>
        <w:t>“</w:t>
      </w:r>
      <w:r w:rsidR="00C33844" w:rsidRPr="00FF3B86">
        <w:rPr>
          <w:rFonts w:ascii="宋体" w:hAnsi="宋体" w:cs="宋体"/>
          <w:b/>
          <w:sz w:val="28"/>
          <w:szCs w:val="28"/>
        </w:rPr>
        <w:t>ZHL2019040</w:t>
      </w:r>
      <w:r w:rsidRPr="00FF3B86">
        <w:rPr>
          <w:rFonts w:ascii="宋体" w:hAnsi="宋体" w:cs="宋体" w:hint="eastAsia"/>
          <w:b/>
          <w:sz w:val="28"/>
          <w:szCs w:val="28"/>
        </w:rPr>
        <w:t>资料费”</w:t>
      </w:r>
      <w:r w:rsidRPr="00FF3B86">
        <w:rPr>
          <w:rFonts w:ascii="宋体" w:hAnsi="宋体" w:cs="宋体" w:hint="eastAsia"/>
          <w:sz w:val="28"/>
          <w:szCs w:val="28"/>
        </w:rPr>
        <w:t>字样，并尽量将投标单位的纳税识别号一并备注在转账留言栏中，若备注不下，请将单位名称和纳税识别号发至</w:t>
      </w:r>
      <w:r w:rsidRPr="00FF3B86">
        <w:rPr>
          <w:rFonts w:ascii="宋体" w:hAnsi="宋体" w:cs="宋体"/>
          <w:sz w:val="28"/>
          <w:szCs w:val="28"/>
        </w:rPr>
        <w:t>2483567991@qq.com</w:t>
      </w:r>
      <w:r w:rsidRPr="00FF3B86">
        <w:rPr>
          <w:rFonts w:ascii="宋体" w:hAnsi="宋体" w:cs="宋体" w:hint="eastAsia"/>
          <w:sz w:val="28"/>
          <w:szCs w:val="28"/>
        </w:rPr>
        <w:t>，以便打印发票和对账。转账回单复印件务必放入《投标文件》中（无此证明，一律作为无效标处理）。</w:t>
      </w:r>
    </w:p>
    <w:p w:rsidR="005554FE" w:rsidRPr="00FF3B86" w:rsidRDefault="005554FE" w:rsidP="00107759">
      <w:pPr>
        <w:spacing w:line="360" w:lineRule="auto"/>
        <w:ind w:firstLineChars="196" w:firstLine="549"/>
        <w:rPr>
          <w:rFonts w:ascii="宋体" w:cs="宋体"/>
          <w:sz w:val="28"/>
          <w:szCs w:val="28"/>
        </w:rPr>
      </w:pPr>
      <w:r w:rsidRPr="00FF3B86">
        <w:rPr>
          <w:rFonts w:ascii="宋体" w:hAnsi="宋体" w:cs="宋体" w:hint="eastAsia"/>
          <w:sz w:val="28"/>
          <w:szCs w:val="28"/>
        </w:rPr>
        <w:t>（</w:t>
      </w:r>
      <w:r w:rsidRPr="00FF3B86">
        <w:rPr>
          <w:rFonts w:ascii="宋体" w:hAnsi="宋体" w:cs="宋体"/>
          <w:sz w:val="28"/>
          <w:szCs w:val="28"/>
        </w:rPr>
        <w:t>2</w:t>
      </w:r>
      <w:r w:rsidRPr="00FF3B86">
        <w:rPr>
          <w:rFonts w:ascii="宋体" w:hAnsi="宋体" w:cs="宋体" w:hint="eastAsia"/>
          <w:sz w:val="28"/>
          <w:szCs w:val="28"/>
        </w:rPr>
        <w:t>）</w:t>
      </w:r>
      <w:proofErr w:type="gramStart"/>
      <w:r w:rsidRPr="00FF3B86">
        <w:rPr>
          <w:rFonts w:ascii="宋体" w:hAnsi="宋体" w:cs="宋体" w:hint="eastAsia"/>
          <w:sz w:val="28"/>
          <w:szCs w:val="28"/>
        </w:rPr>
        <w:t>招标科</w:t>
      </w:r>
      <w:proofErr w:type="gramEnd"/>
      <w:r w:rsidRPr="00FF3B86">
        <w:rPr>
          <w:rFonts w:ascii="宋体" w:hAnsi="宋体" w:cs="宋体" w:hint="eastAsia"/>
          <w:sz w:val="28"/>
          <w:szCs w:val="28"/>
        </w:rPr>
        <w:t>定期到财务处财务科对账（时间约半个月），打印出正式发票后，投标人可到</w:t>
      </w:r>
      <w:proofErr w:type="gramStart"/>
      <w:r w:rsidRPr="00FF3B86">
        <w:rPr>
          <w:rFonts w:ascii="宋体" w:hAnsi="宋体" w:cs="宋体" w:hint="eastAsia"/>
          <w:sz w:val="28"/>
          <w:szCs w:val="28"/>
        </w:rPr>
        <w:t>招标科</w:t>
      </w:r>
      <w:proofErr w:type="gramEnd"/>
      <w:r w:rsidRPr="00FF3B86">
        <w:rPr>
          <w:rFonts w:ascii="宋体" w:hAnsi="宋体" w:cs="宋体" w:hint="eastAsia"/>
          <w:sz w:val="28"/>
          <w:szCs w:val="28"/>
        </w:rPr>
        <w:t>认领。外地的投标人可以通知我处代为寄送。</w:t>
      </w:r>
    </w:p>
    <w:p w:rsidR="005554FE" w:rsidRPr="00FF3B86" w:rsidRDefault="005554FE" w:rsidP="00107759">
      <w:pPr>
        <w:spacing w:line="360" w:lineRule="auto"/>
        <w:ind w:firstLineChars="196" w:firstLine="549"/>
        <w:rPr>
          <w:rFonts w:ascii="宋体" w:cs="宋体"/>
          <w:sz w:val="28"/>
          <w:szCs w:val="28"/>
        </w:rPr>
      </w:pPr>
      <w:r w:rsidRPr="00FF3B86">
        <w:rPr>
          <w:rFonts w:ascii="宋体" w:hAnsi="宋体" w:cs="宋体"/>
          <w:sz w:val="28"/>
          <w:szCs w:val="28"/>
        </w:rPr>
        <w:lastRenderedPageBreak/>
        <w:t>5.</w:t>
      </w:r>
      <w:r w:rsidRPr="00FF3B86">
        <w:rPr>
          <w:rFonts w:ascii="宋体" w:hAnsi="宋体" w:cs="宋体" w:hint="eastAsia"/>
          <w:sz w:val="28"/>
          <w:szCs w:val="28"/>
        </w:rPr>
        <w:t>履约保证金（或投标保证金）：（人民币大写）：</w:t>
      </w:r>
      <w:r w:rsidRPr="00FF3B86">
        <w:rPr>
          <w:rFonts w:ascii="宋体" w:hAnsi="宋体" w:cs="宋体"/>
          <w:sz w:val="28"/>
          <w:szCs w:val="28"/>
          <w:u w:val="single"/>
        </w:rPr>
        <w:t>5000</w:t>
      </w:r>
      <w:r w:rsidRPr="00FF3B86">
        <w:rPr>
          <w:rFonts w:ascii="宋体" w:hAnsi="宋体" w:cs="宋体" w:hint="eastAsia"/>
          <w:sz w:val="28"/>
          <w:szCs w:val="28"/>
          <w:u w:val="single"/>
        </w:rPr>
        <w:t>元</w:t>
      </w:r>
      <w:r w:rsidRPr="00FF3B86">
        <w:rPr>
          <w:rFonts w:ascii="宋体" w:hAnsi="宋体" w:cs="宋体" w:hint="eastAsia"/>
          <w:sz w:val="28"/>
          <w:szCs w:val="28"/>
        </w:rPr>
        <w:t>整。</w:t>
      </w:r>
    </w:p>
    <w:p w:rsidR="005554FE" w:rsidRPr="00FF3B86" w:rsidRDefault="005554FE" w:rsidP="00107759">
      <w:pPr>
        <w:spacing w:line="360" w:lineRule="auto"/>
        <w:ind w:firstLineChars="196" w:firstLine="549"/>
        <w:rPr>
          <w:rFonts w:ascii="宋体" w:cs="宋体"/>
          <w:sz w:val="28"/>
          <w:szCs w:val="28"/>
        </w:rPr>
      </w:pPr>
      <w:r w:rsidRPr="00FF3B86">
        <w:rPr>
          <w:rFonts w:ascii="宋体" w:hAnsi="宋体" w:cs="宋体" w:hint="eastAsia"/>
          <w:sz w:val="28"/>
          <w:szCs w:val="28"/>
        </w:rPr>
        <w:t>（</w:t>
      </w:r>
      <w:r w:rsidRPr="00FF3B86">
        <w:rPr>
          <w:rFonts w:ascii="宋体" w:hAnsi="宋体" w:cs="宋体"/>
          <w:sz w:val="28"/>
          <w:szCs w:val="28"/>
        </w:rPr>
        <w:t>1</w:t>
      </w:r>
      <w:r w:rsidRPr="00FF3B86">
        <w:rPr>
          <w:rFonts w:ascii="宋体" w:hAnsi="宋体" w:cs="宋体" w:hint="eastAsia"/>
          <w:sz w:val="28"/>
          <w:szCs w:val="28"/>
        </w:rPr>
        <w:t>）为降低投标人的投标成本，避免交、退投标保证金带来的麻烦，本着相互理解和相互信任的原则，努力构建诚信社会，本项目投标时各单位无须缴纳投标保证金，中标公示后，仅中标单位需缴纳履约保证金（未中标单位无需缴纳任何保证金）。中标公示后，请中标单位自行将履约保证金汇至学校财务账户后先到财务科开具缴款收据，凭缴款收据到财务处</w:t>
      </w:r>
      <w:proofErr w:type="gramStart"/>
      <w:r w:rsidRPr="00FF3B86">
        <w:rPr>
          <w:rFonts w:ascii="宋体" w:hAnsi="宋体" w:cs="宋体" w:hint="eastAsia"/>
          <w:sz w:val="28"/>
          <w:szCs w:val="28"/>
        </w:rPr>
        <w:t>招标科</w:t>
      </w:r>
      <w:proofErr w:type="gramEnd"/>
      <w:r w:rsidRPr="00FF3B86">
        <w:rPr>
          <w:rFonts w:ascii="宋体" w:hAnsi="宋体" w:cs="宋体" w:hint="eastAsia"/>
          <w:sz w:val="28"/>
          <w:szCs w:val="28"/>
        </w:rPr>
        <w:t>领取中标通知书后再与</w:t>
      </w:r>
      <w:r w:rsidR="00D377DE" w:rsidRPr="00FF3B86">
        <w:rPr>
          <w:rFonts w:ascii="宋体" w:hAnsi="宋体" w:cs="宋体" w:hint="eastAsia"/>
          <w:sz w:val="28"/>
          <w:szCs w:val="28"/>
        </w:rPr>
        <w:t>采购人</w:t>
      </w:r>
      <w:r w:rsidRPr="00FF3B86">
        <w:rPr>
          <w:rFonts w:ascii="宋体" w:hAnsi="宋体" w:cs="宋体" w:hint="eastAsia"/>
          <w:sz w:val="28"/>
          <w:szCs w:val="28"/>
        </w:rPr>
        <w:t>签订供货和服务合同。</w:t>
      </w:r>
      <w:r w:rsidRPr="00FF3B86">
        <w:rPr>
          <w:rFonts w:ascii="宋体" w:hAnsi="宋体" w:cs="宋体"/>
          <w:sz w:val="28"/>
          <w:szCs w:val="28"/>
        </w:rPr>
        <w:t>5000</w:t>
      </w:r>
      <w:r w:rsidRPr="00FF3B86">
        <w:rPr>
          <w:rFonts w:ascii="宋体" w:hAnsi="宋体" w:cs="宋体" w:hint="eastAsia"/>
          <w:sz w:val="28"/>
          <w:szCs w:val="28"/>
        </w:rPr>
        <w:t>元履约保证金交款账号同</w:t>
      </w:r>
      <w:r w:rsidRPr="00FF3B86">
        <w:rPr>
          <w:rFonts w:ascii="宋体" w:hAnsi="宋体" w:cs="宋体"/>
          <w:sz w:val="28"/>
          <w:szCs w:val="28"/>
        </w:rPr>
        <w:t>300</w:t>
      </w:r>
      <w:r w:rsidRPr="00FF3B86">
        <w:rPr>
          <w:rFonts w:ascii="宋体" w:hAnsi="宋体" w:cs="宋体" w:hint="eastAsia"/>
          <w:sz w:val="28"/>
          <w:szCs w:val="28"/>
        </w:rPr>
        <w:t>元资料费。</w:t>
      </w:r>
    </w:p>
    <w:p w:rsidR="005554FE" w:rsidRPr="00FF3B86" w:rsidRDefault="005554FE" w:rsidP="00107759">
      <w:pPr>
        <w:spacing w:line="360" w:lineRule="auto"/>
        <w:ind w:firstLineChars="196" w:firstLine="549"/>
        <w:rPr>
          <w:rFonts w:ascii="宋体" w:cs="宋体"/>
          <w:sz w:val="28"/>
          <w:szCs w:val="28"/>
        </w:rPr>
      </w:pPr>
      <w:r w:rsidRPr="00FF3B86">
        <w:rPr>
          <w:rFonts w:ascii="宋体" w:hAnsi="宋体" w:cs="宋体" w:hint="eastAsia"/>
          <w:sz w:val="28"/>
          <w:szCs w:val="28"/>
        </w:rPr>
        <w:t>（</w:t>
      </w:r>
      <w:r w:rsidRPr="00FF3B86">
        <w:rPr>
          <w:rFonts w:ascii="宋体" w:hAnsi="宋体" w:cs="宋体"/>
          <w:sz w:val="28"/>
          <w:szCs w:val="28"/>
        </w:rPr>
        <w:t>2</w:t>
      </w:r>
      <w:r w:rsidRPr="00FF3B86">
        <w:rPr>
          <w:rFonts w:ascii="宋体" w:hAnsi="宋体" w:cs="宋体" w:hint="eastAsia"/>
          <w:sz w:val="28"/>
          <w:szCs w:val="28"/>
        </w:rPr>
        <w:t>）履约保证金的退还方式：项目按照合同约定完成并无质量问题后，由中标单位向项目归口管理部门或采购人提交退还履约保证金的申请报告，由项目归口管理部门（或使用部门）负责人签字确定同意退还后，再到财务处财务科办理退还手续。</w:t>
      </w:r>
    </w:p>
    <w:p w:rsidR="005554FE" w:rsidRPr="00FF3B86" w:rsidRDefault="005554FE" w:rsidP="00107759">
      <w:pPr>
        <w:spacing w:line="360" w:lineRule="auto"/>
        <w:ind w:firstLineChars="196" w:firstLine="549"/>
        <w:rPr>
          <w:rFonts w:ascii="宋体" w:cs="宋体"/>
          <w:sz w:val="28"/>
          <w:szCs w:val="28"/>
        </w:rPr>
      </w:pPr>
      <w:r w:rsidRPr="00FF3B86">
        <w:rPr>
          <w:rFonts w:ascii="宋体" w:hAnsi="宋体" w:cs="宋体" w:hint="eastAsia"/>
          <w:sz w:val="28"/>
          <w:szCs w:val="28"/>
        </w:rPr>
        <w:t>（</w:t>
      </w:r>
      <w:r w:rsidRPr="00FF3B86">
        <w:rPr>
          <w:rFonts w:ascii="宋体" w:hAnsi="宋体" w:cs="宋体"/>
          <w:sz w:val="28"/>
          <w:szCs w:val="28"/>
        </w:rPr>
        <w:t>3</w:t>
      </w:r>
      <w:r w:rsidRPr="00FF3B86">
        <w:rPr>
          <w:rFonts w:ascii="宋体" w:hAnsi="宋体" w:cs="宋体" w:hint="eastAsia"/>
          <w:sz w:val="28"/>
          <w:szCs w:val="28"/>
        </w:rPr>
        <w:t>）履约</w:t>
      </w:r>
      <w:proofErr w:type="gramStart"/>
      <w:r w:rsidRPr="00FF3B86">
        <w:rPr>
          <w:rFonts w:ascii="宋体" w:hAnsi="宋体" w:cs="宋体" w:hint="eastAsia"/>
          <w:sz w:val="28"/>
          <w:szCs w:val="28"/>
        </w:rPr>
        <w:t>保证金交退咨询</w:t>
      </w:r>
      <w:proofErr w:type="gramEnd"/>
      <w:r w:rsidRPr="00FF3B86">
        <w:rPr>
          <w:rFonts w:ascii="宋体" w:hAnsi="宋体" w:cs="宋体" w:hint="eastAsia"/>
          <w:sz w:val="28"/>
          <w:szCs w:val="28"/>
        </w:rPr>
        <w:t>：财务处财务科（体育馆北面，南气宾馆东侧的大学生创业中心</w:t>
      </w:r>
      <w:r w:rsidRPr="00FF3B86">
        <w:rPr>
          <w:rFonts w:ascii="宋体" w:hAnsi="宋体" w:cs="宋体"/>
          <w:sz w:val="28"/>
          <w:szCs w:val="28"/>
        </w:rPr>
        <w:t>3</w:t>
      </w:r>
      <w:r w:rsidRPr="00FF3B86">
        <w:rPr>
          <w:rFonts w:ascii="宋体" w:hAnsi="宋体" w:cs="宋体" w:hint="eastAsia"/>
          <w:sz w:val="28"/>
          <w:szCs w:val="28"/>
        </w:rPr>
        <w:t>号楼二楼财务大厅）。</w:t>
      </w:r>
    </w:p>
    <w:p w:rsidR="005554FE" w:rsidRPr="00FF3B86" w:rsidRDefault="005554FE" w:rsidP="00107759">
      <w:pPr>
        <w:spacing w:line="360" w:lineRule="auto"/>
        <w:ind w:firstLineChars="196" w:firstLine="549"/>
        <w:rPr>
          <w:rFonts w:ascii="宋体" w:cs="宋体"/>
          <w:sz w:val="28"/>
          <w:szCs w:val="28"/>
        </w:rPr>
      </w:pPr>
      <w:r w:rsidRPr="00FF3B86">
        <w:rPr>
          <w:rFonts w:ascii="宋体" w:hAnsi="宋体" w:cs="宋体" w:hint="eastAsia"/>
          <w:sz w:val="28"/>
          <w:szCs w:val="28"/>
        </w:rPr>
        <w:t>（</w:t>
      </w:r>
      <w:r w:rsidRPr="00FF3B86">
        <w:rPr>
          <w:rFonts w:ascii="宋体" w:hAnsi="宋体" w:cs="宋体"/>
          <w:sz w:val="28"/>
          <w:szCs w:val="28"/>
        </w:rPr>
        <w:t>4</w:t>
      </w:r>
      <w:r w:rsidRPr="00FF3B86">
        <w:rPr>
          <w:rFonts w:ascii="宋体" w:hAnsi="宋体" w:cs="宋体" w:hint="eastAsia"/>
          <w:sz w:val="28"/>
          <w:szCs w:val="28"/>
        </w:rPr>
        <w:t>）如中标单位有下列情况之一，不予退还履约保证金，我处将其列入招投标诚信“黑名单”，</w:t>
      </w:r>
      <w:r w:rsidRPr="00FF3B86">
        <w:rPr>
          <w:rFonts w:ascii="宋体" w:hAnsi="宋体" w:cs="宋体"/>
          <w:sz w:val="28"/>
          <w:szCs w:val="28"/>
        </w:rPr>
        <w:t>3</w:t>
      </w:r>
      <w:r w:rsidRPr="00FF3B86">
        <w:rPr>
          <w:rFonts w:ascii="宋体" w:hAnsi="宋体" w:cs="宋体" w:hint="eastAsia"/>
          <w:sz w:val="28"/>
          <w:szCs w:val="28"/>
        </w:rPr>
        <w:t>年内不得到我处从事任何投标活动。</w:t>
      </w:r>
    </w:p>
    <w:p w:rsidR="005554FE" w:rsidRPr="00FF3B86" w:rsidRDefault="005554FE" w:rsidP="00107759">
      <w:pPr>
        <w:spacing w:line="360" w:lineRule="auto"/>
        <w:ind w:firstLineChars="196" w:firstLine="549"/>
        <w:rPr>
          <w:rFonts w:ascii="宋体" w:cs="宋体"/>
          <w:sz w:val="28"/>
          <w:szCs w:val="28"/>
        </w:rPr>
      </w:pPr>
      <w:r w:rsidRPr="00FF3B86">
        <w:rPr>
          <w:rFonts w:ascii="宋体" w:hAnsi="宋体" w:cs="宋体"/>
          <w:sz w:val="28"/>
          <w:szCs w:val="28"/>
        </w:rPr>
        <w:t>a.</w:t>
      </w:r>
      <w:r w:rsidRPr="00FF3B86">
        <w:rPr>
          <w:rFonts w:ascii="宋体" w:hAnsi="宋体" w:cs="宋体" w:hint="eastAsia"/>
          <w:sz w:val="28"/>
          <w:szCs w:val="28"/>
        </w:rPr>
        <w:t>中标单位未能按学校通知，在规定时间内签署合同；或签署合同后未能履约、单方撕毁合同等；</w:t>
      </w:r>
    </w:p>
    <w:p w:rsidR="005554FE" w:rsidRPr="00FF3B86" w:rsidRDefault="005554FE" w:rsidP="00107759">
      <w:pPr>
        <w:spacing w:line="360" w:lineRule="auto"/>
        <w:ind w:firstLineChars="196" w:firstLine="549"/>
        <w:rPr>
          <w:rFonts w:ascii="宋体" w:cs="宋体"/>
          <w:sz w:val="28"/>
          <w:szCs w:val="28"/>
        </w:rPr>
      </w:pPr>
      <w:r w:rsidRPr="00FF3B86">
        <w:rPr>
          <w:rFonts w:ascii="宋体" w:hAnsi="宋体" w:cs="宋体"/>
          <w:sz w:val="28"/>
          <w:szCs w:val="28"/>
        </w:rPr>
        <w:t>b.</w:t>
      </w:r>
      <w:r w:rsidRPr="00FF3B86">
        <w:rPr>
          <w:rFonts w:ascii="宋体" w:hAnsi="宋体" w:cs="宋体" w:hint="eastAsia"/>
          <w:sz w:val="28"/>
          <w:szCs w:val="28"/>
        </w:rPr>
        <w:t>中标单位在投标过程中存在串通投标等违规或舞弊行为；或中标单位借用其他公司相关资质的；</w:t>
      </w:r>
    </w:p>
    <w:p w:rsidR="005554FE" w:rsidRPr="00FF3B86" w:rsidRDefault="005554FE" w:rsidP="00107759">
      <w:pPr>
        <w:spacing w:line="360" w:lineRule="auto"/>
        <w:ind w:firstLineChars="196" w:firstLine="549"/>
        <w:rPr>
          <w:rFonts w:ascii="宋体" w:cs="宋体"/>
          <w:sz w:val="28"/>
          <w:szCs w:val="28"/>
        </w:rPr>
      </w:pPr>
      <w:r w:rsidRPr="00FF3B86">
        <w:rPr>
          <w:rFonts w:ascii="宋体" w:hAnsi="宋体" w:cs="宋体"/>
          <w:sz w:val="28"/>
          <w:szCs w:val="28"/>
        </w:rPr>
        <w:t>c.</w:t>
      </w:r>
      <w:r w:rsidRPr="00FF3B86">
        <w:rPr>
          <w:rFonts w:ascii="宋体" w:hAnsi="宋体" w:cs="宋体" w:hint="eastAsia"/>
          <w:sz w:val="28"/>
          <w:szCs w:val="28"/>
        </w:rPr>
        <w:t>出现其他不予退还履约保证金情形的。</w:t>
      </w:r>
    </w:p>
    <w:p w:rsidR="005554FE" w:rsidRPr="00FF3B86" w:rsidRDefault="005554FE" w:rsidP="00107759">
      <w:pPr>
        <w:spacing w:line="360" w:lineRule="auto"/>
        <w:ind w:firstLineChars="196" w:firstLine="549"/>
        <w:rPr>
          <w:rFonts w:ascii="宋体" w:cs="宋体"/>
          <w:sz w:val="28"/>
          <w:szCs w:val="28"/>
        </w:rPr>
      </w:pPr>
      <w:r w:rsidRPr="00FF3B86">
        <w:rPr>
          <w:rFonts w:ascii="宋体" w:hAnsi="宋体" w:cs="宋体"/>
          <w:sz w:val="28"/>
          <w:szCs w:val="28"/>
        </w:rPr>
        <w:t>6.</w:t>
      </w:r>
      <w:r w:rsidRPr="00FF3B86">
        <w:rPr>
          <w:rFonts w:ascii="宋体" w:hAnsi="宋体" w:cs="宋体" w:hint="eastAsia"/>
          <w:sz w:val="28"/>
          <w:szCs w:val="28"/>
        </w:rPr>
        <w:t>验收：按学校验收规定执行，项目合同是验收的主要依据。</w:t>
      </w:r>
    </w:p>
    <w:p w:rsidR="005554FE" w:rsidRPr="00FF3B86" w:rsidRDefault="005554FE" w:rsidP="00107759">
      <w:pPr>
        <w:spacing w:line="360" w:lineRule="auto"/>
        <w:ind w:firstLineChars="196" w:firstLine="549"/>
        <w:rPr>
          <w:rFonts w:ascii="宋体" w:cs="宋体"/>
          <w:sz w:val="28"/>
          <w:szCs w:val="28"/>
        </w:rPr>
      </w:pPr>
      <w:r w:rsidRPr="00FF3B86">
        <w:rPr>
          <w:rFonts w:ascii="宋体" w:hAnsi="宋体" w:cs="宋体"/>
          <w:sz w:val="28"/>
          <w:szCs w:val="28"/>
        </w:rPr>
        <w:t>7.</w:t>
      </w:r>
      <w:r w:rsidRPr="00FF3B86">
        <w:rPr>
          <w:rFonts w:ascii="宋体" w:hAnsi="宋体" w:cs="宋体" w:hint="eastAsia"/>
          <w:sz w:val="28"/>
          <w:szCs w:val="28"/>
        </w:rPr>
        <w:t>质保：原厂质保</w:t>
      </w:r>
      <w:r w:rsidR="00AF771D" w:rsidRPr="00FF3B86">
        <w:rPr>
          <w:rFonts w:ascii="宋体" w:hAnsi="宋体" w:cs="宋体" w:hint="eastAsia"/>
          <w:sz w:val="28"/>
          <w:szCs w:val="28"/>
        </w:rPr>
        <w:t>一</w:t>
      </w:r>
      <w:r w:rsidRPr="00FF3B86">
        <w:rPr>
          <w:rFonts w:ascii="宋体" w:hAnsi="宋体" w:cs="宋体" w:hint="eastAsia"/>
          <w:sz w:val="28"/>
          <w:szCs w:val="28"/>
        </w:rPr>
        <w:t>年。</w:t>
      </w:r>
    </w:p>
    <w:p w:rsidR="005554FE" w:rsidRPr="00FF3B86" w:rsidRDefault="005554FE" w:rsidP="00FF3B86">
      <w:pPr>
        <w:spacing w:beforeLines="100" w:afterLines="100" w:line="360" w:lineRule="auto"/>
        <w:jc w:val="center"/>
        <w:rPr>
          <w:rFonts w:ascii="黑体" w:eastAsia="黑体" w:hAnsi="黑体"/>
          <w:sz w:val="28"/>
          <w:szCs w:val="28"/>
        </w:rPr>
      </w:pPr>
      <w:bookmarkStart w:id="6" w:name="_Hlk9866833"/>
      <w:r w:rsidRPr="00FF3B86">
        <w:rPr>
          <w:rFonts w:ascii="黑体" w:eastAsia="黑体" w:hAnsi="黑体" w:hint="eastAsia"/>
          <w:sz w:val="28"/>
          <w:szCs w:val="28"/>
        </w:rPr>
        <w:lastRenderedPageBreak/>
        <w:t>八、日程安排和联系方式</w:t>
      </w:r>
    </w:p>
    <w:p w:rsidR="005554FE" w:rsidRPr="00FF3B86" w:rsidRDefault="005554FE">
      <w:pPr>
        <w:spacing w:line="360" w:lineRule="auto"/>
        <w:ind w:firstLineChars="200" w:firstLine="560"/>
        <w:rPr>
          <w:rFonts w:ascii="宋体"/>
          <w:sz w:val="28"/>
          <w:szCs w:val="28"/>
        </w:rPr>
      </w:pPr>
      <w:r w:rsidRPr="00FF3B86">
        <w:rPr>
          <w:rFonts w:ascii="宋体" w:hAnsi="宋体"/>
          <w:sz w:val="28"/>
          <w:szCs w:val="28"/>
        </w:rPr>
        <w:t>1.</w:t>
      </w:r>
      <w:r w:rsidRPr="00FF3B86">
        <w:rPr>
          <w:rFonts w:ascii="宋体" w:hAnsi="宋体" w:hint="eastAsia"/>
          <w:sz w:val="28"/>
          <w:szCs w:val="28"/>
        </w:rPr>
        <w:t>报名时间：招标信息发布后。</w:t>
      </w:r>
    </w:p>
    <w:p w:rsidR="005554FE" w:rsidRPr="00FF3B86" w:rsidRDefault="005554FE" w:rsidP="00D417FD">
      <w:pPr>
        <w:spacing w:line="360" w:lineRule="auto"/>
        <w:ind w:firstLineChars="200" w:firstLine="560"/>
        <w:rPr>
          <w:rFonts w:ascii="宋体" w:cs="宋体"/>
          <w:sz w:val="28"/>
          <w:szCs w:val="28"/>
        </w:rPr>
      </w:pPr>
      <w:r w:rsidRPr="00FF3B86">
        <w:rPr>
          <w:rFonts w:ascii="宋体" w:hAnsi="宋体"/>
          <w:sz w:val="28"/>
          <w:szCs w:val="28"/>
        </w:rPr>
        <w:t>2.</w:t>
      </w:r>
      <w:r w:rsidRPr="00FF3B86">
        <w:rPr>
          <w:rFonts w:ascii="宋体" w:hAnsi="宋体" w:hint="eastAsia"/>
          <w:sz w:val="28"/>
          <w:szCs w:val="28"/>
        </w:rPr>
        <w:t>领取招标文件：</w:t>
      </w:r>
      <w:r w:rsidR="00D417FD" w:rsidRPr="00FF3B86">
        <w:rPr>
          <w:rFonts w:ascii="宋体" w:hAnsi="宋体" w:hint="eastAsia"/>
          <w:sz w:val="28"/>
          <w:szCs w:val="28"/>
          <w:u w:val="single"/>
        </w:rPr>
        <w:t>自行下载</w:t>
      </w:r>
      <w:r w:rsidRPr="00FF3B86">
        <w:rPr>
          <w:rFonts w:ascii="宋体" w:hAnsi="宋体" w:cs="宋体" w:hint="eastAsia"/>
          <w:kern w:val="0"/>
          <w:sz w:val="28"/>
          <w:szCs w:val="28"/>
        </w:rPr>
        <w:t>。</w:t>
      </w:r>
    </w:p>
    <w:p w:rsidR="005554FE" w:rsidRPr="00FF3B86" w:rsidRDefault="005554FE">
      <w:pPr>
        <w:spacing w:line="360" w:lineRule="auto"/>
        <w:ind w:firstLineChars="200" w:firstLine="560"/>
        <w:rPr>
          <w:rFonts w:ascii="宋体"/>
          <w:sz w:val="28"/>
          <w:szCs w:val="28"/>
        </w:rPr>
      </w:pPr>
      <w:r w:rsidRPr="00FF3B86">
        <w:rPr>
          <w:rFonts w:ascii="宋体" w:hAnsi="宋体"/>
          <w:sz w:val="28"/>
          <w:szCs w:val="28"/>
        </w:rPr>
        <w:t>3.</w:t>
      </w:r>
      <w:r w:rsidRPr="00FF3B86">
        <w:rPr>
          <w:rFonts w:ascii="宋体" w:hAnsi="宋体" w:hint="eastAsia"/>
          <w:sz w:val="28"/>
          <w:szCs w:val="28"/>
        </w:rPr>
        <w:t>答疑时间</w:t>
      </w:r>
    </w:p>
    <w:p w:rsidR="005554FE" w:rsidRPr="00FF3B86" w:rsidRDefault="005554FE">
      <w:pPr>
        <w:spacing w:line="360" w:lineRule="auto"/>
        <w:rPr>
          <w:rFonts w:ascii="宋体"/>
          <w:sz w:val="28"/>
          <w:szCs w:val="28"/>
        </w:rPr>
      </w:pPr>
      <w:r w:rsidRPr="00FF3B86">
        <w:rPr>
          <w:rFonts w:ascii="宋体" w:hAnsi="宋体"/>
          <w:sz w:val="28"/>
          <w:szCs w:val="28"/>
        </w:rPr>
        <w:t xml:space="preserve">   </w:t>
      </w:r>
      <w:r w:rsidRPr="00FF3B86">
        <w:rPr>
          <w:rFonts w:ascii="宋体" w:hAnsi="宋体" w:hint="eastAsia"/>
          <w:sz w:val="28"/>
          <w:szCs w:val="28"/>
        </w:rPr>
        <w:t>（</w:t>
      </w:r>
      <w:r w:rsidRPr="00FF3B86">
        <w:rPr>
          <w:rFonts w:ascii="宋体" w:hAnsi="宋体"/>
          <w:sz w:val="28"/>
          <w:szCs w:val="28"/>
        </w:rPr>
        <w:t>1</w:t>
      </w:r>
      <w:r w:rsidRPr="00FF3B86">
        <w:rPr>
          <w:rFonts w:ascii="宋体" w:hAnsi="宋体" w:hint="eastAsia"/>
          <w:sz w:val="28"/>
          <w:szCs w:val="28"/>
        </w:rPr>
        <w:t>）投标人如有疑问，请在</w:t>
      </w:r>
      <w:r w:rsidRPr="00FF3B86">
        <w:rPr>
          <w:rFonts w:ascii="宋体" w:hAnsi="宋体"/>
          <w:sz w:val="28"/>
          <w:szCs w:val="28"/>
          <w:u w:val="single"/>
        </w:rPr>
        <w:t>2019</w:t>
      </w:r>
      <w:r w:rsidRPr="00FF3B86">
        <w:rPr>
          <w:rFonts w:ascii="宋体" w:hAnsi="宋体" w:hint="eastAsia"/>
          <w:sz w:val="28"/>
          <w:szCs w:val="28"/>
          <w:u w:val="single"/>
        </w:rPr>
        <w:t>年</w:t>
      </w:r>
      <w:r w:rsidR="00A31753" w:rsidRPr="00FF3B86">
        <w:rPr>
          <w:rFonts w:ascii="宋体" w:hAnsi="宋体" w:hint="eastAsia"/>
          <w:sz w:val="28"/>
          <w:szCs w:val="28"/>
          <w:u w:val="single"/>
        </w:rPr>
        <w:t>1</w:t>
      </w:r>
      <w:r w:rsidR="00596079" w:rsidRPr="00FF3B86">
        <w:rPr>
          <w:rFonts w:ascii="宋体" w:hAnsi="宋体" w:hint="eastAsia"/>
          <w:sz w:val="28"/>
          <w:szCs w:val="28"/>
          <w:u w:val="single"/>
        </w:rPr>
        <w:t>2</w:t>
      </w:r>
      <w:r w:rsidRPr="00FF3B86">
        <w:rPr>
          <w:rFonts w:ascii="宋体" w:hAnsi="宋体" w:hint="eastAsia"/>
          <w:sz w:val="28"/>
          <w:szCs w:val="28"/>
          <w:u w:val="single"/>
        </w:rPr>
        <w:t>月</w:t>
      </w:r>
      <w:r w:rsidR="00FF3B86" w:rsidRPr="00FF3B86">
        <w:rPr>
          <w:rFonts w:ascii="宋体" w:hAnsi="宋体" w:hint="eastAsia"/>
          <w:sz w:val="28"/>
          <w:szCs w:val="28"/>
          <w:u w:val="single"/>
        </w:rPr>
        <w:t>4</w:t>
      </w:r>
      <w:r w:rsidRPr="00FF3B86">
        <w:rPr>
          <w:rFonts w:ascii="宋体" w:hAnsi="宋体" w:hint="eastAsia"/>
          <w:sz w:val="28"/>
          <w:szCs w:val="28"/>
          <w:u w:val="single"/>
        </w:rPr>
        <w:t>日</w:t>
      </w:r>
      <w:r w:rsidRPr="00FF3B86">
        <w:rPr>
          <w:rFonts w:ascii="宋体" w:hAnsi="宋体"/>
          <w:sz w:val="28"/>
          <w:szCs w:val="28"/>
          <w:u w:val="single"/>
        </w:rPr>
        <w:t>11</w:t>
      </w:r>
      <w:r w:rsidRPr="00FF3B86">
        <w:rPr>
          <w:rFonts w:ascii="宋体" w:hAnsi="宋体" w:hint="eastAsia"/>
          <w:sz w:val="28"/>
          <w:szCs w:val="28"/>
          <w:u w:val="single"/>
        </w:rPr>
        <w:t>：</w:t>
      </w:r>
      <w:r w:rsidRPr="00FF3B86">
        <w:rPr>
          <w:rFonts w:ascii="宋体" w:hAnsi="宋体"/>
          <w:sz w:val="28"/>
          <w:szCs w:val="28"/>
          <w:u w:val="single"/>
        </w:rPr>
        <w:t>3</w:t>
      </w:r>
      <w:hyperlink r:id="rId10" w:history="1">
        <w:r w:rsidRPr="00FF3B86">
          <w:rPr>
            <w:rFonts w:ascii="宋体"/>
            <w:sz w:val="28"/>
            <w:szCs w:val="28"/>
            <w:u w:val="single"/>
          </w:rPr>
          <w:t>0</w:t>
        </w:r>
        <w:r w:rsidRPr="00FF3B86">
          <w:rPr>
            <w:rFonts w:ascii="宋体" w:hAnsi="宋体" w:hint="eastAsia"/>
            <w:sz w:val="28"/>
            <w:szCs w:val="28"/>
          </w:rPr>
          <w:t>前将问题以</w:t>
        </w:r>
        <w:r w:rsidRPr="00FF3B86">
          <w:rPr>
            <w:rFonts w:ascii="宋体" w:hAnsi="宋体"/>
            <w:sz w:val="28"/>
            <w:szCs w:val="28"/>
          </w:rPr>
          <w:t>word</w:t>
        </w:r>
        <w:r w:rsidRPr="00FF3B86">
          <w:rPr>
            <w:rFonts w:ascii="宋体" w:hAnsi="宋体" w:hint="eastAsia"/>
            <w:sz w:val="28"/>
            <w:szCs w:val="28"/>
          </w:rPr>
          <w:t>格式或</w:t>
        </w:r>
        <w:r w:rsidRPr="00FF3B86">
          <w:rPr>
            <w:rFonts w:ascii="宋体" w:hAnsi="宋体"/>
            <w:sz w:val="28"/>
            <w:szCs w:val="28"/>
          </w:rPr>
          <w:t>txt</w:t>
        </w:r>
        <w:r w:rsidRPr="00FF3B86">
          <w:rPr>
            <w:rFonts w:ascii="宋体" w:hAnsi="宋体" w:hint="eastAsia"/>
            <w:sz w:val="28"/>
            <w:szCs w:val="28"/>
          </w:rPr>
          <w:t>格式发至</w:t>
        </w:r>
        <w:r w:rsidRPr="00FF3B86">
          <w:rPr>
            <w:rFonts w:ascii="宋体" w:hAnsi="宋体"/>
            <w:sz w:val="28"/>
            <w:szCs w:val="28"/>
          </w:rPr>
          <w:t>2483567991@qq.com</w:t>
        </w:r>
      </w:hyperlink>
      <w:r w:rsidRPr="00FF3B86">
        <w:rPr>
          <w:rFonts w:ascii="宋体" w:hAnsi="宋体" w:hint="eastAsia"/>
          <w:sz w:val="28"/>
          <w:szCs w:val="28"/>
        </w:rPr>
        <w:t>（因财务处</w:t>
      </w:r>
      <w:proofErr w:type="gramStart"/>
      <w:r w:rsidRPr="00FF3B86">
        <w:rPr>
          <w:rFonts w:ascii="宋体" w:hAnsi="宋体" w:hint="eastAsia"/>
          <w:sz w:val="28"/>
          <w:szCs w:val="28"/>
        </w:rPr>
        <w:t>招标科</w:t>
      </w:r>
      <w:proofErr w:type="gramEnd"/>
      <w:r w:rsidRPr="00FF3B86">
        <w:rPr>
          <w:rFonts w:ascii="宋体" w:hAnsi="宋体" w:hint="eastAsia"/>
          <w:sz w:val="28"/>
          <w:szCs w:val="28"/>
        </w:rPr>
        <w:t>人手少，为减少所提问题的文字二次输入工作量，质疑函请勿以</w:t>
      </w:r>
      <w:r w:rsidRPr="00FF3B86">
        <w:rPr>
          <w:rFonts w:ascii="宋体" w:hAnsi="宋体"/>
          <w:sz w:val="28"/>
          <w:szCs w:val="28"/>
        </w:rPr>
        <w:t>JPG</w:t>
      </w:r>
      <w:r w:rsidRPr="00FF3B86">
        <w:rPr>
          <w:rFonts w:ascii="宋体" w:hAnsi="宋体" w:hint="eastAsia"/>
          <w:sz w:val="28"/>
          <w:szCs w:val="28"/>
        </w:rPr>
        <w:t>或</w:t>
      </w:r>
      <w:r w:rsidRPr="00FF3B86">
        <w:rPr>
          <w:rFonts w:ascii="宋体" w:hAnsi="宋体"/>
          <w:sz w:val="28"/>
          <w:szCs w:val="28"/>
        </w:rPr>
        <w:t>PDF</w:t>
      </w:r>
      <w:r w:rsidRPr="00FF3B86">
        <w:rPr>
          <w:rFonts w:ascii="宋体" w:hAnsi="宋体" w:hint="eastAsia"/>
          <w:sz w:val="28"/>
          <w:szCs w:val="28"/>
        </w:rPr>
        <w:t>格式，对</w:t>
      </w:r>
      <w:r w:rsidRPr="00FF3B86">
        <w:rPr>
          <w:rFonts w:ascii="宋体" w:hAnsi="宋体"/>
          <w:sz w:val="28"/>
          <w:szCs w:val="28"/>
        </w:rPr>
        <w:t>JPG</w:t>
      </w:r>
      <w:r w:rsidRPr="00FF3B86">
        <w:rPr>
          <w:rFonts w:ascii="宋体" w:hAnsi="宋体" w:hint="eastAsia"/>
          <w:sz w:val="28"/>
          <w:szCs w:val="28"/>
        </w:rPr>
        <w:t>和</w:t>
      </w:r>
      <w:r w:rsidRPr="00FF3B86">
        <w:rPr>
          <w:rFonts w:ascii="宋体" w:hAnsi="宋体"/>
          <w:sz w:val="28"/>
          <w:szCs w:val="28"/>
        </w:rPr>
        <w:t>PDF</w:t>
      </w:r>
      <w:r w:rsidRPr="00FF3B86">
        <w:rPr>
          <w:rFonts w:ascii="宋体" w:hAnsi="宋体" w:hint="eastAsia"/>
          <w:sz w:val="28"/>
          <w:szCs w:val="28"/>
        </w:rPr>
        <w:t>格式的附件一律删除，不予采纳，敬请谅解）</w:t>
      </w:r>
      <w:r w:rsidRPr="00FF3B86">
        <w:rPr>
          <w:rFonts w:ascii="宋体"/>
          <w:sz w:val="28"/>
          <w:szCs w:val="28"/>
        </w:rPr>
        <w:t>.</w:t>
      </w:r>
    </w:p>
    <w:p w:rsidR="005554FE" w:rsidRPr="00FF3B86" w:rsidRDefault="005554FE">
      <w:pPr>
        <w:spacing w:line="360" w:lineRule="auto"/>
        <w:rPr>
          <w:rFonts w:ascii="宋体"/>
          <w:sz w:val="28"/>
          <w:szCs w:val="28"/>
        </w:rPr>
      </w:pPr>
      <w:r w:rsidRPr="00FF3B86">
        <w:rPr>
          <w:rFonts w:ascii="宋体" w:hAnsi="宋体"/>
          <w:sz w:val="28"/>
          <w:szCs w:val="28"/>
        </w:rPr>
        <w:t xml:space="preserve">   </w:t>
      </w:r>
      <w:r w:rsidRPr="00FF3B86">
        <w:rPr>
          <w:rFonts w:ascii="宋体" w:hAnsi="宋体" w:hint="eastAsia"/>
          <w:sz w:val="28"/>
          <w:szCs w:val="28"/>
        </w:rPr>
        <w:t>（</w:t>
      </w:r>
      <w:r w:rsidRPr="00FF3B86">
        <w:rPr>
          <w:rFonts w:ascii="宋体" w:hAnsi="宋体"/>
          <w:sz w:val="28"/>
          <w:szCs w:val="28"/>
        </w:rPr>
        <w:t>2</w:t>
      </w:r>
      <w:r w:rsidRPr="00FF3B86">
        <w:rPr>
          <w:rFonts w:ascii="宋体" w:hAnsi="宋体" w:hint="eastAsia"/>
          <w:sz w:val="28"/>
          <w:szCs w:val="28"/>
        </w:rPr>
        <w:t>）我校项目归口管理部门将通过财务处</w:t>
      </w:r>
      <w:proofErr w:type="gramStart"/>
      <w:r w:rsidRPr="00FF3B86">
        <w:rPr>
          <w:rFonts w:ascii="宋体" w:hAnsi="宋体" w:hint="eastAsia"/>
          <w:sz w:val="28"/>
          <w:szCs w:val="28"/>
        </w:rPr>
        <w:t>招标科</w:t>
      </w:r>
      <w:proofErr w:type="gramEnd"/>
      <w:r w:rsidRPr="00FF3B86">
        <w:rPr>
          <w:rFonts w:ascii="宋体" w:hAnsi="宋体" w:hint="eastAsia"/>
          <w:sz w:val="28"/>
          <w:szCs w:val="28"/>
        </w:rPr>
        <w:t>向各投标人统一进行书面（或电子版）答疑回复。</w:t>
      </w:r>
    </w:p>
    <w:p w:rsidR="005554FE" w:rsidRPr="00FF3B86" w:rsidRDefault="005554FE" w:rsidP="00107759">
      <w:pPr>
        <w:widowControl/>
        <w:spacing w:line="360" w:lineRule="auto"/>
        <w:ind w:firstLineChars="196" w:firstLine="549"/>
        <w:rPr>
          <w:rFonts w:ascii="宋体"/>
          <w:sz w:val="28"/>
          <w:szCs w:val="28"/>
        </w:rPr>
      </w:pPr>
      <w:r w:rsidRPr="00FF3B86">
        <w:rPr>
          <w:rFonts w:ascii="宋体" w:hAnsi="宋体"/>
          <w:sz w:val="28"/>
          <w:szCs w:val="28"/>
        </w:rPr>
        <w:t>4.</w:t>
      </w:r>
      <w:r w:rsidRPr="00FF3B86">
        <w:rPr>
          <w:rFonts w:ascii="宋体" w:hAnsi="宋体" w:hint="eastAsia"/>
          <w:sz w:val="28"/>
          <w:szCs w:val="28"/>
        </w:rPr>
        <w:t>投标文件送达</w:t>
      </w:r>
    </w:p>
    <w:p w:rsidR="005554FE" w:rsidRPr="00FF3B86" w:rsidRDefault="005554FE">
      <w:pPr>
        <w:widowControl/>
        <w:spacing w:line="360" w:lineRule="auto"/>
        <w:rPr>
          <w:rFonts w:ascii="宋体"/>
          <w:sz w:val="28"/>
          <w:szCs w:val="28"/>
        </w:rPr>
      </w:pPr>
      <w:r w:rsidRPr="00FF3B86">
        <w:rPr>
          <w:rFonts w:ascii="宋体" w:hAnsi="宋体"/>
          <w:sz w:val="28"/>
          <w:szCs w:val="28"/>
        </w:rPr>
        <w:t xml:space="preserve">   </w:t>
      </w:r>
      <w:r w:rsidRPr="00FF3B86">
        <w:rPr>
          <w:rFonts w:ascii="宋体" w:hAnsi="宋体" w:hint="eastAsia"/>
          <w:sz w:val="28"/>
          <w:szCs w:val="28"/>
        </w:rPr>
        <w:t>（</w:t>
      </w:r>
      <w:r w:rsidRPr="00FF3B86">
        <w:rPr>
          <w:rFonts w:ascii="宋体" w:hAnsi="宋体"/>
          <w:sz w:val="28"/>
          <w:szCs w:val="28"/>
        </w:rPr>
        <w:t>1</w:t>
      </w:r>
      <w:r w:rsidRPr="00FF3B86">
        <w:rPr>
          <w:rFonts w:ascii="宋体" w:hAnsi="宋体" w:hint="eastAsia"/>
          <w:sz w:val="28"/>
          <w:szCs w:val="28"/>
        </w:rPr>
        <w:t>）送达地点：</w:t>
      </w:r>
      <w:r w:rsidRPr="00FF3B86">
        <w:rPr>
          <w:rFonts w:ascii="宋体" w:hAnsi="宋体" w:cs="宋体" w:hint="eastAsia"/>
          <w:kern w:val="0"/>
          <w:sz w:val="28"/>
          <w:szCs w:val="28"/>
        </w:rPr>
        <w:t>南京市浦口区宁六路</w:t>
      </w:r>
      <w:r w:rsidRPr="00FF3B86">
        <w:rPr>
          <w:rFonts w:ascii="宋体" w:hAnsi="宋体" w:cs="宋体"/>
          <w:kern w:val="0"/>
          <w:sz w:val="28"/>
          <w:szCs w:val="28"/>
        </w:rPr>
        <w:t>219</w:t>
      </w:r>
      <w:r w:rsidRPr="00FF3B86">
        <w:rPr>
          <w:rFonts w:ascii="宋体" w:hAnsi="宋体" w:cs="宋体" w:hint="eastAsia"/>
          <w:kern w:val="0"/>
          <w:sz w:val="28"/>
          <w:szCs w:val="28"/>
        </w:rPr>
        <w:t>号南京信息工程大学</w:t>
      </w:r>
      <w:r w:rsidRPr="00FF3B86">
        <w:rPr>
          <w:rFonts w:ascii="宋体" w:hAnsi="宋体" w:hint="eastAsia"/>
          <w:sz w:val="28"/>
          <w:szCs w:val="28"/>
        </w:rPr>
        <w:t>东苑大学生创业中心</w:t>
      </w:r>
      <w:r w:rsidRPr="00FF3B86">
        <w:rPr>
          <w:rFonts w:ascii="宋体" w:hAnsi="宋体"/>
          <w:sz w:val="28"/>
          <w:szCs w:val="28"/>
        </w:rPr>
        <w:t>3</w:t>
      </w:r>
      <w:r w:rsidRPr="00FF3B86">
        <w:rPr>
          <w:rFonts w:ascii="宋体" w:hAnsi="宋体" w:hint="eastAsia"/>
          <w:sz w:val="28"/>
          <w:szCs w:val="28"/>
        </w:rPr>
        <w:t>号楼（体育馆北面所在楼）</w:t>
      </w:r>
      <w:r w:rsidRPr="00FF3B86">
        <w:rPr>
          <w:rFonts w:ascii="宋体" w:hAnsi="宋体"/>
          <w:sz w:val="28"/>
          <w:szCs w:val="28"/>
        </w:rPr>
        <w:t>21</w:t>
      </w:r>
      <w:r w:rsidRPr="00FF3B86">
        <w:rPr>
          <w:rFonts w:ascii="宋体"/>
          <w:sz w:val="28"/>
          <w:szCs w:val="28"/>
        </w:rPr>
        <w:t>0</w:t>
      </w:r>
      <w:r w:rsidRPr="00FF3B86">
        <w:rPr>
          <w:rFonts w:ascii="宋体" w:hAnsi="宋体" w:hint="eastAsia"/>
          <w:sz w:val="28"/>
          <w:szCs w:val="28"/>
        </w:rPr>
        <w:t>室财务处招标科</w:t>
      </w:r>
      <w:r w:rsidRPr="00FF3B86">
        <w:rPr>
          <w:rFonts w:ascii="宋体" w:hAnsi="宋体" w:cs="宋体" w:hint="eastAsia"/>
          <w:kern w:val="0"/>
          <w:sz w:val="28"/>
          <w:szCs w:val="28"/>
        </w:rPr>
        <w:t>。</w:t>
      </w:r>
    </w:p>
    <w:p w:rsidR="005554FE" w:rsidRPr="00FF3B86" w:rsidRDefault="005554FE" w:rsidP="006634D8">
      <w:pPr>
        <w:widowControl/>
        <w:spacing w:line="360" w:lineRule="auto"/>
        <w:rPr>
          <w:rFonts w:ascii="宋体"/>
          <w:sz w:val="28"/>
          <w:szCs w:val="28"/>
        </w:rPr>
      </w:pPr>
      <w:r w:rsidRPr="00FF3B86">
        <w:rPr>
          <w:rFonts w:ascii="宋体" w:hAnsi="宋体" w:cs="宋体"/>
          <w:kern w:val="0"/>
          <w:sz w:val="28"/>
          <w:szCs w:val="28"/>
        </w:rPr>
        <w:t xml:space="preserve">   </w:t>
      </w:r>
      <w:r w:rsidRPr="00FF3B86">
        <w:rPr>
          <w:rFonts w:ascii="宋体" w:hAnsi="宋体" w:cs="宋体" w:hint="eastAsia"/>
          <w:kern w:val="0"/>
          <w:sz w:val="28"/>
          <w:szCs w:val="28"/>
        </w:rPr>
        <w:t>（</w:t>
      </w:r>
      <w:r w:rsidRPr="00FF3B86">
        <w:rPr>
          <w:rFonts w:ascii="宋体" w:hAnsi="宋体" w:cs="宋体"/>
          <w:kern w:val="0"/>
          <w:sz w:val="28"/>
          <w:szCs w:val="28"/>
        </w:rPr>
        <w:t>2</w:t>
      </w:r>
      <w:r w:rsidRPr="00FF3B86">
        <w:rPr>
          <w:rFonts w:ascii="宋体" w:hAnsi="宋体" w:cs="宋体" w:hint="eastAsia"/>
          <w:kern w:val="0"/>
          <w:sz w:val="28"/>
          <w:szCs w:val="28"/>
        </w:rPr>
        <w:t>）投标书送达开始时间：</w:t>
      </w:r>
      <w:r w:rsidRPr="00FF3B86">
        <w:rPr>
          <w:rFonts w:ascii="宋体" w:hAnsi="宋体"/>
          <w:sz w:val="28"/>
          <w:szCs w:val="28"/>
          <w:u w:val="single"/>
        </w:rPr>
        <w:t>2019</w:t>
      </w:r>
      <w:r w:rsidRPr="00FF3B86">
        <w:rPr>
          <w:rFonts w:ascii="宋体" w:hAnsi="宋体" w:hint="eastAsia"/>
          <w:sz w:val="28"/>
          <w:szCs w:val="28"/>
          <w:u w:val="single"/>
        </w:rPr>
        <w:t>年</w:t>
      </w:r>
      <w:r w:rsidRPr="00FF3B86">
        <w:rPr>
          <w:rFonts w:ascii="宋体" w:hAnsi="宋体"/>
          <w:sz w:val="28"/>
          <w:szCs w:val="28"/>
          <w:u w:val="single"/>
        </w:rPr>
        <w:t>1</w:t>
      </w:r>
      <w:r w:rsidR="00596079" w:rsidRPr="00FF3B86">
        <w:rPr>
          <w:rFonts w:ascii="宋体" w:hAnsi="宋体" w:hint="eastAsia"/>
          <w:sz w:val="28"/>
          <w:szCs w:val="28"/>
          <w:u w:val="single"/>
        </w:rPr>
        <w:t>2</w:t>
      </w:r>
      <w:r w:rsidRPr="00FF3B86">
        <w:rPr>
          <w:rFonts w:ascii="宋体" w:hAnsi="宋体" w:hint="eastAsia"/>
          <w:sz w:val="28"/>
          <w:szCs w:val="28"/>
          <w:u w:val="single"/>
        </w:rPr>
        <w:t>月</w:t>
      </w:r>
      <w:r w:rsidR="00FF3B86" w:rsidRPr="00FF3B86">
        <w:rPr>
          <w:rFonts w:ascii="宋体" w:hAnsi="宋体" w:hint="eastAsia"/>
          <w:sz w:val="28"/>
          <w:szCs w:val="28"/>
          <w:u w:val="single"/>
        </w:rPr>
        <w:t>20</w:t>
      </w:r>
      <w:r w:rsidRPr="00FF3B86">
        <w:rPr>
          <w:rFonts w:ascii="宋体" w:hAnsi="宋体" w:hint="eastAsia"/>
          <w:sz w:val="28"/>
          <w:szCs w:val="28"/>
          <w:u w:val="single"/>
        </w:rPr>
        <w:t>日</w:t>
      </w:r>
      <w:r w:rsidR="00596079" w:rsidRPr="00FF3B86">
        <w:rPr>
          <w:rFonts w:ascii="宋体" w:hAnsi="宋体" w:hint="eastAsia"/>
          <w:sz w:val="28"/>
          <w:szCs w:val="28"/>
          <w:u w:val="single"/>
        </w:rPr>
        <w:t>13</w:t>
      </w:r>
      <w:r w:rsidRPr="00FF3B86">
        <w:rPr>
          <w:rFonts w:ascii="宋体" w:hAnsi="宋体" w:hint="eastAsia"/>
          <w:sz w:val="28"/>
          <w:szCs w:val="28"/>
          <w:u w:val="single"/>
        </w:rPr>
        <w:t>：</w:t>
      </w:r>
      <w:r w:rsidR="00596079" w:rsidRPr="00FF3B86">
        <w:rPr>
          <w:rFonts w:ascii="宋体" w:hAnsi="宋体" w:hint="eastAsia"/>
          <w:sz w:val="28"/>
          <w:szCs w:val="28"/>
          <w:u w:val="single"/>
        </w:rPr>
        <w:t>3</w:t>
      </w:r>
      <w:r w:rsidRPr="00FF3B86">
        <w:rPr>
          <w:rFonts w:ascii="宋体"/>
          <w:sz w:val="28"/>
          <w:szCs w:val="28"/>
          <w:u w:val="single"/>
        </w:rPr>
        <w:t>0</w:t>
      </w:r>
      <w:r w:rsidRPr="00FF3B86">
        <w:rPr>
          <w:rFonts w:ascii="宋体" w:hAnsi="宋体" w:hint="eastAsia"/>
          <w:sz w:val="28"/>
          <w:szCs w:val="28"/>
        </w:rPr>
        <w:t>；</w:t>
      </w:r>
      <w:r w:rsidRPr="00FF3B86">
        <w:rPr>
          <w:rFonts w:ascii="宋体" w:hAnsi="宋体" w:cs="宋体" w:hint="eastAsia"/>
          <w:kern w:val="0"/>
          <w:sz w:val="28"/>
          <w:szCs w:val="28"/>
        </w:rPr>
        <w:t>投标书送达截止时间：</w:t>
      </w:r>
      <w:r w:rsidRPr="00FF3B86">
        <w:rPr>
          <w:rFonts w:ascii="宋体" w:hAnsi="宋体"/>
          <w:sz w:val="28"/>
          <w:szCs w:val="28"/>
          <w:u w:val="single"/>
        </w:rPr>
        <w:t>2019</w:t>
      </w:r>
      <w:r w:rsidRPr="00FF3B86">
        <w:rPr>
          <w:rFonts w:ascii="宋体" w:hAnsi="宋体" w:hint="eastAsia"/>
          <w:sz w:val="28"/>
          <w:szCs w:val="28"/>
          <w:u w:val="single"/>
        </w:rPr>
        <w:t>年</w:t>
      </w:r>
      <w:r w:rsidRPr="00FF3B86">
        <w:rPr>
          <w:rFonts w:ascii="宋体" w:hAnsi="宋体"/>
          <w:sz w:val="28"/>
          <w:szCs w:val="28"/>
          <w:u w:val="single"/>
        </w:rPr>
        <w:t>1</w:t>
      </w:r>
      <w:r w:rsidR="00596079" w:rsidRPr="00FF3B86">
        <w:rPr>
          <w:rFonts w:ascii="宋体" w:hAnsi="宋体" w:hint="eastAsia"/>
          <w:sz w:val="28"/>
          <w:szCs w:val="28"/>
          <w:u w:val="single"/>
        </w:rPr>
        <w:t>2</w:t>
      </w:r>
      <w:r w:rsidRPr="00FF3B86">
        <w:rPr>
          <w:rFonts w:ascii="宋体" w:hAnsi="宋体" w:hint="eastAsia"/>
          <w:sz w:val="28"/>
          <w:szCs w:val="28"/>
          <w:u w:val="single"/>
        </w:rPr>
        <w:t>月</w:t>
      </w:r>
      <w:r w:rsidR="00FF3B86" w:rsidRPr="00FF3B86">
        <w:rPr>
          <w:rFonts w:ascii="宋体" w:hAnsi="宋体" w:hint="eastAsia"/>
          <w:sz w:val="28"/>
          <w:szCs w:val="28"/>
          <w:u w:val="single"/>
        </w:rPr>
        <w:t>20</w:t>
      </w:r>
      <w:r w:rsidRPr="00FF3B86">
        <w:rPr>
          <w:rFonts w:ascii="宋体" w:hAnsi="宋体" w:hint="eastAsia"/>
          <w:sz w:val="28"/>
          <w:szCs w:val="28"/>
          <w:u w:val="single"/>
        </w:rPr>
        <w:t>日</w:t>
      </w:r>
      <w:r w:rsidR="00596079" w:rsidRPr="00FF3B86">
        <w:rPr>
          <w:rFonts w:ascii="宋体" w:hAnsi="宋体" w:hint="eastAsia"/>
          <w:sz w:val="28"/>
          <w:szCs w:val="28"/>
          <w:u w:val="single"/>
        </w:rPr>
        <w:t>1</w:t>
      </w:r>
      <w:r w:rsidR="007C1FEF" w:rsidRPr="00FF3B86">
        <w:rPr>
          <w:rFonts w:ascii="宋体" w:hAnsi="宋体" w:hint="eastAsia"/>
          <w:sz w:val="28"/>
          <w:szCs w:val="28"/>
          <w:u w:val="single"/>
        </w:rPr>
        <w:t>4</w:t>
      </w:r>
      <w:r w:rsidRPr="00FF3B86">
        <w:rPr>
          <w:rFonts w:ascii="宋体" w:hAnsi="宋体" w:hint="eastAsia"/>
          <w:sz w:val="28"/>
          <w:szCs w:val="28"/>
          <w:u w:val="single"/>
        </w:rPr>
        <w:t>：</w:t>
      </w:r>
      <w:r w:rsidR="007C1FEF" w:rsidRPr="00FF3B86">
        <w:rPr>
          <w:rFonts w:ascii="宋体" w:hAnsi="宋体" w:hint="eastAsia"/>
          <w:sz w:val="28"/>
          <w:szCs w:val="28"/>
          <w:u w:val="single"/>
        </w:rPr>
        <w:t>0</w:t>
      </w:r>
      <w:r w:rsidRPr="00FF3B86">
        <w:rPr>
          <w:rFonts w:ascii="宋体" w:hAnsi="宋体"/>
          <w:sz w:val="28"/>
          <w:szCs w:val="28"/>
          <w:u w:val="single"/>
        </w:rPr>
        <w:t>0</w:t>
      </w:r>
      <w:r w:rsidRPr="00FF3B86">
        <w:rPr>
          <w:rFonts w:ascii="宋体" w:hAnsi="宋体" w:hint="eastAsia"/>
          <w:sz w:val="28"/>
          <w:szCs w:val="28"/>
        </w:rPr>
        <w:t>；</w:t>
      </w:r>
    </w:p>
    <w:p w:rsidR="005554FE" w:rsidRPr="00FF3B86" w:rsidRDefault="005554FE">
      <w:pPr>
        <w:spacing w:line="360" w:lineRule="auto"/>
        <w:ind w:firstLineChars="200" w:firstLine="560"/>
        <w:rPr>
          <w:rFonts w:ascii="宋体"/>
          <w:sz w:val="28"/>
          <w:szCs w:val="28"/>
        </w:rPr>
      </w:pPr>
      <w:r w:rsidRPr="00FF3B86">
        <w:rPr>
          <w:rFonts w:ascii="宋体" w:hAnsi="宋体"/>
          <w:sz w:val="28"/>
          <w:szCs w:val="28"/>
        </w:rPr>
        <w:t>5.</w:t>
      </w:r>
      <w:r w:rsidRPr="00FF3B86">
        <w:rPr>
          <w:rFonts w:ascii="宋体" w:hAnsi="宋体" w:hint="eastAsia"/>
          <w:sz w:val="28"/>
          <w:szCs w:val="28"/>
        </w:rPr>
        <w:t>开标和唱标</w:t>
      </w:r>
    </w:p>
    <w:p w:rsidR="005554FE" w:rsidRPr="00FF3B86" w:rsidRDefault="005554FE">
      <w:pPr>
        <w:spacing w:line="360" w:lineRule="auto"/>
        <w:rPr>
          <w:rFonts w:ascii="宋体"/>
          <w:sz w:val="28"/>
          <w:szCs w:val="28"/>
        </w:rPr>
      </w:pPr>
      <w:r w:rsidRPr="00FF3B86">
        <w:rPr>
          <w:rFonts w:ascii="宋体" w:hAnsi="宋体"/>
          <w:sz w:val="28"/>
          <w:szCs w:val="28"/>
        </w:rPr>
        <w:t xml:space="preserve">   </w:t>
      </w:r>
      <w:r w:rsidRPr="00FF3B86">
        <w:rPr>
          <w:rFonts w:ascii="宋体" w:hAnsi="宋体" w:hint="eastAsia"/>
          <w:sz w:val="28"/>
          <w:szCs w:val="28"/>
        </w:rPr>
        <w:t>（</w:t>
      </w:r>
      <w:r w:rsidRPr="00FF3B86">
        <w:rPr>
          <w:rFonts w:ascii="宋体" w:hAnsi="宋体"/>
          <w:sz w:val="28"/>
          <w:szCs w:val="28"/>
        </w:rPr>
        <w:t>1</w:t>
      </w:r>
      <w:r w:rsidRPr="00FF3B86">
        <w:rPr>
          <w:rFonts w:ascii="宋体" w:hAnsi="宋体" w:hint="eastAsia"/>
          <w:sz w:val="28"/>
          <w:szCs w:val="28"/>
        </w:rPr>
        <w:t>）暂定于</w:t>
      </w:r>
      <w:r w:rsidRPr="00FF3B86">
        <w:rPr>
          <w:rFonts w:ascii="宋体" w:hAnsi="宋体"/>
          <w:sz w:val="28"/>
          <w:szCs w:val="28"/>
          <w:u w:val="single"/>
        </w:rPr>
        <w:t>2019</w:t>
      </w:r>
      <w:r w:rsidRPr="00FF3B86">
        <w:rPr>
          <w:rFonts w:ascii="宋体" w:hAnsi="宋体" w:hint="eastAsia"/>
          <w:sz w:val="28"/>
          <w:szCs w:val="28"/>
          <w:u w:val="single"/>
        </w:rPr>
        <w:t>年</w:t>
      </w:r>
      <w:r w:rsidRPr="00FF3B86">
        <w:rPr>
          <w:rFonts w:ascii="宋体" w:hAnsi="宋体"/>
          <w:sz w:val="28"/>
          <w:szCs w:val="28"/>
          <w:u w:val="single"/>
        </w:rPr>
        <w:t>1</w:t>
      </w:r>
      <w:r w:rsidR="007C1FEF" w:rsidRPr="00FF3B86">
        <w:rPr>
          <w:rFonts w:ascii="宋体" w:hAnsi="宋体" w:hint="eastAsia"/>
          <w:sz w:val="28"/>
          <w:szCs w:val="28"/>
          <w:u w:val="single"/>
        </w:rPr>
        <w:t>2</w:t>
      </w:r>
      <w:r w:rsidRPr="00FF3B86">
        <w:rPr>
          <w:rFonts w:ascii="宋体" w:hAnsi="宋体" w:hint="eastAsia"/>
          <w:sz w:val="28"/>
          <w:szCs w:val="28"/>
          <w:u w:val="single"/>
        </w:rPr>
        <w:t>月</w:t>
      </w:r>
      <w:r w:rsidR="00FF3B86" w:rsidRPr="00FF3B86">
        <w:rPr>
          <w:rFonts w:ascii="宋体" w:hAnsi="宋体" w:hint="eastAsia"/>
          <w:sz w:val="28"/>
          <w:szCs w:val="28"/>
          <w:u w:val="single"/>
        </w:rPr>
        <w:t>20</w:t>
      </w:r>
      <w:r w:rsidRPr="00FF3B86">
        <w:rPr>
          <w:rFonts w:ascii="宋体" w:hAnsi="宋体" w:hint="eastAsia"/>
          <w:sz w:val="28"/>
          <w:szCs w:val="28"/>
          <w:u w:val="single"/>
        </w:rPr>
        <w:t>日</w:t>
      </w:r>
      <w:r w:rsidR="007C1FEF" w:rsidRPr="00FF3B86">
        <w:rPr>
          <w:rFonts w:ascii="宋体" w:hAnsi="宋体" w:hint="eastAsia"/>
          <w:sz w:val="28"/>
          <w:szCs w:val="28"/>
          <w:u w:val="single"/>
        </w:rPr>
        <w:t>14</w:t>
      </w:r>
      <w:r w:rsidRPr="00FF3B86">
        <w:rPr>
          <w:rFonts w:ascii="宋体" w:hAnsi="宋体"/>
          <w:sz w:val="28"/>
          <w:szCs w:val="28"/>
          <w:u w:val="single"/>
        </w:rPr>
        <w:t>:</w:t>
      </w:r>
      <w:r w:rsidR="007C1FEF" w:rsidRPr="00FF3B86">
        <w:rPr>
          <w:rFonts w:ascii="宋体" w:hAnsi="宋体" w:hint="eastAsia"/>
          <w:sz w:val="28"/>
          <w:szCs w:val="28"/>
          <w:u w:val="single"/>
        </w:rPr>
        <w:t>0</w:t>
      </w:r>
      <w:r w:rsidRPr="00FF3B86">
        <w:rPr>
          <w:rFonts w:ascii="宋体"/>
          <w:sz w:val="28"/>
          <w:szCs w:val="28"/>
          <w:u w:val="single"/>
        </w:rPr>
        <w:t>0</w:t>
      </w:r>
      <w:r w:rsidRPr="00FF3B86">
        <w:rPr>
          <w:rFonts w:ascii="宋体" w:hAnsi="宋体" w:hint="eastAsia"/>
          <w:sz w:val="28"/>
          <w:szCs w:val="28"/>
        </w:rPr>
        <w:t>开标和唱标。</w:t>
      </w:r>
    </w:p>
    <w:p w:rsidR="005554FE" w:rsidRPr="00FF3B86" w:rsidRDefault="005554FE" w:rsidP="006634D8">
      <w:pPr>
        <w:spacing w:line="360" w:lineRule="auto"/>
        <w:ind w:firstLineChars="200" w:firstLine="560"/>
        <w:rPr>
          <w:rFonts w:ascii="宋体"/>
          <w:sz w:val="28"/>
          <w:szCs w:val="28"/>
        </w:rPr>
      </w:pPr>
      <w:r w:rsidRPr="00FF3B86">
        <w:rPr>
          <w:rFonts w:ascii="宋体" w:hAnsi="宋体" w:hint="eastAsia"/>
          <w:sz w:val="28"/>
          <w:szCs w:val="28"/>
        </w:rPr>
        <w:t>具体项目的开标时间如有变化，我处将及时通知投标人。欢迎各投标人届时准时参加唱标（投标人是否前来唱标，由投标人自主决定，</w:t>
      </w:r>
      <w:proofErr w:type="gramStart"/>
      <w:r w:rsidRPr="00FF3B86">
        <w:rPr>
          <w:rFonts w:ascii="宋体" w:hAnsi="宋体" w:hint="eastAsia"/>
          <w:sz w:val="28"/>
          <w:szCs w:val="28"/>
        </w:rPr>
        <w:t>我处不</w:t>
      </w:r>
      <w:proofErr w:type="gramEnd"/>
      <w:r w:rsidRPr="00FF3B86">
        <w:rPr>
          <w:rFonts w:ascii="宋体" w:hAnsi="宋体" w:hint="eastAsia"/>
          <w:sz w:val="28"/>
          <w:szCs w:val="28"/>
        </w:rPr>
        <w:t>作强求，未出席评标会的投标单位，视为默认开标结果）。</w:t>
      </w:r>
    </w:p>
    <w:p w:rsidR="005554FE" w:rsidRPr="00FF3B86" w:rsidRDefault="005554FE">
      <w:pPr>
        <w:spacing w:line="360" w:lineRule="auto"/>
        <w:rPr>
          <w:rFonts w:ascii="宋体"/>
          <w:sz w:val="28"/>
          <w:szCs w:val="28"/>
        </w:rPr>
      </w:pPr>
      <w:r w:rsidRPr="00FF3B86">
        <w:rPr>
          <w:rFonts w:ascii="宋体" w:hAnsi="宋体"/>
          <w:sz w:val="28"/>
          <w:szCs w:val="28"/>
        </w:rPr>
        <w:t xml:space="preserve">   </w:t>
      </w:r>
      <w:r w:rsidRPr="00FF3B86">
        <w:rPr>
          <w:rFonts w:ascii="宋体" w:hAnsi="宋体" w:hint="eastAsia"/>
          <w:sz w:val="28"/>
          <w:szCs w:val="28"/>
        </w:rPr>
        <w:t>（</w:t>
      </w:r>
      <w:r w:rsidRPr="00FF3B86">
        <w:rPr>
          <w:rFonts w:ascii="宋体" w:hAnsi="宋体"/>
          <w:sz w:val="28"/>
          <w:szCs w:val="28"/>
        </w:rPr>
        <w:t>2</w:t>
      </w:r>
      <w:r w:rsidRPr="00FF3B86">
        <w:rPr>
          <w:rFonts w:ascii="宋体" w:hAnsi="宋体" w:hint="eastAsia"/>
          <w:sz w:val="28"/>
          <w:szCs w:val="28"/>
        </w:rPr>
        <w:t>）</w:t>
      </w:r>
      <w:proofErr w:type="gramStart"/>
      <w:r w:rsidRPr="00FF3B86">
        <w:rPr>
          <w:rFonts w:ascii="宋体" w:hAnsi="宋体" w:hint="eastAsia"/>
          <w:sz w:val="28"/>
          <w:szCs w:val="28"/>
        </w:rPr>
        <w:t>开标及唱标</w:t>
      </w:r>
      <w:proofErr w:type="gramEnd"/>
      <w:r w:rsidRPr="00FF3B86">
        <w:rPr>
          <w:rFonts w:ascii="宋体" w:hAnsi="宋体" w:hint="eastAsia"/>
          <w:sz w:val="28"/>
          <w:szCs w:val="28"/>
        </w:rPr>
        <w:t>地点：东苑大学生创业中心</w:t>
      </w:r>
      <w:r w:rsidRPr="00FF3B86">
        <w:rPr>
          <w:rFonts w:ascii="宋体" w:hAnsi="宋体"/>
          <w:sz w:val="28"/>
          <w:szCs w:val="28"/>
        </w:rPr>
        <w:t>3</w:t>
      </w:r>
      <w:r w:rsidRPr="00FF3B86">
        <w:rPr>
          <w:rFonts w:ascii="宋体" w:hAnsi="宋体" w:hint="eastAsia"/>
          <w:sz w:val="28"/>
          <w:szCs w:val="28"/>
        </w:rPr>
        <w:t>号楼（体育馆北面三层小楼）</w:t>
      </w:r>
      <w:r w:rsidRPr="00FF3B86">
        <w:rPr>
          <w:rFonts w:ascii="宋体" w:hAnsi="宋体"/>
          <w:sz w:val="28"/>
          <w:szCs w:val="28"/>
        </w:rPr>
        <w:t>210</w:t>
      </w:r>
      <w:r w:rsidRPr="00FF3B86">
        <w:rPr>
          <w:rFonts w:ascii="宋体" w:hAnsi="宋体" w:hint="eastAsia"/>
          <w:sz w:val="28"/>
          <w:szCs w:val="28"/>
        </w:rPr>
        <w:t>室；</w:t>
      </w:r>
    </w:p>
    <w:p w:rsidR="005554FE" w:rsidRPr="00FF3B86" w:rsidRDefault="005554FE">
      <w:pPr>
        <w:spacing w:line="360" w:lineRule="auto"/>
        <w:ind w:firstLineChars="200" w:firstLine="560"/>
        <w:rPr>
          <w:rFonts w:ascii="宋体" w:cs="宋体"/>
          <w:sz w:val="28"/>
          <w:szCs w:val="28"/>
        </w:rPr>
      </w:pPr>
      <w:r w:rsidRPr="00FF3B86">
        <w:rPr>
          <w:rFonts w:ascii="宋体" w:hAnsi="宋体" w:cs="宋体"/>
          <w:sz w:val="28"/>
          <w:szCs w:val="28"/>
        </w:rPr>
        <w:lastRenderedPageBreak/>
        <w:t>6.</w:t>
      </w:r>
      <w:r w:rsidRPr="00FF3B86">
        <w:rPr>
          <w:rFonts w:ascii="宋体" w:hAnsi="宋体" w:cs="宋体" w:hint="eastAsia"/>
          <w:sz w:val="28"/>
          <w:szCs w:val="28"/>
        </w:rPr>
        <w:t>相关单位联系人及电话</w:t>
      </w:r>
    </w:p>
    <w:p w:rsidR="005554FE" w:rsidRPr="00FF3B86" w:rsidRDefault="005554FE">
      <w:pPr>
        <w:spacing w:line="360" w:lineRule="auto"/>
        <w:rPr>
          <w:rFonts w:ascii="宋体" w:hAnsi="宋体"/>
          <w:sz w:val="28"/>
          <w:szCs w:val="28"/>
        </w:rPr>
      </w:pPr>
      <w:r w:rsidRPr="00FF3B86">
        <w:rPr>
          <w:rFonts w:ascii="宋体" w:hAnsi="宋体"/>
          <w:sz w:val="28"/>
          <w:szCs w:val="28"/>
        </w:rPr>
        <w:t xml:space="preserve">   </w:t>
      </w:r>
      <w:r w:rsidRPr="00FF3B86">
        <w:rPr>
          <w:rFonts w:ascii="宋体" w:hAnsi="宋体" w:hint="eastAsia"/>
          <w:sz w:val="28"/>
          <w:szCs w:val="28"/>
        </w:rPr>
        <w:t>（</w:t>
      </w:r>
      <w:r w:rsidRPr="00FF3B86">
        <w:rPr>
          <w:rFonts w:ascii="宋体" w:hAnsi="宋体"/>
          <w:sz w:val="28"/>
          <w:szCs w:val="28"/>
        </w:rPr>
        <w:t>1</w:t>
      </w:r>
      <w:r w:rsidRPr="00FF3B86">
        <w:rPr>
          <w:rFonts w:ascii="宋体" w:hAnsi="宋体" w:hint="eastAsia"/>
          <w:sz w:val="28"/>
          <w:szCs w:val="28"/>
        </w:rPr>
        <w:t>）财务处招标科（招投标管理业务单位）：联系电话：</w:t>
      </w:r>
      <w:r w:rsidRPr="00FF3B86">
        <w:rPr>
          <w:rFonts w:ascii="宋体" w:hAnsi="宋体"/>
          <w:sz w:val="28"/>
          <w:szCs w:val="28"/>
        </w:rPr>
        <w:t>025-58731441</w:t>
      </w:r>
      <w:r w:rsidRPr="00FF3B86">
        <w:rPr>
          <w:rFonts w:ascii="宋体" w:hAnsi="宋体" w:hint="eastAsia"/>
          <w:sz w:val="28"/>
          <w:szCs w:val="28"/>
        </w:rPr>
        <w:t>，联系人：马老师、方老师。</w:t>
      </w:r>
    </w:p>
    <w:bookmarkEnd w:id="6"/>
    <w:p w:rsidR="007C1FEF" w:rsidRPr="00FF3B86" w:rsidRDefault="007C1FEF" w:rsidP="007C1FEF">
      <w:pPr>
        <w:spacing w:line="360" w:lineRule="auto"/>
        <w:ind w:firstLine="560"/>
        <w:rPr>
          <w:rFonts w:ascii="宋体" w:hAnsi="宋体"/>
          <w:sz w:val="28"/>
          <w:szCs w:val="28"/>
        </w:rPr>
      </w:pPr>
      <w:r w:rsidRPr="00FF3B86">
        <w:rPr>
          <w:rFonts w:ascii="宋体" w:hAnsi="宋体" w:hint="eastAsia"/>
          <w:sz w:val="28"/>
          <w:szCs w:val="28"/>
        </w:rPr>
        <w:t>（</w:t>
      </w:r>
      <w:r w:rsidRPr="00FF3B86">
        <w:rPr>
          <w:rFonts w:ascii="宋体" w:hAnsi="宋体"/>
          <w:sz w:val="28"/>
          <w:szCs w:val="28"/>
        </w:rPr>
        <w:t>2</w:t>
      </w:r>
      <w:r w:rsidRPr="00FF3B86">
        <w:rPr>
          <w:rFonts w:ascii="宋体" w:hAnsi="宋体" w:hint="eastAsia"/>
          <w:sz w:val="28"/>
          <w:szCs w:val="28"/>
        </w:rPr>
        <w:t>）用户单位联系人及联系电话：</w:t>
      </w:r>
      <w:r w:rsidR="001D7F23" w:rsidRPr="00FF3B86">
        <w:rPr>
          <w:rFonts w:ascii="宋体" w:hAnsi="宋体"/>
          <w:sz w:val="28"/>
          <w:szCs w:val="28"/>
        </w:rPr>
        <w:t>15951673552</w:t>
      </w:r>
      <w:r w:rsidRPr="00FF3B86">
        <w:rPr>
          <w:rFonts w:ascii="宋体" w:hAnsi="宋体" w:hint="eastAsia"/>
          <w:sz w:val="28"/>
          <w:szCs w:val="28"/>
        </w:rPr>
        <w:t>（</w:t>
      </w:r>
      <w:r w:rsidR="001D7F23" w:rsidRPr="00FF3B86">
        <w:rPr>
          <w:rFonts w:ascii="宋体" w:hAnsi="宋体" w:hint="eastAsia"/>
          <w:sz w:val="28"/>
          <w:szCs w:val="28"/>
        </w:rPr>
        <w:t>方</w:t>
      </w:r>
      <w:r w:rsidRPr="00FF3B86">
        <w:rPr>
          <w:rFonts w:ascii="宋体" w:hAnsi="宋体" w:hint="eastAsia"/>
          <w:sz w:val="28"/>
          <w:szCs w:val="28"/>
        </w:rPr>
        <w:t>老师）。</w:t>
      </w:r>
    </w:p>
    <w:p w:rsidR="005554FE" w:rsidRPr="00FF3B86" w:rsidRDefault="005554FE">
      <w:pPr>
        <w:spacing w:line="360" w:lineRule="auto"/>
        <w:rPr>
          <w:rFonts w:ascii="宋体"/>
          <w:sz w:val="28"/>
          <w:szCs w:val="28"/>
        </w:rPr>
      </w:pPr>
    </w:p>
    <w:p w:rsidR="005554FE" w:rsidRPr="00FF3B86" w:rsidRDefault="005554FE">
      <w:pPr>
        <w:tabs>
          <w:tab w:val="left" w:pos="1260"/>
        </w:tabs>
        <w:spacing w:line="360" w:lineRule="auto"/>
        <w:ind w:leftChars="933" w:left="1959" w:firstLineChars="900" w:firstLine="2530"/>
        <w:rPr>
          <w:rFonts w:ascii="宋体"/>
          <w:b/>
          <w:sz w:val="28"/>
          <w:szCs w:val="28"/>
        </w:rPr>
      </w:pPr>
      <w:bookmarkStart w:id="7" w:name="_Hlk9866962"/>
      <w:r w:rsidRPr="00FF3B86">
        <w:rPr>
          <w:rFonts w:ascii="宋体" w:hAnsi="宋体" w:hint="eastAsia"/>
          <w:b/>
          <w:sz w:val="28"/>
          <w:szCs w:val="28"/>
        </w:rPr>
        <w:t>南京信息工程大学财务处</w:t>
      </w:r>
    </w:p>
    <w:p w:rsidR="005554FE" w:rsidRPr="00FF3B86" w:rsidRDefault="005554FE">
      <w:pPr>
        <w:pStyle w:val="a6"/>
        <w:spacing w:line="360" w:lineRule="auto"/>
        <w:ind w:leftChars="47" w:left="99" w:firstLineChars="1750" w:firstLine="4900"/>
        <w:rPr>
          <w:rStyle w:val="2CharCharChar"/>
          <w:rFonts w:ascii="宋体" w:eastAsia="宋体" w:hAnsi="Times New Roman"/>
          <w:b w:val="0"/>
          <w:sz w:val="28"/>
          <w:szCs w:val="28"/>
        </w:rPr>
      </w:pPr>
      <w:r w:rsidRPr="00FF3B86">
        <w:rPr>
          <w:rStyle w:val="2CharCharChar"/>
          <w:rFonts w:ascii="宋体" w:eastAsia="宋体" w:hAnsi="宋体"/>
          <w:b w:val="0"/>
          <w:sz w:val="28"/>
          <w:szCs w:val="28"/>
        </w:rPr>
        <w:t>2019</w:t>
      </w:r>
      <w:r w:rsidRPr="00FF3B86">
        <w:rPr>
          <w:rStyle w:val="2CharCharChar"/>
          <w:rFonts w:ascii="宋体" w:eastAsia="宋体" w:hAnsi="宋体" w:hint="eastAsia"/>
          <w:b w:val="0"/>
          <w:sz w:val="28"/>
          <w:szCs w:val="28"/>
        </w:rPr>
        <w:t>年</w:t>
      </w:r>
      <w:r w:rsidR="00E379D9" w:rsidRPr="00FF3B86">
        <w:rPr>
          <w:rStyle w:val="2CharCharChar"/>
          <w:rFonts w:ascii="宋体" w:eastAsia="宋体" w:hAnsi="宋体" w:hint="eastAsia"/>
          <w:b w:val="0"/>
          <w:sz w:val="28"/>
          <w:szCs w:val="28"/>
        </w:rPr>
        <w:t>1</w:t>
      </w:r>
      <w:r w:rsidR="007C1FEF" w:rsidRPr="00FF3B86">
        <w:rPr>
          <w:rStyle w:val="2CharCharChar"/>
          <w:rFonts w:ascii="宋体" w:eastAsia="宋体" w:hAnsi="宋体" w:hint="eastAsia"/>
          <w:b w:val="0"/>
          <w:sz w:val="28"/>
          <w:szCs w:val="28"/>
        </w:rPr>
        <w:t>1</w:t>
      </w:r>
      <w:r w:rsidRPr="00FF3B86">
        <w:rPr>
          <w:rStyle w:val="2CharCharChar"/>
          <w:rFonts w:ascii="宋体" w:eastAsia="宋体" w:hAnsi="宋体" w:hint="eastAsia"/>
          <w:b w:val="0"/>
          <w:sz w:val="28"/>
          <w:szCs w:val="28"/>
        </w:rPr>
        <w:t>月</w:t>
      </w:r>
      <w:r w:rsidR="00FF3B86" w:rsidRPr="00FF3B86">
        <w:rPr>
          <w:rStyle w:val="2CharCharChar"/>
          <w:rFonts w:ascii="宋体" w:eastAsia="宋体" w:hAnsi="宋体" w:hint="eastAsia"/>
          <w:b w:val="0"/>
          <w:sz w:val="28"/>
          <w:szCs w:val="28"/>
        </w:rPr>
        <w:t>30</w:t>
      </w:r>
      <w:r w:rsidRPr="00FF3B86">
        <w:rPr>
          <w:rStyle w:val="2CharCharChar"/>
          <w:rFonts w:ascii="宋体" w:eastAsia="宋体" w:hAnsi="宋体" w:hint="eastAsia"/>
          <w:b w:val="0"/>
          <w:sz w:val="28"/>
          <w:szCs w:val="28"/>
        </w:rPr>
        <w:t>日</w:t>
      </w:r>
    </w:p>
    <w:bookmarkEnd w:id="7"/>
    <w:p w:rsidR="00E379D9" w:rsidRPr="00FF3B86" w:rsidRDefault="005554FE" w:rsidP="00E379D9">
      <w:pPr>
        <w:pStyle w:val="a5"/>
        <w:adjustRightInd w:val="0"/>
        <w:snapToGrid w:val="0"/>
        <w:spacing w:before="120" w:after="120" w:line="360" w:lineRule="auto"/>
        <w:rPr>
          <w:rFonts w:ascii="Times New Roman" w:hAnsi="Times New Roman"/>
          <w:b/>
          <w:sz w:val="28"/>
          <w:szCs w:val="28"/>
        </w:rPr>
      </w:pPr>
      <w:r w:rsidRPr="00FF3B86">
        <w:rPr>
          <w:rStyle w:val="2CharCharChar"/>
          <w:rFonts w:ascii="宋体" w:eastAsia="宋体" w:hAnsi="Times New Roman"/>
          <w:b w:val="0"/>
          <w:sz w:val="28"/>
          <w:szCs w:val="28"/>
        </w:rPr>
        <w:br w:type="page"/>
      </w:r>
      <w:r w:rsidR="00E379D9" w:rsidRPr="00FF3B86">
        <w:rPr>
          <w:rFonts w:ascii="Times New Roman" w:hAnsi="Times New Roman"/>
          <w:b/>
          <w:sz w:val="28"/>
          <w:szCs w:val="28"/>
        </w:rPr>
        <w:lastRenderedPageBreak/>
        <w:t>附件</w:t>
      </w:r>
      <w:r w:rsidR="00E379D9" w:rsidRPr="00FF3B86">
        <w:rPr>
          <w:rFonts w:ascii="Times New Roman" w:hAnsi="Times New Roman"/>
          <w:b/>
          <w:sz w:val="28"/>
          <w:szCs w:val="28"/>
        </w:rPr>
        <w:t>1</w:t>
      </w:r>
      <w:r w:rsidR="00E379D9" w:rsidRPr="00FF3B86">
        <w:rPr>
          <w:rFonts w:ascii="Times New Roman" w:hAnsi="Times New Roman"/>
          <w:b/>
          <w:sz w:val="28"/>
          <w:szCs w:val="28"/>
        </w:rPr>
        <w:t>：</w:t>
      </w:r>
      <w:r w:rsidR="00A068ED" w:rsidRPr="00FF3B86">
        <w:rPr>
          <w:rFonts w:ascii="Times New Roman" w:hAnsi="Times New Roman" w:hint="eastAsia"/>
          <w:b/>
          <w:sz w:val="28"/>
          <w:szCs w:val="28"/>
        </w:rPr>
        <w:t>基本</w:t>
      </w:r>
      <w:r w:rsidR="00C33844" w:rsidRPr="00FF3B86">
        <w:rPr>
          <w:rFonts w:ascii="Times New Roman" w:hAnsi="Times New Roman" w:hint="eastAsia"/>
          <w:b/>
          <w:sz w:val="28"/>
          <w:szCs w:val="28"/>
        </w:rPr>
        <w:t>要求</w:t>
      </w:r>
    </w:p>
    <w:p w:rsidR="00845B37" w:rsidRPr="00FF3B86" w:rsidRDefault="00845B37" w:rsidP="00845B37">
      <w:pPr>
        <w:spacing w:line="360" w:lineRule="auto"/>
        <w:ind w:firstLineChars="200" w:firstLine="480"/>
        <w:rPr>
          <w:kern w:val="0"/>
          <w:sz w:val="24"/>
        </w:rPr>
      </w:pPr>
      <w:r w:rsidRPr="00FF3B86">
        <w:rPr>
          <w:rFonts w:hint="eastAsia"/>
          <w:kern w:val="0"/>
          <w:sz w:val="24"/>
        </w:rPr>
        <w:t>（一）内容要求</w:t>
      </w:r>
    </w:p>
    <w:p w:rsidR="00845B37" w:rsidRPr="00FF3B86" w:rsidRDefault="00845B37" w:rsidP="00845B37">
      <w:pPr>
        <w:spacing w:line="360" w:lineRule="auto"/>
        <w:ind w:firstLineChars="200" w:firstLine="480"/>
        <w:rPr>
          <w:kern w:val="0"/>
          <w:sz w:val="24"/>
        </w:rPr>
      </w:pPr>
      <w:r w:rsidRPr="00FF3B86">
        <w:rPr>
          <w:kern w:val="0"/>
          <w:sz w:val="24"/>
        </w:rPr>
        <w:t>1</w:t>
      </w:r>
      <w:r w:rsidRPr="00FF3B86">
        <w:rPr>
          <w:rFonts w:hint="eastAsia"/>
          <w:kern w:val="0"/>
          <w:sz w:val="24"/>
        </w:rPr>
        <w:t>、</w:t>
      </w:r>
      <w:r w:rsidRPr="00FF3B86">
        <w:rPr>
          <w:rFonts w:hint="eastAsia"/>
          <w:kern w:val="0"/>
          <w:sz w:val="24"/>
        </w:rPr>
        <w:t>60</w:t>
      </w:r>
      <w:r w:rsidRPr="00FF3B86">
        <w:rPr>
          <w:rFonts w:hint="eastAsia"/>
          <w:kern w:val="0"/>
          <w:sz w:val="24"/>
        </w:rPr>
        <w:t>周年</w:t>
      </w:r>
      <w:r w:rsidRPr="00FF3B86">
        <w:rPr>
          <w:kern w:val="0"/>
          <w:sz w:val="24"/>
        </w:rPr>
        <w:t>校庆宣传片</w:t>
      </w:r>
      <w:r w:rsidRPr="00FF3B86">
        <w:rPr>
          <w:rFonts w:hint="eastAsia"/>
          <w:kern w:val="0"/>
          <w:sz w:val="24"/>
        </w:rPr>
        <w:t>，</w:t>
      </w:r>
      <w:r w:rsidRPr="00FF3B86">
        <w:rPr>
          <w:kern w:val="0"/>
          <w:sz w:val="24"/>
        </w:rPr>
        <w:t>时长约</w:t>
      </w:r>
      <w:r w:rsidRPr="00FF3B86">
        <w:rPr>
          <w:rFonts w:hint="eastAsia"/>
          <w:kern w:val="0"/>
          <w:sz w:val="24"/>
        </w:rPr>
        <w:t>10</w:t>
      </w:r>
      <w:r w:rsidRPr="00FF3B86">
        <w:rPr>
          <w:kern w:val="0"/>
          <w:sz w:val="24"/>
        </w:rPr>
        <w:t>-15</w:t>
      </w:r>
      <w:r w:rsidRPr="00FF3B86">
        <w:rPr>
          <w:rFonts w:hint="eastAsia"/>
          <w:kern w:val="0"/>
          <w:sz w:val="24"/>
        </w:rPr>
        <w:t>分钟</w:t>
      </w:r>
      <w:r w:rsidRPr="00FF3B86">
        <w:rPr>
          <w:kern w:val="0"/>
          <w:sz w:val="24"/>
        </w:rPr>
        <w:t>，</w:t>
      </w:r>
      <w:r w:rsidRPr="00FF3B86">
        <w:rPr>
          <w:rFonts w:hint="eastAsia"/>
          <w:kern w:val="0"/>
          <w:sz w:val="24"/>
        </w:rPr>
        <w:t>呈现</w:t>
      </w:r>
      <w:r w:rsidRPr="00FF3B86">
        <w:rPr>
          <w:kern w:val="0"/>
          <w:sz w:val="24"/>
        </w:rPr>
        <w:t>南信大</w:t>
      </w:r>
      <w:r w:rsidRPr="00FF3B86">
        <w:rPr>
          <w:rFonts w:hint="eastAsia"/>
          <w:kern w:val="0"/>
          <w:sz w:val="24"/>
        </w:rPr>
        <w:t>60</w:t>
      </w:r>
      <w:r w:rsidRPr="00FF3B86">
        <w:rPr>
          <w:rFonts w:hint="eastAsia"/>
          <w:kern w:val="0"/>
          <w:sz w:val="24"/>
        </w:rPr>
        <w:t>年来</w:t>
      </w:r>
      <w:r w:rsidRPr="00FF3B86">
        <w:rPr>
          <w:kern w:val="0"/>
          <w:sz w:val="24"/>
        </w:rPr>
        <w:t>的发展</w:t>
      </w:r>
      <w:r w:rsidRPr="00FF3B86">
        <w:rPr>
          <w:rFonts w:hint="eastAsia"/>
          <w:kern w:val="0"/>
          <w:sz w:val="24"/>
        </w:rPr>
        <w:t>历程</w:t>
      </w:r>
      <w:r w:rsidRPr="00FF3B86">
        <w:rPr>
          <w:kern w:val="0"/>
          <w:sz w:val="24"/>
        </w:rPr>
        <w:t>和</w:t>
      </w:r>
      <w:r w:rsidRPr="00FF3B86">
        <w:rPr>
          <w:rFonts w:hint="eastAsia"/>
          <w:kern w:val="0"/>
          <w:sz w:val="24"/>
        </w:rPr>
        <w:t>重要成就</w:t>
      </w:r>
      <w:r w:rsidRPr="00FF3B86">
        <w:rPr>
          <w:kern w:val="0"/>
          <w:sz w:val="24"/>
        </w:rPr>
        <w:t>，风格大气磅礴</w:t>
      </w:r>
      <w:r w:rsidRPr="00FF3B86">
        <w:rPr>
          <w:rFonts w:hint="eastAsia"/>
          <w:kern w:val="0"/>
          <w:sz w:val="24"/>
        </w:rPr>
        <w:t>。此片将</w:t>
      </w:r>
      <w:r w:rsidRPr="00FF3B86">
        <w:rPr>
          <w:kern w:val="0"/>
          <w:sz w:val="24"/>
        </w:rPr>
        <w:t>在</w:t>
      </w:r>
      <w:r w:rsidRPr="00FF3B86">
        <w:rPr>
          <w:rFonts w:hint="eastAsia"/>
          <w:kern w:val="0"/>
          <w:sz w:val="24"/>
        </w:rPr>
        <w:t>60</w:t>
      </w:r>
      <w:r w:rsidRPr="00FF3B86">
        <w:rPr>
          <w:rFonts w:hint="eastAsia"/>
          <w:kern w:val="0"/>
          <w:sz w:val="24"/>
        </w:rPr>
        <w:t>周年校庆</w:t>
      </w:r>
      <w:r w:rsidRPr="00FF3B86">
        <w:rPr>
          <w:kern w:val="0"/>
          <w:sz w:val="24"/>
        </w:rPr>
        <w:t>大会上</w:t>
      </w:r>
      <w:r w:rsidRPr="00FF3B86">
        <w:rPr>
          <w:rFonts w:hint="eastAsia"/>
          <w:kern w:val="0"/>
          <w:sz w:val="24"/>
        </w:rPr>
        <w:t>公开</w:t>
      </w:r>
      <w:r w:rsidRPr="00FF3B86">
        <w:rPr>
          <w:kern w:val="0"/>
          <w:sz w:val="24"/>
        </w:rPr>
        <w:t>播放。</w:t>
      </w:r>
    </w:p>
    <w:p w:rsidR="00845B37" w:rsidRPr="00FF3B86" w:rsidRDefault="00845B37" w:rsidP="00845B37">
      <w:pPr>
        <w:spacing w:line="360" w:lineRule="auto"/>
        <w:ind w:firstLineChars="200" w:firstLine="480"/>
        <w:rPr>
          <w:kern w:val="0"/>
          <w:sz w:val="24"/>
        </w:rPr>
      </w:pPr>
      <w:r w:rsidRPr="00FF3B86">
        <w:rPr>
          <w:kern w:val="0"/>
          <w:sz w:val="24"/>
        </w:rPr>
        <w:t>2</w:t>
      </w:r>
      <w:r w:rsidRPr="00FF3B86">
        <w:rPr>
          <w:rFonts w:hint="eastAsia"/>
          <w:kern w:val="0"/>
          <w:sz w:val="24"/>
        </w:rPr>
        <w:t>、</w:t>
      </w:r>
      <w:r w:rsidRPr="00FF3B86">
        <w:rPr>
          <w:kern w:val="0"/>
          <w:sz w:val="24"/>
        </w:rPr>
        <w:t>国际化专题片，</w:t>
      </w:r>
      <w:r w:rsidRPr="00FF3B86">
        <w:rPr>
          <w:rFonts w:hint="eastAsia"/>
          <w:kern w:val="0"/>
          <w:sz w:val="24"/>
        </w:rPr>
        <w:t>时长</w:t>
      </w:r>
      <w:r w:rsidRPr="00FF3B86">
        <w:rPr>
          <w:kern w:val="0"/>
          <w:sz w:val="24"/>
        </w:rPr>
        <w:t>约</w:t>
      </w:r>
      <w:r w:rsidRPr="00FF3B86">
        <w:rPr>
          <w:rFonts w:hint="eastAsia"/>
          <w:kern w:val="0"/>
          <w:sz w:val="24"/>
        </w:rPr>
        <w:t>5</w:t>
      </w:r>
      <w:r w:rsidRPr="00FF3B86">
        <w:rPr>
          <w:rFonts w:hint="eastAsia"/>
          <w:kern w:val="0"/>
          <w:sz w:val="24"/>
        </w:rPr>
        <w:t>分钟</w:t>
      </w:r>
      <w:r w:rsidRPr="00FF3B86">
        <w:rPr>
          <w:kern w:val="0"/>
          <w:sz w:val="24"/>
        </w:rPr>
        <w:t>，展现学校</w:t>
      </w:r>
      <w:r w:rsidRPr="00FF3B86">
        <w:rPr>
          <w:rFonts w:hint="eastAsia"/>
          <w:kern w:val="0"/>
          <w:sz w:val="24"/>
        </w:rPr>
        <w:t>开</w:t>
      </w:r>
      <w:r w:rsidRPr="00FF3B86">
        <w:rPr>
          <w:kern w:val="0"/>
          <w:sz w:val="24"/>
        </w:rPr>
        <w:t>展国际教育培训</w:t>
      </w:r>
      <w:r w:rsidRPr="00FF3B86">
        <w:rPr>
          <w:rFonts w:hint="eastAsia"/>
          <w:kern w:val="0"/>
          <w:sz w:val="24"/>
        </w:rPr>
        <w:t>3</w:t>
      </w:r>
      <w:r w:rsidRPr="00FF3B86">
        <w:rPr>
          <w:kern w:val="0"/>
          <w:sz w:val="24"/>
        </w:rPr>
        <w:t>0</w:t>
      </w:r>
      <w:r w:rsidRPr="00FF3B86">
        <w:rPr>
          <w:rFonts w:hint="eastAsia"/>
          <w:kern w:val="0"/>
          <w:sz w:val="24"/>
        </w:rPr>
        <w:t>年</w:t>
      </w:r>
      <w:r w:rsidRPr="00FF3B86">
        <w:rPr>
          <w:kern w:val="0"/>
          <w:sz w:val="24"/>
        </w:rPr>
        <w:t>来国际化</w:t>
      </w:r>
      <w:r w:rsidRPr="00FF3B86">
        <w:rPr>
          <w:rFonts w:hint="eastAsia"/>
          <w:kern w:val="0"/>
          <w:sz w:val="24"/>
        </w:rPr>
        <w:t>办学</w:t>
      </w:r>
      <w:r w:rsidRPr="00FF3B86">
        <w:rPr>
          <w:kern w:val="0"/>
          <w:sz w:val="24"/>
        </w:rPr>
        <w:t>的发展</w:t>
      </w:r>
      <w:r w:rsidRPr="00FF3B86">
        <w:rPr>
          <w:rFonts w:hint="eastAsia"/>
          <w:kern w:val="0"/>
          <w:sz w:val="24"/>
        </w:rPr>
        <w:t>历程</w:t>
      </w:r>
      <w:r w:rsidRPr="00FF3B86">
        <w:rPr>
          <w:kern w:val="0"/>
          <w:sz w:val="24"/>
        </w:rPr>
        <w:t>及</w:t>
      </w:r>
      <w:r w:rsidRPr="00FF3B86">
        <w:rPr>
          <w:rFonts w:hint="eastAsia"/>
          <w:kern w:val="0"/>
          <w:sz w:val="24"/>
        </w:rPr>
        <w:t>成就</w:t>
      </w:r>
      <w:r w:rsidRPr="00FF3B86">
        <w:rPr>
          <w:kern w:val="0"/>
          <w:sz w:val="24"/>
        </w:rPr>
        <w:t>，</w:t>
      </w:r>
      <w:r w:rsidRPr="00FF3B86">
        <w:rPr>
          <w:rFonts w:hint="eastAsia"/>
          <w:kern w:val="0"/>
          <w:sz w:val="24"/>
        </w:rPr>
        <w:t>重</w:t>
      </w:r>
      <w:r w:rsidRPr="00FF3B86">
        <w:rPr>
          <w:kern w:val="0"/>
          <w:sz w:val="24"/>
        </w:rPr>
        <w:t>点呈现</w:t>
      </w:r>
      <w:r w:rsidRPr="00FF3B86">
        <w:rPr>
          <w:rFonts w:hint="eastAsia"/>
          <w:kern w:val="0"/>
          <w:sz w:val="24"/>
        </w:rPr>
        <w:t>目前</w:t>
      </w:r>
      <w:r w:rsidRPr="00FF3B86">
        <w:rPr>
          <w:kern w:val="0"/>
          <w:sz w:val="24"/>
        </w:rPr>
        <w:t>学校国际化办学的新面貌</w:t>
      </w:r>
      <w:r w:rsidRPr="00FF3B86">
        <w:rPr>
          <w:rFonts w:hint="eastAsia"/>
          <w:kern w:val="0"/>
          <w:sz w:val="24"/>
        </w:rPr>
        <w:t>和</w:t>
      </w:r>
      <w:r w:rsidRPr="00FF3B86">
        <w:rPr>
          <w:kern w:val="0"/>
          <w:sz w:val="24"/>
        </w:rPr>
        <w:t>丰富内涵</w:t>
      </w:r>
      <w:r w:rsidRPr="00FF3B86">
        <w:rPr>
          <w:rFonts w:hint="eastAsia"/>
          <w:kern w:val="0"/>
          <w:sz w:val="24"/>
        </w:rPr>
        <w:t>，</w:t>
      </w:r>
      <w:r w:rsidRPr="00FF3B86">
        <w:rPr>
          <w:rFonts w:hint="eastAsia"/>
          <w:kern w:val="0"/>
          <w:sz w:val="24"/>
        </w:rPr>
        <w:t xml:space="preserve"> </w:t>
      </w:r>
      <w:r w:rsidRPr="00FF3B86">
        <w:rPr>
          <w:rFonts w:hint="eastAsia"/>
          <w:kern w:val="0"/>
          <w:sz w:val="24"/>
        </w:rPr>
        <w:t>可</w:t>
      </w:r>
      <w:r w:rsidRPr="00FF3B86">
        <w:rPr>
          <w:kern w:val="0"/>
          <w:sz w:val="24"/>
        </w:rPr>
        <w:t>用于对外合作交流时宣传介绍学校</w:t>
      </w:r>
      <w:r w:rsidRPr="00FF3B86">
        <w:rPr>
          <w:rFonts w:hint="eastAsia"/>
          <w:kern w:val="0"/>
          <w:sz w:val="24"/>
        </w:rPr>
        <w:t>。</w:t>
      </w:r>
    </w:p>
    <w:p w:rsidR="00845B37" w:rsidRPr="00FF3B86" w:rsidRDefault="00FD3124" w:rsidP="00845B37">
      <w:pPr>
        <w:spacing w:line="360" w:lineRule="auto"/>
        <w:ind w:firstLineChars="200" w:firstLine="480"/>
        <w:rPr>
          <w:sz w:val="24"/>
        </w:rPr>
      </w:pPr>
      <w:r w:rsidRPr="00FF3B86">
        <w:rPr>
          <w:rFonts w:hint="eastAsia"/>
          <w:sz w:val="24"/>
        </w:rPr>
        <w:t>（</w:t>
      </w:r>
      <w:r w:rsidR="00845B37" w:rsidRPr="00FF3B86">
        <w:rPr>
          <w:rFonts w:hint="eastAsia"/>
          <w:sz w:val="24"/>
        </w:rPr>
        <w:t>二</w:t>
      </w:r>
      <w:r w:rsidRPr="00FF3B86">
        <w:rPr>
          <w:rFonts w:hint="eastAsia"/>
          <w:sz w:val="24"/>
        </w:rPr>
        <w:t>）</w:t>
      </w:r>
      <w:r w:rsidR="00845B37" w:rsidRPr="00FF3B86">
        <w:rPr>
          <w:rFonts w:hint="eastAsia"/>
          <w:sz w:val="24"/>
        </w:rPr>
        <w:t>预算总</w:t>
      </w:r>
      <w:r w:rsidR="00845B37" w:rsidRPr="00FF3B86">
        <w:rPr>
          <w:sz w:val="24"/>
        </w:rPr>
        <w:t>额</w:t>
      </w:r>
      <w:r w:rsidR="00845B37" w:rsidRPr="00FF3B86">
        <w:rPr>
          <w:rFonts w:hint="eastAsia"/>
          <w:sz w:val="24"/>
        </w:rPr>
        <w:t>：人</w:t>
      </w:r>
      <w:r w:rsidR="00845B37" w:rsidRPr="00FF3B86">
        <w:rPr>
          <w:sz w:val="24"/>
        </w:rPr>
        <w:t>民币</w:t>
      </w:r>
      <w:r w:rsidR="00845B37" w:rsidRPr="00FF3B86">
        <w:rPr>
          <w:sz w:val="24"/>
        </w:rPr>
        <w:t>55</w:t>
      </w:r>
      <w:r w:rsidR="00845B37" w:rsidRPr="00FF3B86">
        <w:rPr>
          <w:rFonts w:hint="eastAsia"/>
          <w:sz w:val="24"/>
        </w:rPr>
        <w:t>万元</w:t>
      </w:r>
    </w:p>
    <w:p w:rsidR="00845B37" w:rsidRPr="00FF3B86" w:rsidRDefault="00845B37" w:rsidP="00845B37">
      <w:pPr>
        <w:spacing w:line="360" w:lineRule="auto"/>
        <w:ind w:firstLineChars="200" w:firstLine="480"/>
        <w:rPr>
          <w:kern w:val="0"/>
          <w:sz w:val="24"/>
        </w:rPr>
      </w:pPr>
      <w:r w:rsidRPr="00FF3B86">
        <w:rPr>
          <w:rFonts w:hint="eastAsia"/>
          <w:sz w:val="24"/>
        </w:rPr>
        <w:t>预算</w:t>
      </w:r>
      <w:r w:rsidRPr="00FF3B86">
        <w:rPr>
          <w:sz w:val="24"/>
        </w:rPr>
        <w:t>包含所有费用</w:t>
      </w:r>
      <w:r w:rsidRPr="00FF3B86">
        <w:rPr>
          <w:rFonts w:hint="eastAsia"/>
          <w:sz w:val="24"/>
        </w:rPr>
        <w:t>，</w:t>
      </w:r>
      <w:r w:rsidRPr="00FF3B86">
        <w:rPr>
          <w:sz w:val="24"/>
        </w:rPr>
        <w:t>包括</w:t>
      </w:r>
      <w:r w:rsidRPr="00FF3B86">
        <w:rPr>
          <w:rFonts w:hint="eastAsia"/>
          <w:sz w:val="24"/>
        </w:rPr>
        <w:t>赴</w:t>
      </w:r>
      <w:r w:rsidRPr="00FF3B86">
        <w:rPr>
          <w:sz w:val="24"/>
        </w:rPr>
        <w:t>外地拍摄</w:t>
      </w:r>
      <w:r w:rsidRPr="00FF3B86">
        <w:rPr>
          <w:rFonts w:hint="eastAsia"/>
          <w:sz w:val="24"/>
        </w:rPr>
        <w:t>费</w:t>
      </w:r>
      <w:r w:rsidRPr="00FF3B86">
        <w:rPr>
          <w:sz w:val="24"/>
        </w:rPr>
        <w:t>用</w:t>
      </w:r>
      <w:r w:rsidRPr="00FF3B86">
        <w:rPr>
          <w:rFonts w:hint="eastAsia"/>
          <w:sz w:val="24"/>
        </w:rPr>
        <w:t>，两</w:t>
      </w:r>
      <w:r w:rsidRPr="00FF3B86">
        <w:rPr>
          <w:sz w:val="24"/>
        </w:rPr>
        <w:t>部</w:t>
      </w:r>
      <w:proofErr w:type="gramStart"/>
      <w:r w:rsidRPr="00FF3B86">
        <w:rPr>
          <w:sz w:val="24"/>
        </w:rPr>
        <w:t>宣传片</w:t>
      </w:r>
      <w:r w:rsidRPr="00FF3B86">
        <w:rPr>
          <w:rFonts w:hint="eastAsia"/>
          <w:sz w:val="24"/>
        </w:rPr>
        <w:t>须</w:t>
      </w:r>
      <w:r w:rsidRPr="00FF3B86">
        <w:rPr>
          <w:sz w:val="24"/>
        </w:rPr>
        <w:t>分别</w:t>
      </w:r>
      <w:proofErr w:type="gramEnd"/>
      <w:r w:rsidRPr="00FF3B86">
        <w:rPr>
          <w:sz w:val="24"/>
        </w:rPr>
        <w:t>报价</w:t>
      </w:r>
      <w:r w:rsidRPr="00FF3B86">
        <w:rPr>
          <w:rFonts w:hint="eastAsia"/>
          <w:sz w:val="24"/>
        </w:rPr>
        <w:t>。</w:t>
      </w:r>
    </w:p>
    <w:p w:rsidR="00845B37" w:rsidRPr="00FF3B86" w:rsidRDefault="00845B37" w:rsidP="00845B37">
      <w:pPr>
        <w:spacing w:line="360" w:lineRule="auto"/>
        <w:ind w:firstLineChars="200" w:firstLine="480"/>
        <w:rPr>
          <w:sz w:val="24"/>
        </w:rPr>
      </w:pPr>
      <w:r w:rsidRPr="00FF3B86">
        <w:rPr>
          <w:rFonts w:hint="eastAsia"/>
          <w:sz w:val="24"/>
        </w:rPr>
        <w:t>（三）时间</w:t>
      </w:r>
      <w:r w:rsidRPr="00FF3B86">
        <w:rPr>
          <w:sz w:val="24"/>
        </w:rPr>
        <w:t>要求</w:t>
      </w:r>
    </w:p>
    <w:p w:rsidR="00845B37" w:rsidRPr="00FF3B86" w:rsidRDefault="00845B37" w:rsidP="00845B37">
      <w:pPr>
        <w:spacing w:line="360" w:lineRule="auto"/>
        <w:ind w:firstLineChars="200" w:firstLine="480"/>
        <w:rPr>
          <w:sz w:val="24"/>
        </w:rPr>
      </w:pPr>
      <w:r w:rsidRPr="00FF3B86">
        <w:rPr>
          <w:rFonts w:hint="eastAsia"/>
          <w:sz w:val="24"/>
        </w:rPr>
        <w:t>开</w:t>
      </w:r>
      <w:r w:rsidRPr="00FF3B86">
        <w:rPr>
          <w:sz w:val="24"/>
        </w:rPr>
        <w:t>标</w:t>
      </w:r>
      <w:r w:rsidRPr="00FF3B86">
        <w:rPr>
          <w:sz w:val="24"/>
        </w:rPr>
        <w:t xml:space="preserve">-2019.12.20  </w:t>
      </w:r>
      <w:r w:rsidRPr="00FF3B86">
        <w:rPr>
          <w:sz w:val="24"/>
        </w:rPr>
        <w:t>创意、确定脚本</w:t>
      </w:r>
    </w:p>
    <w:p w:rsidR="00845B37" w:rsidRPr="00FF3B86" w:rsidRDefault="00845B37" w:rsidP="00845B37">
      <w:pPr>
        <w:spacing w:line="360" w:lineRule="auto"/>
        <w:ind w:firstLineChars="200" w:firstLine="480"/>
        <w:rPr>
          <w:sz w:val="24"/>
        </w:rPr>
      </w:pPr>
      <w:r w:rsidRPr="00FF3B86">
        <w:rPr>
          <w:sz w:val="24"/>
        </w:rPr>
        <w:t xml:space="preserve">2019.12.20-2020.01.15  </w:t>
      </w:r>
      <w:r w:rsidRPr="00FF3B86">
        <w:rPr>
          <w:sz w:val="24"/>
        </w:rPr>
        <w:t>拍摄</w:t>
      </w:r>
    </w:p>
    <w:p w:rsidR="00845B37" w:rsidRPr="00FF3B86" w:rsidRDefault="00845B37" w:rsidP="00845B37">
      <w:pPr>
        <w:spacing w:line="360" w:lineRule="auto"/>
        <w:ind w:firstLineChars="200" w:firstLine="480"/>
        <w:rPr>
          <w:sz w:val="24"/>
        </w:rPr>
      </w:pPr>
      <w:r w:rsidRPr="00FF3B86">
        <w:rPr>
          <w:sz w:val="24"/>
        </w:rPr>
        <w:t xml:space="preserve">2020.01.16-2020.02.15  </w:t>
      </w:r>
      <w:r w:rsidRPr="00FF3B86">
        <w:rPr>
          <w:rFonts w:hint="eastAsia"/>
          <w:sz w:val="24"/>
        </w:rPr>
        <w:t>初</w:t>
      </w:r>
      <w:r w:rsidRPr="00FF3B86">
        <w:rPr>
          <w:sz w:val="24"/>
        </w:rPr>
        <w:t>剪</w:t>
      </w:r>
    </w:p>
    <w:p w:rsidR="00845B37" w:rsidRPr="00FF3B86" w:rsidRDefault="00845B37" w:rsidP="00845B37">
      <w:pPr>
        <w:spacing w:line="360" w:lineRule="auto"/>
        <w:ind w:firstLineChars="200" w:firstLine="480"/>
        <w:rPr>
          <w:sz w:val="24"/>
        </w:rPr>
      </w:pPr>
      <w:r w:rsidRPr="00FF3B86">
        <w:rPr>
          <w:sz w:val="24"/>
        </w:rPr>
        <w:t xml:space="preserve">2020.02.16-2020.03.31  </w:t>
      </w:r>
      <w:r w:rsidRPr="00FF3B86">
        <w:rPr>
          <w:sz w:val="24"/>
        </w:rPr>
        <w:t>补充拍摄、</w:t>
      </w:r>
      <w:r w:rsidRPr="00FF3B86">
        <w:rPr>
          <w:rFonts w:hint="eastAsia"/>
          <w:sz w:val="24"/>
        </w:rPr>
        <w:t>形</w:t>
      </w:r>
      <w:r w:rsidRPr="00FF3B86">
        <w:rPr>
          <w:sz w:val="24"/>
        </w:rPr>
        <w:t>成初片</w:t>
      </w:r>
    </w:p>
    <w:p w:rsidR="00845B37" w:rsidRPr="00FF3B86" w:rsidRDefault="00845B37" w:rsidP="00845B37">
      <w:pPr>
        <w:spacing w:line="360" w:lineRule="auto"/>
        <w:ind w:firstLineChars="200" w:firstLine="480"/>
        <w:rPr>
          <w:sz w:val="24"/>
        </w:rPr>
      </w:pPr>
      <w:r w:rsidRPr="00FF3B86">
        <w:rPr>
          <w:sz w:val="24"/>
        </w:rPr>
        <w:t xml:space="preserve">2020.04.01-2020.04.20  </w:t>
      </w:r>
      <w:r w:rsidRPr="00FF3B86">
        <w:rPr>
          <w:sz w:val="24"/>
        </w:rPr>
        <w:t>第二轮补充拍摄、修改</w:t>
      </w:r>
    </w:p>
    <w:p w:rsidR="00845B37" w:rsidRPr="00FF3B86" w:rsidRDefault="00845B37" w:rsidP="00845B37">
      <w:pPr>
        <w:spacing w:line="360" w:lineRule="auto"/>
        <w:ind w:firstLineChars="200" w:firstLine="480"/>
        <w:rPr>
          <w:sz w:val="24"/>
        </w:rPr>
      </w:pPr>
      <w:r w:rsidRPr="00FF3B86">
        <w:rPr>
          <w:sz w:val="24"/>
        </w:rPr>
        <w:t xml:space="preserve">2020.04.20-2020.05.10  </w:t>
      </w:r>
      <w:r w:rsidRPr="00FF3B86">
        <w:rPr>
          <w:sz w:val="24"/>
        </w:rPr>
        <w:t>修改并发布</w:t>
      </w:r>
    </w:p>
    <w:p w:rsidR="00845B37" w:rsidRPr="00FF3B86" w:rsidRDefault="00845B37" w:rsidP="00845B37">
      <w:pPr>
        <w:snapToGrid w:val="0"/>
        <w:spacing w:line="360" w:lineRule="auto"/>
        <w:ind w:firstLineChars="200" w:firstLine="480"/>
        <w:rPr>
          <w:sz w:val="24"/>
        </w:rPr>
      </w:pPr>
    </w:p>
    <w:p w:rsidR="00845B37" w:rsidRPr="00FF3B86" w:rsidRDefault="00845B37" w:rsidP="00845B37">
      <w:pPr>
        <w:snapToGrid w:val="0"/>
        <w:spacing w:line="360" w:lineRule="auto"/>
        <w:ind w:firstLineChars="200" w:firstLine="482"/>
        <w:rPr>
          <w:b/>
          <w:sz w:val="24"/>
        </w:rPr>
      </w:pPr>
      <w:r w:rsidRPr="00FF3B86">
        <w:rPr>
          <w:rFonts w:hint="eastAsia"/>
          <w:b/>
          <w:sz w:val="24"/>
        </w:rPr>
        <w:t>团队资质</w:t>
      </w:r>
      <w:r w:rsidRPr="00FF3B86">
        <w:rPr>
          <w:b/>
          <w:sz w:val="24"/>
        </w:rPr>
        <w:t>要求</w:t>
      </w:r>
      <w:r w:rsidRPr="00FF3B86">
        <w:rPr>
          <w:rFonts w:hint="eastAsia"/>
          <w:b/>
          <w:sz w:val="24"/>
        </w:rPr>
        <w:t>：</w:t>
      </w:r>
    </w:p>
    <w:p w:rsidR="00845B37" w:rsidRPr="00FF3B86" w:rsidRDefault="00845B37" w:rsidP="00845B37">
      <w:pPr>
        <w:snapToGrid w:val="0"/>
        <w:spacing w:line="360" w:lineRule="auto"/>
        <w:ind w:firstLineChars="200" w:firstLine="480"/>
        <w:rPr>
          <w:sz w:val="24"/>
        </w:rPr>
      </w:pPr>
      <w:r w:rsidRPr="00FF3B86">
        <w:rPr>
          <w:rFonts w:hint="eastAsia"/>
          <w:sz w:val="24"/>
        </w:rPr>
        <w:t>投标单位</w:t>
      </w:r>
      <w:r w:rsidRPr="00FF3B86">
        <w:rPr>
          <w:sz w:val="24"/>
        </w:rPr>
        <w:t>应拥有</w:t>
      </w:r>
      <w:r w:rsidRPr="00FF3B86">
        <w:rPr>
          <w:rFonts w:hint="eastAsia"/>
          <w:sz w:val="24"/>
        </w:rPr>
        <w:t>专业高效</w:t>
      </w:r>
      <w:r w:rsidRPr="00FF3B86">
        <w:rPr>
          <w:sz w:val="24"/>
        </w:rPr>
        <w:t>的制作团队，团队核心人员固定且不少于</w:t>
      </w:r>
      <w:r w:rsidRPr="00FF3B86">
        <w:rPr>
          <w:sz w:val="24"/>
        </w:rPr>
        <w:t>6</w:t>
      </w:r>
      <w:r w:rsidRPr="00FF3B86">
        <w:rPr>
          <w:sz w:val="24"/>
        </w:rPr>
        <w:t>人，要求具有优秀的宣传片从业履历，曾创作出具有较高知名度的宣传片、纪录片或专题片</w:t>
      </w:r>
      <w:r w:rsidRPr="00FF3B86">
        <w:rPr>
          <w:rFonts w:hint="eastAsia"/>
          <w:sz w:val="24"/>
        </w:rPr>
        <w:t>，</w:t>
      </w:r>
      <w:r w:rsidRPr="00FF3B86">
        <w:rPr>
          <w:sz w:val="24"/>
        </w:rPr>
        <w:t>熟悉并执行过</w:t>
      </w:r>
      <w:r w:rsidR="00A55C7E" w:rsidRPr="00FF3B86">
        <w:rPr>
          <w:rFonts w:hint="eastAsia"/>
          <w:sz w:val="24"/>
        </w:rPr>
        <w:t>类似</w:t>
      </w:r>
      <w:r w:rsidRPr="00FF3B86">
        <w:rPr>
          <w:sz w:val="24"/>
        </w:rPr>
        <w:t>视频的团队优先考虑，需提交相关工作经验和业绩证明材料</w:t>
      </w:r>
      <w:r w:rsidRPr="00FF3B86">
        <w:rPr>
          <w:rFonts w:hint="eastAsia"/>
          <w:sz w:val="24"/>
        </w:rPr>
        <w:t>，或</w:t>
      </w:r>
      <w:r w:rsidRPr="00FF3B86">
        <w:rPr>
          <w:sz w:val="24"/>
        </w:rPr>
        <w:t>同类型、同制作标准的样片。</w:t>
      </w:r>
    </w:p>
    <w:p w:rsidR="00845B37" w:rsidRPr="00FF3B86" w:rsidRDefault="00845B37" w:rsidP="00845B37">
      <w:pPr>
        <w:snapToGrid w:val="0"/>
        <w:spacing w:line="360" w:lineRule="auto"/>
        <w:ind w:firstLineChars="200" w:firstLine="480"/>
        <w:rPr>
          <w:sz w:val="24"/>
        </w:rPr>
      </w:pPr>
      <w:r w:rsidRPr="00FF3B86">
        <w:rPr>
          <w:rFonts w:hint="eastAsia"/>
          <w:sz w:val="24"/>
        </w:rPr>
        <w:t>团</w:t>
      </w:r>
      <w:r w:rsidRPr="00FF3B86">
        <w:rPr>
          <w:sz w:val="24"/>
        </w:rPr>
        <w:t>队须具有合作精神，积极主动</w:t>
      </w:r>
      <w:r w:rsidRPr="00FF3B86">
        <w:rPr>
          <w:rFonts w:hint="eastAsia"/>
          <w:sz w:val="24"/>
        </w:rPr>
        <w:t>，有高度</w:t>
      </w:r>
      <w:r w:rsidRPr="00FF3B86">
        <w:rPr>
          <w:sz w:val="24"/>
        </w:rPr>
        <w:t>的责任意识，确保</w:t>
      </w:r>
      <w:r w:rsidRPr="00FF3B86">
        <w:rPr>
          <w:rFonts w:hint="eastAsia"/>
          <w:sz w:val="24"/>
        </w:rPr>
        <w:t>高效优质</w:t>
      </w:r>
      <w:r w:rsidRPr="00FF3B86">
        <w:rPr>
          <w:sz w:val="24"/>
        </w:rPr>
        <w:t>完成任务。</w:t>
      </w:r>
    </w:p>
    <w:p w:rsidR="00A0640F" w:rsidRPr="00FF3B86" w:rsidRDefault="00A0640F" w:rsidP="00A0640F">
      <w:pPr>
        <w:snapToGrid w:val="0"/>
        <w:spacing w:line="360" w:lineRule="auto"/>
        <w:ind w:firstLineChars="200" w:firstLine="482"/>
        <w:rPr>
          <w:b/>
          <w:sz w:val="24"/>
        </w:rPr>
      </w:pPr>
      <w:r w:rsidRPr="00FF3B86">
        <w:rPr>
          <w:rFonts w:hint="eastAsia"/>
          <w:b/>
          <w:sz w:val="24"/>
        </w:rPr>
        <w:t>技术和</w:t>
      </w:r>
      <w:r w:rsidRPr="00FF3B86">
        <w:rPr>
          <w:b/>
          <w:sz w:val="24"/>
        </w:rPr>
        <w:t>交付要求</w:t>
      </w:r>
      <w:r w:rsidRPr="00FF3B86">
        <w:rPr>
          <w:rFonts w:hint="eastAsia"/>
          <w:b/>
          <w:sz w:val="24"/>
        </w:rPr>
        <w:t>：</w:t>
      </w:r>
    </w:p>
    <w:p w:rsidR="00A0640F" w:rsidRPr="00FF3B86" w:rsidRDefault="00A0640F" w:rsidP="00A0640F">
      <w:pPr>
        <w:snapToGrid w:val="0"/>
        <w:spacing w:line="360" w:lineRule="auto"/>
        <w:ind w:firstLineChars="200" w:firstLine="480"/>
        <w:rPr>
          <w:sz w:val="24"/>
        </w:rPr>
      </w:pPr>
      <w:r w:rsidRPr="00FF3B86">
        <w:rPr>
          <w:rFonts w:hint="eastAsia"/>
          <w:sz w:val="24"/>
        </w:rPr>
        <w:t>1</w:t>
      </w:r>
      <w:r w:rsidRPr="00FF3B86">
        <w:rPr>
          <w:rFonts w:hint="eastAsia"/>
          <w:sz w:val="24"/>
        </w:rPr>
        <w:t>、</w:t>
      </w:r>
      <w:r w:rsidRPr="00FF3B86">
        <w:rPr>
          <w:sz w:val="24"/>
        </w:rPr>
        <w:t>摄制前须根据</w:t>
      </w:r>
      <w:r w:rsidRPr="00FF3B86">
        <w:rPr>
          <w:rFonts w:hint="eastAsia"/>
          <w:sz w:val="24"/>
        </w:rPr>
        <w:t>经</w:t>
      </w:r>
      <w:r w:rsidRPr="00FF3B86">
        <w:rPr>
          <w:sz w:val="24"/>
        </w:rPr>
        <w:t>甲方确认的策划方案制定详细的总体拍摄</w:t>
      </w:r>
      <w:r w:rsidRPr="00FF3B86">
        <w:rPr>
          <w:rFonts w:hint="eastAsia"/>
          <w:sz w:val="24"/>
        </w:rPr>
        <w:t>计划，</w:t>
      </w:r>
      <w:r w:rsidRPr="00FF3B86">
        <w:rPr>
          <w:sz w:val="24"/>
        </w:rPr>
        <w:t>撰写整体</w:t>
      </w:r>
      <w:r w:rsidRPr="00FF3B86">
        <w:rPr>
          <w:rFonts w:hint="eastAsia"/>
          <w:sz w:val="24"/>
        </w:rPr>
        <w:t>文字</w:t>
      </w:r>
      <w:r w:rsidRPr="00FF3B86">
        <w:rPr>
          <w:sz w:val="24"/>
        </w:rPr>
        <w:t>脚本和分镜头文字脚本，使方案切实可行。</w:t>
      </w:r>
    </w:p>
    <w:p w:rsidR="00A0640F" w:rsidRPr="00FF3B86" w:rsidRDefault="00A0640F" w:rsidP="00A0640F">
      <w:pPr>
        <w:snapToGrid w:val="0"/>
        <w:spacing w:line="360" w:lineRule="auto"/>
        <w:ind w:firstLineChars="200" w:firstLine="480"/>
        <w:rPr>
          <w:sz w:val="24"/>
        </w:rPr>
      </w:pPr>
      <w:r w:rsidRPr="00FF3B86">
        <w:rPr>
          <w:rFonts w:hint="eastAsia"/>
          <w:sz w:val="24"/>
        </w:rPr>
        <w:t>2</w:t>
      </w:r>
      <w:r w:rsidRPr="00FF3B86">
        <w:rPr>
          <w:rFonts w:hint="eastAsia"/>
          <w:sz w:val="24"/>
        </w:rPr>
        <w:t>、至</w:t>
      </w:r>
      <w:r w:rsidRPr="00FF3B86">
        <w:rPr>
          <w:sz w:val="24"/>
        </w:rPr>
        <w:t>少</w:t>
      </w:r>
      <w:r w:rsidRPr="00FF3B86">
        <w:rPr>
          <w:rFonts w:hint="eastAsia"/>
          <w:sz w:val="24"/>
        </w:rPr>
        <w:t>须</w:t>
      </w:r>
      <w:r w:rsidRPr="00FF3B86">
        <w:rPr>
          <w:sz w:val="24"/>
        </w:rPr>
        <w:t>采用</w:t>
      </w:r>
      <w:r w:rsidRPr="00FF3B86">
        <w:rPr>
          <w:sz w:val="24"/>
        </w:rPr>
        <w:t>4K</w:t>
      </w:r>
      <w:r w:rsidRPr="00FF3B86">
        <w:rPr>
          <w:sz w:val="24"/>
        </w:rPr>
        <w:t>高</w:t>
      </w:r>
      <w:proofErr w:type="gramStart"/>
      <w:r w:rsidRPr="00FF3B86">
        <w:rPr>
          <w:sz w:val="24"/>
        </w:rPr>
        <w:t>清电影级</w:t>
      </w:r>
      <w:proofErr w:type="gramEnd"/>
      <w:r w:rsidRPr="00FF3B86">
        <w:rPr>
          <w:sz w:val="24"/>
        </w:rPr>
        <w:t>摄影机进行摄制，采用电影级别的镜头，根据实际表现需要运用摇臂</w:t>
      </w:r>
      <w:r w:rsidRPr="00FF3B86">
        <w:rPr>
          <w:rFonts w:hint="eastAsia"/>
          <w:sz w:val="24"/>
        </w:rPr>
        <w:t>、</w:t>
      </w:r>
      <w:r w:rsidRPr="00FF3B86">
        <w:rPr>
          <w:sz w:val="24"/>
        </w:rPr>
        <w:t>轨道</w:t>
      </w:r>
      <w:r w:rsidRPr="00FF3B86">
        <w:rPr>
          <w:rFonts w:hint="eastAsia"/>
          <w:sz w:val="24"/>
        </w:rPr>
        <w:t>、</w:t>
      </w:r>
      <w:r w:rsidRPr="00FF3B86">
        <w:rPr>
          <w:sz w:val="24"/>
        </w:rPr>
        <w:t>广角镜等现代拍摄器材。</w:t>
      </w:r>
    </w:p>
    <w:p w:rsidR="00A0640F" w:rsidRPr="00FF3B86" w:rsidRDefault="00A0640F" w:rsidP="00A0640F">
      <w:pPr>
        <w:snapToGrid w:val="0"/>
        <w:spacing w:line="360" w:lineRule="auto"/>
        <w:ind w:firstLineChars="200" w:firstLine="480"/>
        <w:rPr>
          <w:sz w:val="24"/>
        </w:rPr>
      </w:pPr>
      <w:r w:rsidRPr="00FF3B86">
        <w:rPr>
          <w:sz w:val="24"/>
        </w:rPr>
        <w:t>3</w:t>
      </w:r>
      <w:r w:rsidRPr="00FF3B86">
        <w:rPr>
          <w:rFonts w:hint="eastAsia"/>
          <w:sz w:val="24"/>
        </w:rPr>
        <w:t>、根据</w:t>
      </w:r>
      <w:r w:rsidRPr="00FF3B86">
        <w:rPr>
          <w:sz w:val="24"/>
        </w:rPr>
        <w:t>需要采用大面积延时拍摄。</w:t>
      </w:r>
    </w:p>
    <w:p w:rsidR="00A0640F" w:rsidRPr="00FF3B86" w:rsidRDefault="00A0640F" w:rsidP="00A0640F">
      <w:pPr>
        <w:snapToGrid w:val="0"/>
        <w:spacing w:line="360" w:lineRule="auto"/>
        <w:ind w:firstLineChars="200" w:firstLine="480"/>
        <w:rPr>
          <w:sz w:val="24"/>
        </w:rPr>
      </w:pPr>
      <w:r w:rsidRPr="00FF3B86">
        <w:rPr>
          <w:sz w:val="24"/>
        </w:rPr>
        <w:t>4</w:t>
      </w:r>
      <w:r w:rsidRPr="00FF3B86">
        <w:rPr>
          <w:rFonts w:hint="eastAsia"/>
          <w:sz w:val="24"/>
        </w:rPr>
        <w:t>、</w:t>
      </w:r>
      <w:r w:rsidRPr="00FF3B86">
        <w:rPr>
          <w:sz w:val="24"/>
        </w:rPr>
        <w:t>拍摄室内场景、夜景，采用电影级别的灯光设备。</w:t>
      </w:r>
    </w:p>
    <w:p w:rsidR="00A0640F" w:rsidRPr="00FF3B86" w:rsidRDefault="00A0640F" w:rsidP="00A0640F">
      <w:pPr>
        <w:snapToGrid w:val="0"/>
        <w:spacing w:line="360" w:lineRule="auto"/>
        <w:ind w:firstLineChars="200" w:firstLine="480"/>
        <w:rPr>
          <w:sz w:val="24"/>
        </w:rPr>
      </w:pPr>
      <w:r w:rsidRPr="00FF3B86">
        <w:rPr>
          <w:sz w:val="24"/>
        </w:rPr>
        <w:lastRenderedPageBreak/>
        <w:t>5</w:t>
      </w:r>
      <w:r w:rsidRPr="00FF3B86">
        <w:rPr>
          <w:rFonts w:hint="eastAsia"/>
          <w:sz w:val="24"/>
        </w:rPr>
        <w:t>、</w:t>
      </w:r>
      <w:r w:rsidRPr="00FF3B86">
        <w:rPr>
          <w:sz w:val="24"/>
        </w:rPr>
        <w:t>航拍至少</w:t>
      </w:r>
      <w:r w:rsidRPr="00FF3B86">
        <w:rPr>
          <w:rFonts w:hint="eastAsia"/>
          <w:sz w:val="24"/>
        </w:rPr>
        <w:t>须</w:t>
      </w:r>
      <w:r w:rsidRPr="00FF3B86">
        <w:rPr>
          <w:sz w:val="24"/>
        </w:rPr>
        <w:t>采用高清</w:t>
      </w:r>
      <w:r w:rsidRPr="00FF3B86">
        <w:rPr>
          <w:sz w:val="24"/>
        </w:rPr>
        <w:t>4k</w:t>
      </w:r>
      <w:r w:rsidRPr="00FF3B86">
        <w:rPr>
          <w:sz w:val="24"/>
        </w:rPr>
        <w:t>画质</w:t>
      </w:r>
      <w:r w:rsidRPr="00FF3B86">
        <w:rPr>
          <w:rFonts w:hint="eastAsia"/>
          <w:sz w:val="24"/>
        </w:rPr>
        <w:t>。</w:t>
      </w:r>
    </w:p>
    <w:p w:rsidR="00A0640F" w:rsidRPr="00FF3B86" w:rsidRDefault="00A0640F" w:rsidP="00A0640F">
      <w:pPr>
        <w:snapToGrid w:val="0"/>
        <w:spacing w:line="360" w:lineRule="auto"/>
        <w:ind w:firstLineChars="200" w:firstLine="480"/>
        <w:jc w:val="left"/>
        <w:rPr>
          <w:sz w:val="24"/>
        </w:rPr>
      </w:pPr>
      <w:r w:rsidRPr="00FF3B86">
        <w:rPr>
          <w:sz w:val="24"/>
        </w:rPr>
        <w:t>6</w:t>
      </w:r>
      <w:r w:rsidRPr="00FF3B86">
        <w:rPr>
          <w:rFonts w:hint="eastAsia"/>
          <w:sz w:val="24"/>
        </w:rPr>
        <w:t>、</w:t>
      </w:r>
      <w:r w:rsidRPr="00FF3B86">
        <w:rPr>
          <w:sz w:val="24"/>
        </w:rPr>
        <w:t>全片素材高清制式</w:t>
      </w:r>
      <w:r w:rsidRPr="00FF3B86">
        <w:rPr>
          <w:sz w:val="24"/>
        </w:rPr>
        <w:t>4K</w:t>
      </w:r>
      <w:r w:rsidRPr="00FF3B86">
        <w:rPr>
          <w:sz w:val="24"/>
        </w:rPr>
        <w:t>（</w:t>
      </w:r>
      <w:r w:rsidRPr="00FF3B86">
        <w:rPr>
          <w:sz w:val="24"/>
        </w:rPr>
        <w:t>4096×2160</w:t>
      </w:r>
      <w:r w:rsidRPr="00FF3B86">
        <w:rPr>
          <w:sz w:val="24"/>
        </w:rPr>
        <w:t>），</w:t>
      </w:r>
      <w:proofErr w:type="gramStart"/>
      <w:r w:rsidRPr="00FF3B86">
        <w:rPr>
          <w:sz w:val="24"/>
        </w:rPr>
        <w:t>帧率需</w:t>
      </w:r>
      <w:proofErr w:type="gramEnd"/>
      <w:r w:rsidRPr="00FF3B86">
        <w:rPr>
          <w:sz w:val="24"/>
        </w:rPr>
        <w:t>≥25/s</w:t>
      </w:r>
      <w:r w:rsidRPr="00FF3B86">
        <w:rPr>
          <w:sz w:val="24"/>
        </w:rPr>
        <w:t>，全片的镜头总量</w:t>
      </w:r>
      <w:r w:rsidRPr="00FF3B86">
        <w:rPr>
          <w:sz w:val="24"/>
        </w:rPr>
        <w:t>≥120</w:t>
      </w:r>
      <w:r w:rsidRPr="00FF3B86">
        <w:rPr>
          <w:sz w:val="24"/>
        </w:rPr>
        <w:t>个，其中航拍镜头＞</w:t>
      </w:r>
      <w:r w:rsidRPr="00FF3B86">
        <w:rPr>
          <w:sz w:val="24"/>
        </w:rPr>
        <w:t>15</w:t>
      </w:r>
      <w:r w:rsidRPr="00FF3B86">
        <w:rPr>
          <w:sz w:val="24"/>
        </w:rPr>
        <w:t>个，延时镜头</w:t>
      </w:r>
      <w:r w:rsidRPr="00FF3B86">
        <w:rPr>
          <w:sz w:val="24"/>
        </w:rPr>
        <w:t>&gt;10</w:t>
      </w:r>
      <w:r w:rsidRPr="00FF3B86">
        <w:rPr>
          <w:rFonts w:hint="eastAsia"/>
          <w:sz w:val="24"/>
        </w:rPr>
        <w:t>个</w:t>
      </w:r>
      <w:r w:rsidRPr="00FF3B86">
        <w:rPr>
          <w:sz w:val="24"/>
        </w:rPr>
        <w:t>,</w:t>
      </w:r>
      <w:r w:rsidRPr="00FF3B86">
        <w:rPr>
          <w:sz w:val="24"/>
        </w:rPr>
        <w:t>并有</w:t>
      </w:r>
      <w:r w:rsidRPr="00FF3B86">
        <w:rPr>
          <w:sz w:val="24"/>
        </w:rPr>
        <w:t>4K</w:t>
      </w:r>
      <w:r w:rsidRPr="00FF3B86">
        <w:rPr>
          <w:sz w:val="24"/>
        </w:rPr>
        <w:t>分辨率及以上的特效包装等辅助表现形式完成后期制作。</w:t>
      </w:r>
    </w:p>
    <w:p w:rsidR="00A0640F" w:rsidRPr="00FF3B86" w:rsidRDefault="00A0640F" w:rsidP="00A0640F">
      <w:pPr>
        <w:snapToGrid w:val="0"/>
        <w:spacing w:line="360" w:lineRule="auto"/>
        <w:ind w:firstLineChars="200" w:firstLine="480"/>
        <w:rPr>
          <w:sz w:val="24"/>
        </w:rPr>
      </w:pPr>
      <w:r w:rsidRPr="00FF3B86">
        <w:rPr>
          <w:sz w:val="24"/>
        </w:rPr>
        <w:t>7</w:t>
      </w:r>
      <w:r w:rsidRPr="00FF3B86">
        <w:rPr>
          <w:rFonts w:hint="eastAsia"/>
          <w:sz w:val="24"/>
        </w:rPr>
        <w:t>、语言版本：简体中文字幕</w:t>
      </w:r>
      <w:r w:rsidRPr="00FF3B86">
        <w:rPr>
          <w:sz w:val="24"/>
        </w:rPr>
        <w:t>/</w:t>
      </w:r>
      <w:r w:rsidRPr="00FF3B86">
        <w:rPr>
          <w:sz w:val="24"/>
        </w:rPr>
        <w:t>国语配音，英文字幕</w:t>
      </w:r>
      <w:r w:rsidRPr="00FF3B86">
        <w:rPr>
          <w:sz w:val="24"/>
        </w:rPr>
        <w:t>/</w:t>
      </w:r>
      <w:r w:rsidRPr="00FF3B86">
        <w:rPr>
          <w:sz w:val="24"/>
        </w:rPr>
        <w:t>美</w:t>
      </w:r>
      <w:r w:rsidRPr="00FF3B86">
        <w:rPr>
          <w:rFonts w:hint="eastAsia"/>
          <w:sz w:val="24"/>
        </w:rPr>
        <w:t>音</w:t>
      </w:r>
      <w:r w:rsidRPr="00FF3B86">
        <w:rPr>
          <w:sz w:val="24"/>
        </w:rPr>
        <w:t>配音</w:t>
      </w:r>
    </w:p>
    <w:p w:rsidR="00A0640F" w:rsidRPr="00FF3B86" w:rsidRDefault="00A0640F" w:rsidP="00A0640F">
      <w:pPr>
        <w:snapToGrid w:val="0"/>
        <w:spacing w:line="360" w:lineRule="auto"/>
        <w:ind w:firstLineChars="200" w:firstLine="480"/>
        <w:rPr>
          <w:sz w:val="24"/>
        </w:rPr>
      </w:pPr>
      <w:r w:rsidRPr="00FF3B86">
        <w:rPr>
          <w:sz w:val="24"/>
        </w:rPr>
        <w:t>8</w:t>
      </w:r>
      <w:r w:rsidRPr="00FF3B86">
        <w:rPr>
          <w:rFonts w:hint="eastAsia"/>
          <w:sz w:val="24"/>
        </w:rPr>
        <w:t>、</w:t>
      </w:r>
      <w:r w:rsidRPr="00FF3B86">
        <w:rPr>
          <w:sz w:val="24"/>
        </w:rPr>
        <w:t>后期编辑采用专业工作站</w:t>
      </w:r>
      <w:r w:rsidRPr="00FF3B86">
        <w:rPr>
          <w:sz w:val="24"/>
        </w:rPr>
        <w:t>4K</w:t>
      </w:r>
      <w:r w:rsidRPr="00FF3B86">
        <w:rPr>
          <w:sz w:val="24"/>
        </w:rPr>
        <w:t>数字剪辑系统，进行达芬奇调色，需按照校方要求进行，并积极配合修改、补充拍摄镜头，确保制作效果。</w:t>
      </w:r>
    </w:p>
    <w:p w:rsidR="00A0640F" w:rsidRPr="00FF3B86" w:rsidRDefault="00A0640F" w:rsidP="00A0640F">
      <w:pPr>
        <w:snapToGrid w:val="0"/>
        <w:spacing w:line="360" w:lineRule="auto"/>
        <w:ind w:firstLineChars="200" w:firstLine="480"/>
        <w:rPr>
          <w:sz w:val="24"/>
        </w:rPr>
      </w:pPr>
      <w:r w:rsidRPr="00FF3B86">
        <w:rPr>
          <w:sz w:val="24"/>
        </w:rPr>
        <w:t>9</w:t>
      </w:r>
      <w:r w:rsidRPr="00FF3B86">
        <w:rPr>
          <w:rFonts w:hint="eastAsia"/>
          <w:sz w:val="24"/>
        </w:rPr>
        <w:t>、实际拍摄不少于</w:t>
      </w:r>
      <w:r w:rsidRPr="00FF3B86">
        <w:rPr>
          <w:rFonts w:hint="eastAsia"/>
          <w:sz w:val="24"/>
        </w:rPr>
        <w:t>10</w:t>
      </w:r>
      <w:r w:rsidRPr="00FF3B86">
        <w:rPr>
          <w:rFonts w:hint="eastAsia"/>
          <w:sz w:val="24"/>
        </w:rPr>
        <w:t>个工作日，航拍不少于</w:t>
      </w:r>
      <w:r w:rsidRPr="00FF3B86">
        <w:rPr>
          <w:rFonts w:hint="eastAsia"/>
          <w:sz w:val="24"/>
        </w:rPr>
        <w:t>4</w:t>
      </w:r>
      <w:r w:rsidRPr="00FF3B86">
        <w:rPr>
          <w:rFonts w:hint="eastAsia"/>
          <w:sz w:val="24"/>
        </w:rPr>
        <w:t>个工作日；化妆、主要演员由乙方承担。</w:t>
      </w:r>
    </w:p>
    <w:p w:rsidR="00A0640F" w:rsidRPr="00FF3B86" w:rsidRDefault="00A0640F" w:rsidP="00A0640F">
      <w:pPr>
        <w:snapToGrid w:val="0"/>
        <w:spacing w:line="360" w:lineRule="auto"/>
        <w:ind w:firstLineChars="200" w:firstLine="480"/>
        <w:rPr>
          <w:sz w:val="24"/>
        </w:rPr>
      </w:pPr>
      <w:r w:rsidRPr="00FF3B86">
        <w:rPr>
          <w:sz w:val="24"/>
        </w:rPr>
        <w:t>10</w:t>
      </w:r>
      <w:r w:rsidRPr="00FF3B86">
        <w:rPr>
          <w:rFonts w:hint="eastAsia"/>
          <w:sz w:val="24"/>
        </w:rPr>
        <w:t>、</w:t>
      </w:r>
      <w:r w:rsidRPr="00FF3B86">
        <w:rPr>
          <w:sz w:val="24"/>
        </w:rPr>
        <w:t>最终</w:t>
      </w:r>
      <w:r w:rsidRPr="00FF3B86">
        <w:rPr>
          <w:rFonts w:hint="eastAsia"/>
          <w:sz w:val="24"/>
        </w:rPr>
        <w:t>交付</w:t>
      </w:r>
      <w:r w:rsidRPr="00FF3B86">
        <w:rPr>
          <w:rFonts w:hint="eastAsia"/>
          <w:sz w:val="24"/>
        </w:rPr>
        <w:t>4K</w:t>
      </w:r>
      <w:r w:rsidRPr="00FF3B86">
        <w:rPr>
          <w:rFonts w:hint="eastAsia"/>
          <w:sz w:val="24"/>
        </w:rPr>
        <w:t>和</w:t>
      </w:r>
      <w:r w:rsidRPr="00FF3B86">
        <w:rPr>
          <w:sz w:val="24"/>
        </w:rPr>
        <w:t>1080P</w:t>
      </w:r>
      <w:r w:rsidRPr="00FF3B86">
        <w:rPr>
          <w:rFonts w:hint="eastAsia"/>
          <w:sz w:val="24"/>
        </w:rPr>
        <w:t>全高</w:t>
      </w:r>
      <w:proofErr w:type="gramStart"/>
      <w:r w:rsidRPr="00FF3B86">
        <w:rPr>
          <w:rFonts w:hint="eastAsia"/>
          <w:sz w:val="24"/>
        </w:rPr>
        <w:t>清两种</w:t>
      </w:r>
      <w:proofErr w:type="gramEnd"/>
      <w:r w:rsidRPr="00FF3B86">
        <w:rPr>
          <w:sz w:val="24"/>
        </w:rPr>
        <w:t>画质的成片，并提供</w:t>
      </w:r>
      <w:r w:rsidRPr="00FF3B86">
        <w:rPr>
          <w:sz w:val="24"/>
        </w:rPr>
        <w:t>MOV/MP4/AVI/WMA</w:t>
      </w:r>
      <w:r w:rsidRPr="00FF3B86">
        <w:rPr>
          <w:sz w:val="24"/>
        </w:rPr>
        <w:t>等多种视频格式，用于不同播放途径。</w:t>
      </w:r>
      <w:r w:rsidRPr="00FF3B86">
        <w:rPr>
          <w:rFonts w:hint="eastAsia"/>
          <w:sz w:val="24"/>
        </w:rPr>
        <w:t>制作</w:t>
      </w:r>
      <w:r w:rsidRPr="00FF3B86">
        <w:rPr>
          <w:sz w:val="24"/>
        </w:rPr>
        <w:t>DVD</w:t>
      </w:r>
      <w:r w:rsidRPr="00FF3B86">
        <w:rPr>
          <w:sz w:val="24"/>
        </w:rPr>
        <w:t>光盘</w:t>
      </w:r>
      <w:r w:rsidRPr="00FF3B86">
        <w:rPr>
          <w:sz w:val="24"/>
        </w:rPr>
        <w:t>50</w:t>
      </w:r>
      <w:r w:rsidRPr="00FF3B86">
        <w:rPr>
          <w:sz w:val="24"/>
        </w:rPr>
        <w:t>片（含封面</w:t>
      </w:r>
      <w:r w:rsidRPr="00FF3B86">
        <w:rPr>
          <w:sz w:val="24"/>
        </w:rPr>
        <w:t>/</w:t>
      </w:r>
      <w:r w:rsidRPr="00FF3B86">
        <w:rPr>
          <w:sz w:val="24"/>
        </w:rPr>
        <w:t>封底</w:t>
      </w:r>
      <w:r w:rsidRPr="00FF3B86">
        <w:rPr>
          <w:sz w:val="24"/>
        </w:rPr>
        <w:t>/</w:t>
      </w:r>
      <w:r w:rsidRPr="00FF3B86">
        <w:rPr>
          <w:sz w:val="24"/>
        </w:rPr>
        <w:t>盘盒</w:t>
      </w:r>
      <w:r w:rsidRPr="00FF3B86">
        <w:rPr>
          <w:sz w:val="24"/>
        </w:rPr>
        <w:t>/</w:t>
      </w:r>
      <w:r w:rsidRPr="00FF3B86">
        <w:rPr>
          <w:sz w:val="24"/>
        </w:rPr>
        <w:t>盘贴）</w:t>
      </w:r>
      <w:r w:rsidRPr="00FF3B86">
        <w:rPr>
          <w:rFonts w:hint="eastAsia"/>
          <w:sz w:val="24"/>
        </w:rPr>
        <w:t>。</w:t>
      </w:r>
    </w:p>
    <w:p w:rsidR="00A0640F" w:rsidRPr="00FF3B86" w:rsidRDefault="00A0640F" w:rsidP="00A0640F">
      <w:pPr>
        <w:snapToGrid w:val="0"/>
        <w:spacing w:line="360" w:lineRule="auto"/>
        <w:ind w:firstLineChars="200" w:firstLine="480"/>
        <w:rPr>
          <w:sz w:val="24"/>
        </w:rPr>
      </w:pPr>
      <w:r w:rsidRPr="00FF3B86">
        <w:rPr>
          <w:sz w:val="24"/>
        </w:rPr>
        <w:t>11</w:t>
      </w:r>
      <w:r w:rsidRPr="00FF3B86">
        <w:rPr>
          <w:rFonts w:hint="eastAsia"/>
          <w:sz w:val="24"/>
        </w:rPr>
        <w:t>、</w:t>
      </w:r>
      <w:r w:rsidRPr="00FF3B86">
        <w:rPr>
          <w:sz w:val="24"/>
        </w:rPr>
        <w:t>应在制作结束后将项目拍摄原始视频、成片工程文件等资料一并以移动硬盘存储</w:t>
      </w:r>
      <w:r w:rsidRPr="00FF3B86">
        <w:rPr>
          <w:rFonts w:hint="eastAsia"/>
          <w:sz w:val="24"/>
        </w:rPr>
        <w:t>的形式</w:t>
      </w:r>
      <w:r w:rsidRPr="00FF3B86">
        <w:rPr>
          <w:sz w:val="24"/>
        </w:rPr>
        <w:t>交予南京信息工程大学。</w:t>
      </w:r>
    </w:p>
    <w:p w:rsidR="005554FE" w:rsidRPr="00FF3B86" w:rsidRDefault="005554FE" w:rsidP="00896BB7"/>
    <w:p w:rsidR="005554FE" w:rsidRPr="00FF3B86" w:rsidRDefault="005554FE" w:rsidP="00896BB7"/>
    <w:p w:rsidR="005554FE" w:rsidRPr="00FF3B86" w:rsidRDefault="005554FE" w:rsidP="00896BB7"/>
    <w:p w:rsidR="005554FE" w:rsidRPr="00FF3B86" w:rsidRDefault="00E379D9" w:rsidP="00D96690">
      <w:pPr>
        <w:widowControl/>
        <w:jc w:val="left"/>
        <w:rPr>
          <w:rFonts w:hAnsi="宋体"/>
          <w:b/>
          <w:sz w:val="36"/>
          <w:szCs w:val="36"/>
        </w:rPr>
      </w:pPr>
      <w:bookmarkStart w:id="8" w:name="_Toc462564147"/>
      <w:r w:rsidRPr="00FF3B86">
        <w:rPr>
          <w:rFonts w:hAnsi="宋体"/>
          <w:b/>
          <w:sz w:val="28"/>
          <w:szCs w:val="28"/>
        </w:rPr>
        <w:br w:type="page"/>
      </w:r>
      <w:r w:rsidR="005554FE" w:rsidRPr="00FF3B86">
        <w:rPr>
          <w:rFonts w:hAnsi="宋体" w:hint="eastAsia"/>
          <w:b/>
          <w:sz w:val="28"/>
          <w:szCs w:val="28"/>
        </w:rPr>
        <w:lastRenderedPageBreak/>
        <w:t>附件</w:t>
      </w:r>
      <w:r w:rsidR="005554FE" w:rsidRPr="00FF3B86">
        <w:rPr>
          <w:rFonts w:hAnsi="宋体"/>
          <w:b/>
          <w:sz w:val="28"/>
          <w:szCs w:val="28"/>
        </w:rPr>
        <w:t>2</w:t>
      </w:r>
      <w:r w:rsidR="005554FE" w:rsidRPr="00FF3B86">
        <w:rPr>
          <w:rFonts w:hAnsi="宋体" w:hint="eastAsia"/>
          <w:b/>
          <w:sz w:val="28"/>
          <w:szCs w:val="28"/>
        </w:rPr>
        <w:t>：</w:t>
      </w:r>
    </w:p>
    <w:p w:rsidR="002B13F6" w:rsidRPr="00FF3B86" w:rsidRDefault="002B13F6" w:rsidP="002B13F6">
      <w:pPr>
        <w:tabs>
          <w:tab w:val="left" w:pos="3270"/>
        </w:tabs>
        <w:autoSpaceDE w:val="0"/>
        <w:autoSpaceDN w:val="0"/>
        <w:adjustRightInd w:val="0"/>
        <w:spacing w:line="360" w:lineRule="exact"/>
        <w:rPr>
          <w:rFonts w:ascii="宋体" w:hAnsi="宋体"/>
          <w:b/>
          <w:sz w:val="24"/>
          <w:lang w:val="zh-CN"/>
        </w:rPr>
      </w:pPr>
      <w:bookmarkStart w:id="9" w:name="_Hlk9862420"/>
    </w:p>
    <w:p w:rsidR="002B13F6" w:rsidRPr="00FF3B86" w:rsidRDefault="002B13F6" w:rsidP="002B13F6">
      <w:pPr>
        <w:autoSpaceDE w:val="0"/>
        <w:autoSpaceDN w:val="0"/>
        <w:adjustRightInd w:val="0"/>
        <w:spacing w:line="360" w:lineRule="exact"/>
        <w:ind w:firstLineChars="200" w:firstLine="723"/>
        <w:jc w:val="center"/>
        <w:rPr>
          <w:rFonts w:ascii="宋体" w:hAnsi="宋体"/>
          <w:b/>
          <w:sz w:val="36"/>
          <w:szCs w:val="36"/>
          <w:lang w:val="zh-CN"/>
        </w:rPr>
      </w:pPr>
      <w:r w:rsidRPr="00FF3B86">
        <w:rPr>
          <w:rFonts w:ascii="宋体" w:hAnsi="宋体" w:hint="eastAsia"/>
          <w:b/>
          <w:sz w:val="36"/>
          <w:szCs w:val="36"/>
          <w:lang w:val="zh-CN"/>
        </w:rPr>
        <w:t>投标函</w:t>
      </w:r>
    </w:p>
    <w:p w:rsidR="002B13F6" w:rsidRPr="00FF3B86" w:rsidRDefault="002B13F6" w:rsidP="002B13F6">
      <w:pPr>
        <w:autoSpaceDE w:val="0"/>
        <w:autoSpaceDN w:val="0"/>
        <w:adjustRightInd w:val="0"/>
        <w:spacing w:line="300" w:lineRule="auto"/>
        <w:rPr>
          <w:rFonts w:ascii="宋体" w:hAnsi="宋体"/>
          <w:sz w:val="24"/>
          <w:lang w:val="zh-CN"/>
        </w:rPr>
      </w:pPr>
      <w:r w:rsidRPr="00FF3B86">
        <w:rPr>
          <w:rFonts w:ascii="宋体" w:hAnsi="宋体" w:hint="eastAsia"/>
          <w:sz w:val="24"/>
          <w:lang w:val="zh-CN"/>
        </w:rPr>
        <w:t>致：南京信息工程大学</w:t>
      </w:r>
    </w:p>
    <w:p w:rsidR="002B13F6" w:rsidRPr="00FF3B86" w:rsidRDefault="002B13F6" w:rsidP="002B13F6">
      <w:pPr>
        <w:autoSpaceDE w:val="0"/>
        <w:autoSpaceDN w:val="0"/>
        <w:adjustRightInd w:val="0"/>
        <w:spacing w:line="300" w:lineRule="auto"/>
        <w:ind w:firstLineChars="200" w:firstLine="480"/>
        <w:rPr>
          <w:rFonts w:ascii="宋体" w:hAnsi="宋体"/>
          <w:sz w:val="24"/>
          <w:lang w:val="zh-CN"/>
        </w:rPr>
      </w:pPr>
      <w:r w:rsidRPr="00FF3B86">
        <w:rPr>
          <w:rFonts w:ascii="宋体" w:hAnsi="宋体" w:hint="eastAsia"/>
          <w:sz w:val="24"/>
          <w:lang w:val="zh-CN"/>
        </w:rPr>
        <w:t>根据贵方</w:t>
      </w:r>
      <w:r w:rsidRPr="00FF3B86">
        <w:rPr>
          <w:rFonts w:ascii="宋体" w:hAnsi="宋体" w:hint="eastAsia"/>
          <w:sz w:val="24"/>
          <w:u w:val="single"/>
          <w:lang w:val="zh-CN"/>
        </w:rPr>
        <w:t xml:space="preserve">                   </w:t>
      </w:r>
      <w:r w:rsidRPr="00FF3B86">
        <w:rPr>
          <w:rFonts w:ascii="宋体" w:hAnsi="宋体" w:hint="eastAsia"/>
          <w:sz w:val="24"/>
          <w:lang w:val="zh-CN"/>
        </w:rPr>
        <w:t>（项目名称）</w:t>
      </w:r>
      <w:r w:rsidRPr="00FF3B86">
        <w:rPr>
          <w:rFonts w:ascii="宋体" w:hAnsi="宋体" w:hint="eastAsia"/>
          <w:b/>
          <w:sz w:val="24"/>
          <w:u w:val="single"/>
          <w:lang w:val="zh-CN"/>
        </w:rPr>
        <w:t xml:space="preserve">        </w:t>
      </w:r>
      <w:r w:rsidRPr="00FF3B86">
        <w:rPr>
          <w:rFonts w:ascii="宋体" w:hAnsi="宋体" w:hint="eastAsia"/>
          <w:sz w:val="24"/>
          <w:lang w:val="zh-CN"/>
        </w:rPr>
        <w:t>（项目编号）投标邀请，正式授权下述签字人</w:t>
      </w:r>
      <w:r w:rsidRPr="00FF3B86">
        <w:rPr>
          <w:rFonts w:ascii="宋体" w:hAnsi="宋体" w:hint="eastAsia"/>
          <w:sz w:val="24"/>
          <w:u w:val="single"/>
          <w:lang w:val="zh-CN"/>
        </w:rPr>
        <w:t xml:space="preserve">        </w:t>
      </w:r>
      <w:r w:rsidRPr="00FF3B86">
        <w:rPr>
          <w:rFonts w:ascii="宋体" w:hAnsi="宋体"/>
          <w:sz w:val="24"/>
          <w:lang w:val="zh-CN"/>
        </w:rPr>
        <w:t>(</w:t>
      </w:r>
      <w:r w:rsidRPr="00FF3B86">
        <w:rPr>
          <w:rFonts w:ascii="宋体" w:hAnsi="宋体" w:hint="eastAsia"/>
          <w:sz w:val="24"/>
          <w:lang w:val="zh-CN"/>
        </w:rPr>
        <w:t>姓名和职务</w:t>
      </w:r>
      <w:r w:rsidRPr="00FF3B86">
        <w:rPr>
          <w:rFonts w:ascii="宋体" w:hAnsi="宋体"/>
          <w:sz w:val="24"/>
          <w:lang w:val="zh-CN"/>
        </w:rPr>
        <w:t>)</w:t>
      </w:r>
      <w:r w:rsidRPr="00FF3B86">
        <w:rPr>
          <w:rFonts w:ascii="宋体" w:hAnsi="宋体" w:hint="eastAsia"/>
          <w:sz w:val="24"/>
          <w:lang w:val="zh-CN"/>
        </w:rPr>
        <w:t xml:space="preserve">代表投标人 </w:t>
      </w:r>
      <w:r w:rsidRPr="00FF3B86">
        <w:rPr>
          <w:rFonts w:ascii="宋体" w:hAnsi="宋体" w:hint="eastAsia"/>
          <w:sz w:val="24"/>
          <w:u w:val="single"/>
          <w:lang w:val="zh-CN"/>
        </w:rPr>
        <w:t xml:space="preserve">        </w:t>
      </w:r>
      <w:r w:rsidRPr="00FF3B86">
        <w:rPr>
          <w:rFonts w:ascii="宋体" w:hAnsi="宋体" w:hint="eastAsia"/>
          <w:sz w:val="24"/>
          <w:lang w:val="zh-CN"/>
        </w:rPr>
        <w:t>（投标人名称），提交投标文件。</w:t>
      </w:r>
    </w:p>
    <w:p w:rsidR="002B13F6" w:rsidRPr="00FF3B86" w:rsidRDefault="002B13F6" w:rsidP="002B13F6">
      <w:pPr>
        <w:autoSpaceDE w:val="0"/>
        <w:autoSpaceDN w:val="0"/>
        <w:adjustRightInd w:val="0"/>
        <w:spacing w:line="300" w:lineRule="auto"/>
        <w:ind w:firstLineChars="200" w:firstLine="480"/>
        <w:rPr>
          <w:rFonts w:ascii="宋体" w:hAnsi="宋体"/>
          <w:sz w:val="24"/>
          <w:lang w:val="zh-CN"/>
        </w:rPr>
      </w:pPr>
      <w:r w:rsidRPr="00FF3B86">
        <w:rPr>
          <w:rFonts w:ascii="宋体" w:hAnsi="宋体" w:hint="eastAsia"/>
          <w:sz w:val="24"/>
          <w:lang w:val="zh-CN"/>
        </w:rPr>
        <w:t>据此函，签字</w:t>
      </w:r>
      <w:proofErr w:type="gramStart"/>
      <w:r w:rsidRPr="00FF3B86">
        <w:rPr>
          <w:rFonts w:ascii="宋体" w:hAnsi="宋体" w:hint="eastAsia"/>
          <w:sz w:val="24"/>
          <w:lang w:val="zh-CN"/>
        </w:rPr>
        <w:t>人兹宣布</w:t>
      </w:r>
      <w:proofErr w:type="gramEnd"/>
      <w:r w:rsidRPr="00FF3B86">
        <w:rPr>
          <w:rFonts w:ascii="宋体" w:hAnsi="宋体" w:hint="eastAsia"/>
          <w:sz w:val="24"/>
          <w:lang w:val="zh-CN"/>
        </w:rPr>
        <w:t>声明和承诺如下：</w:t>
      </w:r>
    </w:p>
    <w:p w:rsidR="002B13F6" w:rsidRPr="00FF3B86" w:rsidRDefault="002B13F6" w:rsidP="002B13F6">
      <w:pPr>
        <w:autoSpaceDE w:val="0"/>
        <w:autoSpaceDN w:val="0"/>
        <w:adjustRightInd w:val="0"/>
        <w:spacing w:line="300" w:lineRule="auto"/>
        <w:ind w:firstLineChars="200" w:firstLine="480"/>
        <w:rPr>
          <w:rFonts w:ascii="宋体" w:hAnsi="宋体"/>
          <w:sz w:val="24"/>
        </w:rPr>
      </w:pPr>
      <w:r w:rsidRPr="00FF3B86">
        <w:rPr>
          <w:rFonts w:ascii="宋体" w:hAnsi="宋体"/>
          <w:sz w:val="24"/>
          <w:lang w:val="zh-CN"/>
        </w:rPr>
        <w:t>1</w:t>
      </w:r>
      <w:r w:rsidRPr="00FF3B86">
        <w:rPr>
          <w:rFonts w:ascii="宋体" w:hAnsi="宋体" w:hint="eastAsia"/>
          <w:sz w:val="24"/>
          <w:lang w:val="zh-CN"/>
        </w:rPr>
        <w:t>、</w:t>
      </w:r>
      <w:r w:rsidRPr="00FF3B86">
        <w:rPr>
          <w:rFonts w:ascii="宋体" w:hAnsi="宋体" w:hint="eastAsia"/>
          <w:b/>
          <w:sz w:val="24"/>
          <w:lang w:val="zh-CN"/>
        </w:rPr>
        <w:t>我们的资格条件完全符合政府采购法和本次招标要求</w:t>
      </w:r>
      <w:r w:rsidRPr="00FF3B86">
        <w:rPr>
          <w:rFonts w:ascii="宋体" w:hAnsi="宋体" w:hint="eastAsia"/>
          <w:sz w:val="24"/>
          <w:lang w:val="zh-CN"/>
        </w:rPr>
        <w:t>，</w:t>
      </w:r>
      <w:r w:rsidRPr="00FF3B86">
        <w:rPr>
          <w:rFonts w:ascii="宋体" w:hAnsi="宋体" w:hint="eastAsia"/>
          <w:sz w:val="24"/>
        </w:rPr>
        <w:t>我们</w:t>
      </w:r>
      <w:r w:rsidRPr="00FF3B86">
        <w:rPr>
          <w:rFonts w:ascii="宋体" w:hAnsi="宋体" w:hint="eastAsia"/>
          <w:sz w:val="24"/>
          <w:lang w:val="zh-CN"/>
        </w:rPr>
        <w:t>同意并向贵方提供了与投标有关的所有证据和资料。</w:t>
      </w:r>
    </w:p>
    <w:p w:rsidR="0021174A" w:rsidRPr="00FF3B86" w:rsidRDefault="0021174A" w:rsidP="0021174A">
      <w:pPr>
        <w:autoSpaceDE w:val="0"/>
        <w:autoSpaceDN w:val="0"/>
        <w:adjustRightInd w:val="0"/>
        <w:spacing w:line="300" w:lineRule="auto"/>
        <w:ind w:firstLineChars="200" w:firstLine="480"/>
        <w:rPr>
          <w:rFonts w:ascii="宋体" w:hAnsi="宋体"/>
          <w:sz w:val="24"/>
          <w:lang w:val="zh-CN"/>
        </w:rPr>
      </w:pPr>
      <w:r w:rsidRPr="00FF3B86">
        <w:rPr>
          <w:rFonts w:ascii="宋体" w:hAnsi="宋体"/>
          <w:sz w:val="24"/>
        </w:rPr>
        <w:t>2</w:t>
      </w:r>
      <w:r w:rsidRPr="00FF3B86">
        <w:rPr>
          <w:rFonts w:ascii="宋体" w:hAnsi="宋体" w:hint="eastAsia"/>
          <w:sz w:val="24"/>
        </w:rPr>
        <w:t>、</w:t>
      </w:r>
      <w:r w:rsidRPr="00FF3B86">
        <w:rPr>
          <w:rFonts w:ascii="宋体" w:hAnsi="宋体" w:hint="eastAsia"/>
          <w:sz w:val="24"/>
          <w:lang w:val="zh-CN"/>
        </w:rPr>
        <w:t>按招标要求，我们的投标总报价为人民币大写</w:t>
      </w:r>
      <w:r w:rsidRPr="00FF3B86">
        <w:rPr>
          <w:rFonts w:ascii="宋体" w:hAnsi="宋体" w:hint="eastAsia"/>
          <w:sz w:val="24"/>
          <w:u w:val="single"/>
          <w:lang w:val="zh-CN"/>
        </w:rPr>
        <w:t xml:space="preserve">                        ，</w:t>
      </w:r>
      <w:r w:rsidRPr="00FF3B86">
        <w:rPr>
          <w:rFonts w:ascii="宋体" w:hAnsi="宋体" w:hint="eastAsia"/>
          <w:sz w:val="24"/>
          <w:lang w:val="zh-CN"/>
        </w:rPr>
        <w:t>小写：</w:t>
      </w:r>
      <w:r w:rsidRPr="00FF3B86">
        <w:rPr>
          <w:rFonts w:ascii="宋体" w:hAnsi="宋体" w:hint="eastAsia"/>
          <w:sz w:val="24"/>
          <w:u w:val="single"/>
          <w:lang w:val="zh-CN"/>
        </w:rPr>
        <w:t>￥         。</w:t>
      </w:r>
    </w:p>
    <w:p w:rsidR="002B13F6" w:rsidRPr="00FF3B86" w:rsidRDefault="002B13F6" w:rsidP="002B13F6">
      <w:pPr>
        <w:autoSpaceDE w:val="0"/>
        <w:autoSpaceDN w:val="0"/>
        <w:adjustRightInd w:val="0"/>
        <w:spacing w:line="300" w:lineRule="auto"/>
        <w:ind w:firstLineChars="200" w:firstLine="480"/>
        <w:rPr>
          <w:rFonts w:ascii="宋体" w:hAnsi="宋体"/>
          <w:sz w:val="24"/>
          <w:lang w:val="zh-CN"/>
        </w:rPr>
      </w:pPr>
      <w:r w:rsidRPr="00FF3B86">
        <w:rPr>
          <w:rFonts w:ascii="宋体" w:hAnsi="宋体" w:hint="eastAsia"/>
          <w:sz w:val="24"/>
          <w:lang w:val="zh-CN"/>
        </w:rPr>
        <w:t>3、项目负责人</w:t>
      </w:r>
      <w:r w:rsidRPr="00FF3B86">
        <w:rPr>
          <w:rFonts w:ascii="宋体" w:hAnsi="宋体" w:hint="eastAsia"/>
          <w:sz w:val="24"/>
          <w:u w:val="single"/>
          <w:lang w:val="zh-CN"/>
        </w:rPr>
        <w:t xml:space="preserve">         </w:t>
      </w:r>
      <w:r w:rsidRPr="00FF3B86">
        <w:rPr>
          <w:rFonts w:ascii="宋体" w:hAnsi="宋体"/>
          <w:sz w:val="24"/>
          <w:lang w:val="zh-CN"/>
        </w:rPr>
        <w:t>(</w:t>
      </w:r>
      <w:r w:rsidRPr="00FF3B86">
        <w:rPr>
          <w:rFonts w:ascii="宋体" w:hAnsi="宋体" w:hint="eastAsia"/>
          <w:sz w:val="24"/>
          <w:lang w:val="zh-CN"/>
        </w:rPr>
        <w:t>姓名</w:t>
      </w:r>
      <w:r w:rsidRPr="00FF3B86">
        <w:rPr>
          <w:rFonts w:ascii="宋体" w:hAnsi="宋体"/>
          <w:sz w:val="24"/>
          <w:lang w:val="zh-CN"/>
        </w:rPr>
        <w:t>)</w:t>
      </w:r>
      <w:r w:rsidRPr="00FF3B86">
        <w:rPr>
          <w:rFonts w:ascii="宋体" w:hAnsi="宋体" w:hint="eastAsia"/>
          <w:sz w:val="24"/>
          <w:lang w:val="zh-CN"/>
        </w:rPr>
        <w:t>，身份证号</w:t>
      </w:r>
      <w:r w:rsidRPr="00FF3B86">
        <w:rPr>
          <w:rFonts w:ascii="宋体" w:hAnsi="宋体" w:hint="eastAsia"/>
          <w:sz w:val="24"/>
          <w:u w:val="single"/>
          <w:lang w:val="zh-CN"/>
        </w:rPr>
        <w:t xml:space="preserve">         </w:t>
      </w:r>
      <w:r w:rsidRPr="00FF3B86">
        <w:rPr>
          <w:rFonts w:ascii="宋体" w:hAnsi="宋体" w:hint="eastAsia"/>
          <w:sz w:val="24"/>
          <w:lang w:val="zh-CN"/>
        </w:rPr>
        <w:t>。</w:t>
      </w:r>
    </w:p>
    <w:p w:rsidR="002B13F6" w:rsidRPr="00FF3B86" w:rsidRDefault="002B13F6" w:rsidP="002B13F6">
      <w:pPr>
        <w:autoSpaceDE w:val="0"/>
        <w:autoSpaceDN w:val="0"/>
        <w:adjustRightInd w:val="0"/>
        <w:spacing w:line="300" w:lineRule="auto"/>
        <w:ind w:firstLineChars="200" w:firstLine="480"/>
        <w:rPr>
          <w:rFonts w:ascii="宋体" w:hAnsi="宋体"/>
          <w:sz w:val="24"/>
          <w:lang w:val="zh-CN"/>
        </w:rPr>
      </w:pPr>
      <w:r w:rsidRPr="00FF3B86">
        <w:rPr>
          <w:rFonts w:ascii="宋体" w:hAnsi="宋体" w:hint="eastAsia"/>
          <w:sz w:val="24"/>
          <w:lang w:val="zh-CN"/>
        </w:rPr>
        <w:t>4、我们已详细审核全部招标文件及其有效补充文件，我们放弃对招标文件任何误解的权利，提交投标文件后，</w:t>
      </w:r>
      <w:r w:rsidRPr="00FF3B86">
        <w:rPr>
          <w:rFonts w:ascii="宋体" w:hAnsi="宋体" w:hint="eastAsia"/>
          <w:b/>
          <w:sz w:val="24"/>
          <w:lang w:val="zh-CN"/>
        </w:rPr>
        <w:t>不对招标文件本身提出质疑</w:t>
      </w:r>
      <w:r w:rsidRPr="00FF3B86">
        <w:rPr>
          <w:rFonts w:ascii="宋体" w:hAnsi="宋体" w:hint="eastAsia"/>
          <w:sz w:val="24"/>
          <w:lang w:val="zh-CN"/>
        </w:rPr>
        <w:t>。否则，属于</w:t>
      </w:r>
      <w:proofErr w:type="gramStart"/>
      <w:r w:rsidRPr="00FF3B86">
        <w:rPr>
          <w:rFonts w:ascii="宋体" w:hAnsi="宋体" w:hint="eastAsia"/>
          <w:sz w:val="24"/>
          <w:lang w:val="zh-CN"/>
        </w:rPr>
        <w:t>不</w:t>
      </w:r>
      <w:proofErr w:type="gramEnd"/>
      <w:r w:rsidRPr="00FF3B86">
        <w:rPr>
          <w:rFonts w:ascii="宋体" w:hAnsi="宋体" w:hint="eastAsia"/>
          <w:sz w:val="24"/>
          <w:lang w:val="zh-CN"/>
        </w:rPr>
        <w:t>诚信和故意扰乱政府采购活动行为，我们将无条件接受处罚。</w:t>
      </w:r>
    </w:p>
    <w:p w:rsidR="002B13F6" w:rsidRPr="00FF3B86" w:rsidRDefault="002B13F6" w:rsidP="002B13F6">
      <w:pPr>
        <w:autoSpaceDE w:val="0"/>
        <w:autoSpaceDN w:val="0"/>
        <w:adjustRightInd w:val="0"/>
        <w:spacing w:line="300" w:lineRule="auto"/>
        <w:ind w:firstLineChars="200" w:firstLine="480"/>
        <w:rPr>
          <w:rFonts w:ascii="宋体" w:hAnsi="宋体"/>
          <w:sz w:val="24"/>
          <w:lang w:val="zh-CN"/>
        </w:rPr>
      </w:pPr>
      <w:r w:rsidRPr="00FF3B86">
        <w:rPr>
          <w:rFonts w:ascii="宋体" w:hAnsi="宋体" w:hint="eastAsia"/>
          <w:sz w:val="24"/>
          <w:lang w:val="zh-CN"/>
        </w:rPr>
        <w:t>5、我们同意从规定的开标日期起遵循本投标文件，并在规定的投标有效期期满之前均具有约束力。</w:t>
      </w:r>
    </w:p>
    <w:p w:rsidR="002B13F6" w:rsidRPr="00FF3B86" w:rsidRDefault="002B13F6" w:rsidP="002B13F6">
      <w:pPr>
        <w:autoSpaceDE w:val="0"/>
        <w:autoSpaceDN w:val="0"/>
        <w:adjustRightInd w:val="0"/>
        <w:spacing w:line="300" w:lineRule="auto"/>
        <w:ind w:firstLineChars="200" w:firstLine="480"/>
        <w:rPr>
          <w:rFonts w:ascii="宋体" w:hAnsi="宋体"/>
          <w:sz w:val="24"/>
          <w:lang w:val="zh-CN"/>
        </w:rPr>
      </w:pPr>
      <w:r w:rsidRPr="00FF3B86">
        <w:rPr>
          <w:rFonts w:ascii="宋体" w:hAnsi="宋体" w:hint="eastAsia"/>
          <w:sz w:val="24"/>
          <w:lang w:val="zh-CN"/>
        </w:rPr>
        <w:t>6、一旦我方中标，我方将根据招标文件的规定严格履行合同，并保证于承诺的时间完成服务的启动</w:t>
      </w:r>
      <w:r w:rsidRPr="00FF3B86">
        <w:rPr>
          <w:rFonts w:ascii="宋体" w:hAnsi="宋体"/>
          <w:sz w:val="24"/>
          <w:lang w:val="zh-CN"/>
        </w:rPr>
        <w:t>/</w:t>
      </w:r>
      <w:r w:rsidRPr="00FF3B86">
        <w:rPr>
          <w:rFonts w:ascii="宋体" w:hAnsi="宋体" w:hint="eastAsia"/>
          <w:sz w:val="24"/>
          <w:lang w:val="zh-CN"/>
        </w:rPr>
        <w:t>集成、调试等服务，交付采购人验收、使用。</w:t>
      </w:r>
    </w:p>
    <w:p w:rsidR="002B13F6" w:rsidRPr="00FF3B86" w:rsidRDefault="002B13F6" w:rsidP="002B13F6">
      <w:pPr>
        <w:autoSpaceDE w:val="0"/>
        <w:autoSpaceDN w:val="0"/>
        <w:adjustRightInd w:val="0"/>
        <w:spacing w:line="300" w:lineRule="auto"/>
        <w:ind w:firstLineChars="200" w:firstLine="480"/>
        <w:rPr>
          <w:rFonts w:ascii="宋体" w:hAnsi="宋体"/>
          <w:sz w:val="24"/>
          <w:lang w:val="zh-CN"/>
        </w:rPr>
      </w:pPr>
      <w:r w:rsidRPr="00FF3B86">
        <w:rPr>
          <w:rFonts w:ascii="宋体" w:hAnsi="宋体" w:hint="eastAsia"/>
          <w:sz w:val="24"/>
          <w:lang w:val="zh-CN"/>
        </w:rPr>
        <w:t>7、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rsidR="002B13F6" w:rsidRPr="00FF3B86" w:rsidRDefault="002B13F6" w:rsidP="002B13F6">
      <w:pPr>
        <w:autoSpaceDE w:val="0"/>
        <w:autoSpaceDN w:val="0"/>
        <w:adjustRightInd w:val="0"/>
        <w:spacing w:line="300" w:lineRule="auto"/>
        <w:ind w:firstLineChars="200" w:firstLine="480"/>
        <w:rPr>
          <w:rFonts w:ascii="宋体" w:hAnsi="宋体"/>
          <w:sz w:val="24"/>
          <w:lang w:val="zh-CN"/>
        </w:rPr>
      </w:pPr>
      <w:r w:rsidRPr="00FF3B86">
        <w:rPr>
          <w:rFonts w:ascii="宋体" w:hAnsi="宋体"/>
          <w:sz w:val="24"/>
          <w:lang w:val="zh-CN"/>
        </w:rPr>
        <w:t>8</w:t>
      </w:r>
      <w:r w:rsidRPr="00FF3B86">
        <w:rPr>
          <w:rFonts w:ascii="宋体" w:hAnsi="宋体" w:hint="eastAsia"/>
          <w:sz w:val="24"/>
          <w:lang w:val="zh-CN"/>
        </w:rPr>
        <w:t>、与本投标有关的正式联系方式为：</w:t>
      </w:r>
    </w:p>
    <w:p w:rsidR="002B13F6" w:rsidRPr="00FF3B86" w:rsidRDefault="002B13F6" w:rsidP="002B13F6">
      <w:pPr>
        <w:autoSpaceDE w:val="0"/>
        <w:autoSpaceDN w:val="0"/>
        <w:adjustRightInd w:val="0"/>
        <w:spacing w:line="300" w:lineRule="auto"/>
        <w:ind w:firstLineChars="200" w:firstLine="480"/>
        <w:rPr>
          <w:rFonts w:ascii="宋体" w:hAnsi="宋体"/>
          <w:sz w:val="24"/>
          <w:u w:val="single"/>
          <w:lang w:val="zh-CN"/>
        </w:rPr>
      </w:pPr>
      <w:r w:rsidRPr="00FF3B86">
        <w:rPr>
          <w:rFonts w:ascii="宋体" w:hAnsi="宋体" w:hint="eastAsia"/>
          <w:sz w:val="24"/>
          <w:lang w:val="zh-CN"/>
        </w:rPr>
        <w:t>地址：</w:t>
      </w:r>
    </w:p>
    <w:p w:rsidR="002B13F6" w:rsidRPr="00FF3B86" w:rsidRDefault="002B13F6" w:rsidP="002B13F6">
      <w:pPr>
        <w:autoSpaceDE w:val="0"/>
        <w:autoSpaceDN w:val="0"/>
        <w:adjustRightInd w:val="0"/>
        <w:spacing w:line="300" w:lineRule="auto"/>
        <w:ind w:firstLineChars="200" w:firstLine="480"/>
        <w:rPr>
          <w:rFonts w:ascii="宋体" w:hAnsi="宋体"/>
          <w:sz w:val="24"/>
          <w:u w:val="single"/>
          <w:lang w:val="zh-CN"/>
        </w:rPr>
      </w:pPr>
      <w:r w:rsidRPr="00FF3B86">
        <w:rPr>
          <w:rFonts w:ascii="宋体" w:hAnsi="宋体" w:hint="eastAsia"/>
          <w:sz w:val="24"/>
          <w:lang w:val="zh-CN"/>
        </w:rPr>
        <w:t>电话：</w:t>
      </w:r>
    </w:p>
    <w:p w:rsidR="002B13F6" w:rsidRPr="00FF3B86" w:rsidRDefault="002B13F6" w:rsidP="002B13F6">
      <w:pPr>
        <w:autoSpaceDE w:val="0"/>
        <w:autoSpaceDN w:val="0"/>
        <w:adjustRightInd w:val="0"/>
        <w:spacing w:line="300" w:lineRule="auto"/>
        <w:ind w:firstLineChars="200" w:firstLine="480"/>
        <w:rPr>
          <w:rFonts w:ascii="宋体" w:hAnsi="宋体"/>
          <w:sz w:val="24"/>
          <w:u w:val="single"/>
          <w:lang w:val="zh-CN"/>
        </w:rPr>
      </w:pPr>
      <w:r w:rsidRPr="00FF3B86">
        <w:rPr>
          <w:rFonts w:ascii="宋体" w:hAnsi="宋体" w:hint="eastAsia"/>
          <w:sz w:val="24"/>
          <w:lang w:val="zh-CN"/>
        </w:rPr>
        <w:t>传真：</w:t>
      </w:r>
    </w:p>
    <w:p w:rsidR="002B13F6" w:rsidRPr="00FF3B86" w:rsidRDefault="002B13F6" w:rsidP="002B13F6">
      <w:pPr>
        <w:autoSpaceDE w:val="0"/>
        <w:autoSpaceDN w:val="0"/>
        <w:adjustRightInd w:val="0"/>
        <w:spacing w:line="300" w:lineRule="auto"/>
        <w:ind w:firstLineChars="200" w:firstLine="480"/>
        <w:rPr>
          <w:rFonts w:ascii="宋体" w:hAnsi="宋体"/>
          <w:sz w:val="24"/>
          <w:lang w:val="zh-CN"/>
        </w:rPr>
      </w:pPr>
      <w:r w:rsidRPr="00FF3B86">
        <w:rPr>
          <w:rFonts w:ascii="宋体" w:hAnsi="宋体" w:hint="eastAsia"/>
          <w:sz w:val="24"/>
          <w:lang w:val="zh-CN"/>
        </w:rPr>
        <w:t>开户银行：</w:t>
      </w:r>
    </w:p>
    <w:p w:rsidR="002B13F6" w:rsidRPr="00FF3B86" w:rsidRDefault="002B13F6" w:rsidP="002B13F6">
      <w:pPr>
        <w:autoSpaceDE w:val="0"/>
        <w:autoSpaceDN w:val="0"/>
        <w:adjustRightInd w:val="0"/>
        <w:spacing w:line="300" w:lineRule="auto"/>
        <w:ind w:firstLineChars="200" w:firstLine="480"/>
        <w:rPr>
          <w:rFonts w:ascii="宋体" w:hAnsi="宋体"/>
          <w:sz w:val="24"/>
          <w:lang w:val="zh-CN"/>
        </w:rPr>
      </w:pPr>
      <w:r w:rsidRPr="00FF3B86">
        <w:rPr>
          <w:rFonts w:ascii="宋体" w:hAnsi="宋体" w:hint="eastAsia"/>
          <w:sz w:val="24"/>
          <w:lang w:val="zh-CN"/>
        </w:rPr>
        <w:t>银行账号：</w:t>
      </w:r>
    </w:p>
    <w:p w:rsidR="002B13F6" w:rsidRPr="00FF3B86" w:rsidRDefault="002B13F6" w:rsidP="002B13F6">
      <w:pPr>
        <w:autoSpaceDE w:val="0"/>
        <w:autoSpaceDN w:val="0"/>
        <w:adjustRightInd w:val="0"/>
        <w:spacing w:line="300" w:lineRule="auto"/>
        <w:ind w:firstLineChars="200" w:firstLine="480"/>
        <w:rPr>
          <w:rFonts w:ascii="宋体" w:hAnsi="宋体"/>
          <w:sz w:val="24"/>
          <w:u w:val="single"/>
          <w:lang w:val="zh-CN"/>
        </w:rPr>
      </w:pPr>
      <w:r w:rsidRPr="00FF3B86">
        <w:rPr>
          <w:rFonts w:ascii="宋体" w:hAnsi="宋体" w:hint="eastAsia"/>
          <w:sz w:val="24"/>
          <w:lang w:val="zh-CN"/>
        </w:rPr>
        <w:t>投标人法定代表人姓名（签字）：</w:t>
      </w:r>
    </w:p>
    <w:p w:rsidR="002B13F6" w:rsidRPr="00FF3B86" w:rsidRDefault="002B13F6" w:rsidP="002B13F6">
      <w:pPr>
        <w:autoSpaceDE w:val="0"/>
        <w:autoSpaceDN w:val="0"/>
        <w:adjustRightInd w:val="0"/>
        <w:spacing w:line="300" w:lineRule="auto"/>
        <w:ind w:firstLineChars="200" w:firstLine="480"/>
        <w:rPr>
          <w:rFonts w:ascii="宋体" w:hAnsi="宋体"/>
          <w:sz w:val="24"/>
          <w:lang w:val="zh-CN"/>
        </w:rPr>
      </w:pPr>
      <w:r w:rsidRPr="00FF3B86">
        <w:rPr>
          <w:rFonts w:ascii="宋体" w:hAnsi="宋体" w:hint="eastAsia"/>
          <w:sz w:val="24"/>
          <w:lang w:val="zh-CN"/>
        </w:rPr>
        <w:t>投标人名称：（盖章）</w:t>
      </w:r>
    </w:p>
    <w:p w:rsidR="002B13F6" w:rsidRPr="00FF3B86" w:rsidRDefault="002B13F6" w:rsidP="002B13F6">
      <w:pPr>
        <w:autoSpaceDE w:val="0"/>
        <w:autoSpaceDN w:val="0"/>
        <w:adjustRightInd w:val="0"/>
        <w:spacing w:line="300" w:lineRule="auto"/>
        <w:ind w:firstLineChars="200" w:firstLine="480"/>
        <w:rPr>
          <w:rFonts w:ascii="宋体" w:hAnsi="宋体"/>
          <w:sz w:val="24"/>
          <w:lang w:val="zh-CN"/>
        </w:rPr>
      </w:pPr>
      <w:r w:rsidRPr="00FF3B86">
        <w:rPr>
          <w:rFonts w:ascii="宋体" w:hAnsi="宋体" w:hint="eastAsia"/>
          <w:sz w:val="24"/>
          <w:lang w:val="zh-CN"/>
        </w:rPr>
        <w:t>日期：     年   月    日</w:t>
      </w:r>
    </w:p>
    <w:p w:rsidR="005554FE" w:rsidRPr="00FF3B86" w:rsidRDefault="002B13F6">
      <w:pPr>
        <w:spacing w:line="360" w:lineRule="auto"/>
        <w:rPr>
          <w:rFonts w:ascii="宋体"/>
          <w:b/>
          <w:sz w:val="28"/>
          <w:szCs w:val="28"/>
        </w:rPr>
      </w:pPr>
      <w:r w:rsidRPr="00FF3B86">
        <w:rPr>
          <w:rFonts w:ascii="宋体" w:hAnsi="宋体"/>
          <w:b/>
          <w:sz w:val="28"/>
          <w:szCs w:val="28"/>
        </w:rPr>
        <w:br w:type="page"/>
      </w:r>
      <w:r w:rsidR="005554FE" w:rsidRPr="00FF3B86">
        <w:rPr>
          <w:rFonts w:ascii="宋体" w:hAnsi="宋体" w:hint="eastAsia"/>
          <w:b/>
          <w:sz w:val="28"/>
          <w:szCs w:val="28"/>
        </w:rPr>
        <w:lastRenderedPageBreak/>
        <w:t>附件</w:t>
      </w:r>
      <w:r w:rsidR="005554FE" w:rsidRPr="00FF3B86">
        <w:rPr>
          <w:rFonts w:ascii="宋体" w:hAnsi="宋体"/>
          <w:b/>
          <w:sz w:val="28"/>
          <w:szCs w:val="28"/>
        </w:rPr>
        <w:t>3</w:t>
      </w:r>
      <w:r w:rsidR="005554FE" w:rsidRPr="00FF3B86">
        <w:rPr>
          <w:rFonts w:ascii="宋体" w:hAnsi="宋体" w:hint="eastAsia"/>
          <w:b/>
          <w:sz w:val="28"/>
          <w:szCs w:val="28"/>
        </w:rPr>
        <w:t>：</w:t>
      </w:r>
    </w:p>
    <w:p w:rsidR="005554FE" w:rsidRPr="00FF3B86" w:rsidRDefault="005554FE">
      <w:pPr>
        <w:spacing w:line="360" w:lineRule="auto"/>
        <w:jc w:val="center"/>
        <w:rPr>
          <w:rFonts w:ascii="宋体"/>
          <w:sz w:val="44"/>
          <w:szCs w:val="44"/>
        </w:rPr>
      </w:pPr>
      <w:r w:rsidRPr="00FF3B86">
        <w:rPr>
          <w:rFonts w:ascii="宋体" w:hAnsi="宋体" w:hint="eastAsia"/>
          <w:sz w:val="44"/>
          <w:szCs w:val="44"/>
        </w:rPr>
        <w:t>投标项目报价明细表</w:t>
      </w:r>
    </w:p>
    <w:p w:rsidR="005554FE" w:rsidRPr="00FF3B86" w:rsidRDefault="005554FE">
      <w:pPr>
        <w:spacing w:line="360" w:lineRule="auto"/>
        <w:rPr>
          <w:rFonts w:ascii="宋体"/>
          <w:sz w:val="28"/>
          <w:szCs w:val="28"/>
          <w:u w:val="single"/>
        </w:rPr>
      </w:pPr>
      <w:r w:rsidRPr="00FF3B86">
        <w:rPr>
          <w:rFonts w:ascii="宋体" w:hAnsi="宋体" w:hint="eastAsia"/>
          <w:sz w:val="28"/>
          <w:szCs w:val="28"/>
        </w:rPr>
        <w:t>投标人</w:t>
      </w:r>
      <w:r w:rsidRPr="00FF3B86">
        <w:rPr>
          <w:rFonts w:ascii="宋体" w:hAnsi="宋体"/>
          <w:sz w:val="28"/>
          <w:szCs w:val="28"/>
        </w:rPr>
        <w:t xml:space="preserve"> </w:t>
      </w:r>
      <w:r w:rsidR="00A0640F" w:rsidRPr="00FF3B86">
        <w:rPr>
          <w:rFonts w:ascii="宋体" w:hAnsi="宋体" w:hint="eastAsia"/>
          <w:sz w:val="28"/>
          <w:szCs w:val="28"/>
        </w:rPr>
        <w:t>：</w:t>
      </w:r>
    </w:p>
    <w:p w:rsidR="005554FE" w:rsidRPr="00FF3B86" w:rsidRDefault="005554FE">
      <w:pPr>
        <w:spacing w:line="360" w:lineRule="auto"/>
        <w:rPr>
          <w:rFonts w:ascii="宋体"/>
          <w:sz w:val="28"/>
          <w:szCs w:val="28"/>
          <w:u w:val="single"/>
        </w:rPr>
      </w:pPr>
      <w:r w:rsidRPr="00FF3B86">
        <w:rPr>
          <w:rFonts w:ascii="宋体" w:hAnsi="宋体" w:hint="eastAsia"/>
          <w:sz w:val="28"/>
          <w:szCs w:val="28"/>
        </w:rPr>
        <w:t>招标编号及分包号</w:t>
      </w:r>
      <w:r w:rsidRPr="00FF3B86">
        <w:rPr>
          <w:rFonts w:ascii="宋体" w:hAnsi="宋体"/>
          <w:sz w:val="28"/>
          <w:szCs w:val="28"/>
        </w:rPr>
        <w:t xml:space="preserve"> </w:t>
      </w:r>
      <w:r w:rsidR="00A0640F" w:rsidRPr="00FF3B86">
        <w:rPr>
          <w:rFonts w:ascii="宋体" w:hAnsi="宋体" w:hint="eastAsia"/>
          <w:sz w:val="28"/>
          <w:szCs w:val="28"/>
        </w:rPr>
        <w:t>：</w:t>
      </w:r>
    </w:p>
    <w:p w:rsidR="005554FE" w:rsidRPr="00FF3B86" w:rsidRDefault="005554FE">
      <w:pPr>
        <w:spacing w:line="360" w:lineRule="auto"/>
        <w:rPr>
          <w:rFonts w:ascii="宋体"/>
          <w:sz w:val="28"/>
          <w:szCs w:val="28"/>
          <w:u w:val="single"/>
        </w:rPr>
      </w:pPr>
      <w:r w:rsidRPr="00FF3B86">
        <w:rPr>
          <w:rFonts w:ascii="宋体" w:hAnsi="宋体" w:hint="eastAsia"/>
          <w:sz w:val="28"/>
          <w:szCs w:val="28"/>
        </w:rPr>
        <w:t>投标报价</w:t>
      </w:r>
      <w:r w:rsidRPr="00FF3B86">
        <w:rPr>
          <w:rFonts w:ascii="宋体" w:hAnsi="宋体"/>
          <w:sz w:val="28"/>
          <w:szCs w:val="28"/>
        </w:rPr>
        <w:t xml:space="preserve"> </w:t>
      </w:r>
      <w:r w:rsidR="00A0640F" w:rsidRPr="00FF3B86">
        <w:rPr>
          <w:rFonts w:ascii="宋体" w:hAnsi="宋体" w:hint="eastAsia"/>
          <w:sz w:val="28"/>
          <w:szCs w:val="28"/>
        </w:rPr>
        <w:t>：</w:t>
      </w:r>
    </w:p>
    <w:tbl>
      <w:tblPr>
        <w:tblStyle w:val="ab"/>
        <w:tblW w:w="0" w:type="auto"/>
        <w:tblLook w:val="04A0"/>
      </w:tblPr>
      <w:tblGrid>
        <w:gridCol w:w="4814"/>
        <w:gridCol w:w="4814"/>
      </w:tblGrid>
      <w:tr w:rsidR="00A0640F" w:rsidRPr="00FF3B86" w:rsidTr="00A0640F">
        <w:tc>
          <w:tcPr>
            <w:tcW w:w="4814" w:type="dxa"/>
          </w:tcPr>
          <w:p w:rsidR="00A0640F" w:rsidRPr="00FF3B86" w:rsidRDefault="00A0640F" w:rsidP="00A0640F">
            <w:pPr>
              <w:spacing w:line="360" w:lineRule="auto"/>
              <w:jc w:val="center"/>
              <w:rPr>
                <w:rFonts w:ascii="宋体" w:hAnsi="宋体"/>
                <w:sz w:val="28"/>
                <w:szCs w:val="28"/>
              </w:rPr>
            </w:pPr>
            <w:r w:rsidRPr="00FF3B86">
              <w:rPr>
                <w:rFonts w:ascii="宋体" w:hAnsi="宋体" w:hint="eastAsia"/>
                <w:sz w:val="28"/>
                <w:szCs w:val="28"/>
              </w:rPr>
              <w:t>校庆宣传片</w:t>
            </w:r>
          </w:p>
        </w:tc>
        <w:tc>
          <w:tcPr>
            <w:tcW w:w="4814" w:type="dxa"/>
          </w:tcPr>
          <w:p w:rsidR="00A0640F" w:rsidRPr="00FF3B86" w:rsidRDefault="00A0640F" w:rsidP="00A0640F">
            <w:pPr>
              <w:spacing w:line="360" w:lineRule="auto"/>
              <w:rPr>
                <w:rFonts w:ascii="宋体" w:hAnsi="宋体"/>
                <w:sz w:val="28"/>
                <w:szCs w:val="28"/>
              </w:rPr>
            </w:pPr>
            <w:r w:rsidRPr="00FF3B86">
              <w:rPr>
                <w:rFonts w:hint="eastAsia"/>
                <w:sz w:val="28"/>
                <w:szCs w:val="28"/>
              </w:rPr>
              <w:t>单价</w:t>
            </w:r>
            <w:r w:rsidRPr="00FF3B86">
              <w:rPr>
                <w:sz w:val="28"/>
                <w:szCs w:val="28"/>
              </w:rPr>
              <w:t>：</w:t>
            </w:r>
          </w:p>
        </w:tc>
      </w:tr>
      <w:tr w:rsidR="00A0640F" w:rsidRPr="00FF3B86" w:rsidTr="00A0640F">
        <w:tc>
          <w:tcPr>
            <w:tcW w:w="4814" w:type="dxa"/>
          </w:tcPr>
          <w:p w:rsidR="00A0640F" w:rsidRPr="00FF3B86" w:rsidRDefault="00A0640F" w:rsidP="00A0640F">
            <w:pPr>
              <w:spacing w:line="360" w:lineRule="auto"/>
              <w:jc w:val="center"/>
              <w:rPr>
                <w:rFonts w:ascii="宋体" w:hAnsi="宋体"/>
                <w:sz w:val="28"/>
                <w:szCs w:val="28"/>
              </w:rPr>
            </w:pPr>
            <w:r w:rsidRPr="00FF3B86">
              <w:rPr>
                <w:rFonts w:ascii="宋体" w:hAnsi="宋体" w:hint="eastAsia"/>
                <w:sz w:val="28"/>
                <w:szCs w:val="28"/>
              </w:rPr>
              <w:t>国际化专题片</w:t>
            </w:r>
          </w:p>
        </w:tc>
        <w:tc>
          <w:tcPr>
            <w:tcW w:w="4814" w:type="dxa"/>
          </w:tcPr>
          <w:p w:rsidR="00A0640F" w:rsidRPr="00FF3B86" w:rsidRDefault="00A0640F" w:rsidP="00A0640F">
            <w:pPr>
              <w:spacing w:line="360" w:lineRule="auto"/>
              <w:rPr>
                <w:rFonts w:ascii="宋体" w:hAnsi="宋体"/>
                <w:sz w:val="28"/>
                <w:szCs w:val="28"/>
              </w:rPr>
            </w:pPr>
            <w:r w:rsidRPr="00FF3B86">
              <w:rPr>
                <w:sz w:val="28"/>
                <w:szCs w:val="28"/>
              </w:rPr>
              <w:t>单价：</w:t>
            </w:r>
          </w:p>
        </w:tc>
      </w:tr>
      <w:tr w:rsidR="00A0640F" w:rsidRPr="00FF3B86" w:rsidTr="00A0640F">
        <w:trPr>
          <w:trHeight w:val="639"/>
        </w:trPr>
        <w:tc>
          <w:tcPr>
            <w:tcW w:w="9628" w:type="dxa"/>
            <w:gridSpan w:val="2"/>
            <w:vAlign w:val="center"/>
          </w:tcPr>
          <w:p w:rsidR="00A0640F" w:rsidRPr="00FF3B86" w:rsidRDefault="00A0640F" w:rsidP="00A0640F">
            <w:pPr>
              <w:spacing w:line="400" w:lineRule="exact"/>
              <w:rPr>
                <w:sz w:val="28"/>
                <w:szCs w:val="28"/>
              </w:rPr>
            </w:pPr>
            <w:r w:rsidRPr="00FF3B86">
              <w:rPr>
                <w:rFonts w:hint="eastAsia"/>
                <w:sz w:val="28"/>
                <w:szCs w:val="28"/>
              </w:rPr>
              <w:t>合计</w:t>
            </w:r>
            <w:r w:rsidRPr="00FF3B86">
              <w:rPr>
                <w:sz w:val="28"/>
                <w:szCs w:val="28"/>
              </w:rPr>
              <w:t>总价</w:t>
            </w:r>
            <w:r w:rsidRPr="00FF3B86">
              <w:rPr>
                <w:rFonts w:hint="eastAsia"/>
                <w:sz w:val="28"/>
                <w:szCs w:val="28"/>
              </w:rPr>
              <w:t>：</w:t>
            </w:r>
            <w:r w:rsidRPr="00FF3B86">
              <w:rPr>
                <w:rFonts w:ascii="宋体" w:hAnsi="宋体" w:hint="eastAsia"/>
                <w:sz w:val="28"/>
                <w:szCs w:val="28"/>
              </w:rPr>
              <w:t>大写：</w:t>
            </w:r>
            <w:r w:rsidRPr="00FF3B86">
              <w:rPr>
                <w:rFonts w:ascii="宋体" w:hAnsi="宋体" w:hint="eastAsia"/>
                <w:sz w:val="28"/>
                <w:szCs w:val="28"/>
                <w:u w:val="single"/>
              </w:rPr>
              <w:t xml:space="preserve">                 </w:t>
            </w:r>
            <w:r w:rsidRPr="00FF3B86">
              <w:rPr>
                <w:rFonts w:ascii="宋体" w:hAnsi="宋体" w:hint="eastAsia"/>
                <w:sz w:val="28"/>
                <w:szCs w:val="28"/>
              </w:rPr>
              <w:t>；小写：</w:t>
            </w:r>
            <w:r w:rsidRPr="00FF3B86">
              <w:rPr>
                <w:rFonts w:ascii="宋体" w:hAnsi="宋体" w:hint="eastAsia"/>
                <w:sz w:val="28"/>
                <w:szCs w:val="28"/>
                <w:u w:val="single"/>
              </w:rPr>
              <w:t xml:space="preserve">           </w:t>
            </w:r>
            <w:r w:rsidRPr="00FF3B86">
              <w:rPr>
                <w:rFonts w:ascii="宋体" w:hAnsi="宋体" w:hint="eastAsia"/>
                <w:sz w:val="28"/>
                <w:szCs w:val="28"/>
              </w:rPr>
              <w:t>元</w:t>
            </w:r>
          </w:p>
        </w:tc>
      </w:tr>
    </w:tbl>
    <w:p w:rsidR="005554FE" w:rsidRPr="00FF3B86" w:rsidRDefault="005554FE">
      <w:pPr>
        <w:spacing w:line="360" w:lineRule="auto"/>
        <w:rPr>
          <w:rFonts w:ascii="宋体" w:hAnsi="宋体"/>
          <w:sz w:val="28"/>
          <w:szCs w:val="28"/>
        </w:rPr>
      </w:pPr>
    </w:p>
    <w:p w:rsidR="00A0640F" w:rsidRPr="00FF3B86" w:rsidRDefault="00A0640F">
      <w:pPr>
        <w:spacing w:line="360" w:lineRule="auto"/>
        <w:rPr>
          <w:rFonts w:ascii="宋体" w:hAnsi="宋体"/>
          <w:sz w:val="28"/>
          <w:szCs w:val="28"/>
        </w:rPr>
      </w:pPr>
    </w:p>
    <w:p w:rsidR="00A0640F" w:rsidRPr="00FF3B86" w:rsidRDefault="005554FE">
      <w:pPr>
        <w:spacing w:line="360" w:lineRule="auto"/>
        <w:rPr>
          <w:rFonts w:ascii="宋体" w:hAnsi="宋体"/>
          <w:sz w:val="28"/>
          <w:szCs w:val="28"/>
        </w:rPr>
      </w:pPr>
      <w:r w:rsidRPr="00FF3B86">
        <w:rPr>
          <w:rFonts w:ascii="宋体" w:hAnsi="宋体"/>
          <w:sz w:val="28"/>
          <w:szCs w:val="28"/>
        </w:rPr>
        <w:t xml:space="preserve">                                      </w:t>
      </w:r>
    </w:p>
    <w:p w:rsidR="00A0640F" w:rsidRPr="00FF3B86" w:rsidRDefault="00A0640F">
      <w:pPr>
        <w:spacing w:line="360" w:lineRule="auto"/>
        <w:rPr>
          <w:rFonts w:ascii="宋体" w:hAnsi="宋体"/>
          <w:sz w:val="28"/>
          <w:szCs w:val="28"/>
        </w:rPr>
      </w:pPr>
    </w:p>
    <w:p w:rsidR="005554FE" w:rsidRPr="00FF3B86" w:rsidRDefault="005554FE" w:rsidP="00A068ED">
      <w:pPr>
        <w:wordWrap w:val="0"/>
        <w:spacing w:line="360" w:lineRule="auto"/>
        <w:jc w:val="right"/>
        <w:rPr>
          <w:rFonts w:ascii="宋体"/>
          <w:sz w:val="28"/>
          <w:szCs w:val="28"/>
          <w:u w:val="single"/>
        </w:rPr>
      </w:pPr>
      <w:r w:rsidRPr="00FF3B86">
        <w:rPr>
          <w:rFonts w:ascii="宋体" w:hAnsi="宋体" w:hint="eastAsia"/>
          <w:sz w:val="28"/>
          <w:szCs w:val="28"/>
        </w:rPr>
        <w:t>单位盖章：</w:t>
      </w:r>
      <w:r w:rsidR="00A068ED" w:rsidRPr="00FF3B86">
        <w:rPr>
          <w:rFonts w:ascii="宋体" w:hAnsi="宋体" w:hint="eastAsia"/>
          <w:sz w:val="28"/>
          <w:szCs w:val="28"/>
        </w:rPr>
        <w:t xml:space="preserve">                  </w:t>
      </w:r>
    </w:p>
    <w:p w:rsidR="005554FE" w:rsidRPr="00FF3B86" w:rsidRDefault="005554FE">
      <w:pPr>
        <w:spacing w:line="360" w:lineRule="auto"/>
        <w:rPr>
          <w:rFonts w:ascii="宋体"/>
          <w:sz w:val="28"/>
          <w:szCs w:val="28"/>
          <w:u w:val="single"/>
        </w:rPr>
      </w:pPr>
      <w:r w:rsidRPr="00FF3B86">
        <w:rPr>
          <w:rFonts w:ascii="宋体" w:hAnsi="宋体"/>
          <w:sz w:val="28"/>
          <w:szCs w:val="28"/>
        </w:rPr>
        <w:t xml:space="preserve">                                      </w:t>
      </w:r>
      <w:r w:rsidRPr="00FF3B86">
        <w:rPr>
          <w:rFonts w:ascii="宋体" w:hAnsi="宋体" w:hint="eastAsia"/>
          <w:sz w:val="28"/>
          <w:szCs w:val="28"/>
        </w:rPr>
        <w:t>授权代表签字：</w:t>
      </w:r>
      <w:r w:rsidRPr="00FF3B86">
        <w:rPr>
          <w:rFonts w:ascii="宋体" w:hAnsi="宋体"/>
          <w:sz w:val="28"/>
          <w:szCs w:val="28"/>
        </w:rPr>
        <w:t xml:space="preserve"> </w:t>
      </w:r>
    </w:p>
    <w:p w:rsidR="005554FE" w:rsidRPr="00FF3B86" w:rsidRDefault="005554FE">
      <w:pPr>
        <w:spacing w:line="360" w:lineRule="auto"/>
        <w:rPr>
          <w:rFonts w:ascii="宋体"/>
          <w:sz w:val="28"/>
          <w:szCs w:val="28"/>
        </w:rPr>
      </w:pPr>
    </w:p>
    <w:p w:rsidR="005554FE" w:rsidRPr="00FF3B86" w:rsidRDefault="005554FE">
      <w:pPr>
        <w:spacing w:line="360" w:lineRule="auto"/>
        <w:rPr>
          <w:rFonts w:ascii="宋体"/>
          <w:sz w:val="28"/>
          <w:szCs w:val="28"/>
        </w:rPr>
      </w:pPr>
      <w:r w:rsidRPr="00FF3B86">
        <w:rPr>
          <w:rFonts w:ascii="宋体" w:hAnsi="宋体"/>
          <w:sz w:val="28"/>
          <w:szCs w:val="28"/>
        </w:rPr>
        <w:t xml:space="preserve">                                   </w:t>
      </w:r>
      <w:r w:rsidRPr="00FF3B86">
        <w:rPr>
          <w:rFonts w:ascii="宋体" w:hAnsi="宋体" w:hint="eastAsia"/>
          <w:sz w:val="28"/>
          <w:szCs w:val="28"/>
        </w:rPr>
        <w:t>年</w:t>
      </w:r>
      <w:r w:rsidRPr="00FF3B86">
        <w:rPr>
          <w:rFonts w:ascii="宋体" w:hAnsi="宋体"/>
          <w:sz w:val="28"/>
          <w:szCs w:val="28"/>
        </w:rPr>
        <w:t xml:space="preserve">       </w:t>
      </w:r>
      <w:r w:rsidRPr="00FF3B86">
        <w:rPr>
          <w:rFonts w:ascii="宋体" w:hAnsi="宋体" w:hint="eastAsia"/>
          <w:sz w:val="28"/>
          <w:szCs w:val="28"/>
        </w:rPr>
        <w:t>月</w:t>
      </w:r>
      <w:r w:rsidRPr="00FF3B86">
        <w:rPr>
          <w:rFonts w:ascii="宋体" w:hAnsi="宋体"/>
          <w:sz w:val="28"/>
          <w:szCs w:val="28"/>
        </w:rPr>
        <w:t xml:space="preserve">      </w:t>
      </w:r>
      <w:r w:rsidRPr="00FF3B86">
        <w:rPr>
          <w:rFonts w:ascii="宋体" w:hAnsi="宋体" w:hint="eastAsia"/>
          <w:sz w:val="28"/>
          <w:szCs w:val="28"/>
        </w:rPr>
        <w:t>日</w:t>
      </w:r>
    </w:p>
    <w:p w:rsidR="005554FE" w:rsidRPr="00FF3B86" w:rsidRDefault="005554FE">
      <w:pPr>
        <w:jc w:val="left"/>
        <w:rPr>
          <w:b/>
          <w:sz w:val="28"/>
          <w:szCs w:val="28"/>
        </w:rPr>
      </w:pPr>
    </w:p>
    <w:p w:rsidR="005554FE" w:rsidRPr="00FF3B86" w:rsidRDefault="00A0640F">
      <w:pPr>
        <w:jc w:val="left"/>
        <w:rPr>
          <w:sz w:val="28"/>
          <w:szCs w:val="28"/>
        </w:rPr>
      </w:pPr>
      <w:r w:rsidRPr="00FF3B86">
        <w:rPr>
          <w:b/>
          <w:sz w:val="28"/>
          <w:szCs w:val="28"/>
        </w:rPr>
        <w:br w:type="page"/>
      </w:r>
      <w:r w:rsidR="005554FE" w:rsidRPr="00FF3B86">
        <w:rPr>
          <w:rFonts w:hint="eastAsia"/>
          <w:sz w:val="28"/>
          <w:szCs w:val="28"/>
        </w:rPr>
        <w:lastRenderedPageBreak/>
        <w:t>附件</w:t>
      </w:r>
      <w:r w:rsidR="005554FE" w:rsidRPr="00FF3B86">
        <w:rPr>
          <w:sz w:val="28"/>
          <w:szCs w:val="28"/>
        </w:rPr>
        <w:t>4</w:t>
      </w:r>
      <w:r w:rsidR="005554FE" w:rsidRPr="00FF3B86">
        <w:rPr>
          <w:rFonts w:hint="eastAsia"/>
          <w:sz w:val="28"/>
          <w:szCs w:val="28"/>
        </w:rPr>
        <w:t>：服务要求</w:t>
      </w:r>
    </w:p>
    <w:p w:rsidR="00401214" w:rsidRPr="00FF3B86" w:rsidRDefault="00401214" w:rsidP="00401214">
      <w:pPr>
        <w:jc w:val="left"/>
        <w:rPr>
          <w:sz w:val="28"/>
          <w:szCs w:val="28"/>
        </w:rPr>
      </w:pPr>
      <w:r w:rsidRPr="00FF3B86">
        <w:rPr>
          <w:rFonts w:hint="eastAsia"/>
          <w:sz w:val="28"/>
          <w:szCs w:val="28"/>
        </w:rPr>
        <w:t>一、交付之前，投标商对本项目提供无限次改稿服务。</w:t>
      </w:r>
    </w:p>
    <w:p w:rsidR="00401214" w:rsidRPr="00FF3B86" w:rsidRDefault="00401214" w:rsidP="00401214">
      <w:pPr>
        <w:jc w:val="left"/>
        <w:rPr>
          <w:sz w:val="28"/>
          <w:szCs w:val="28"/>
        </w:rPr>
      </w:pPr>
      <w:r w:rsidRPr="00FF3B86">
        <w:rPr>
          <w:rFonts w:hint="eastAsia"/>
          <w:sz w:val="28"/>
          <w:szCs w:val="28"/>
        </w:rPr>
        <w:t>二、自交付后至</w:t>
      </w:r>
      <w:r w:rsidRPr="00FF3B86">
        <w:rPr>
          <w:rFonts w:hint="eastAsia"/>
          <w:sz w:val="28"/>
          <w:szCs w:val="28"/>
        </w:rPr>
        <w:t>2019</w:t>
      </w:r>
      <w:r w:rsidRPr="00FF3B86">
        <w:rPr>
          <w:rFonts w:hint="eastAsia"/>
          <w:sz w:val="28"/>
          <w:szCs w:val="28"/>
        </w:rPr>
        <w:t>年</w:t>
      </w:r>
      <w:r w:rsidRPr="00FF3B86">
        <w:rPr>
          <w:rFonts w:hint="eastAsia"/>
          <w:sz w:val="28"/>
          <w:szCs w:val="28"/>
        </w:rPr>
        <w:t>12</w:t>
      </w:r>
      <w:r w:rsidRPr="00FF3B86">
        <w:rPr>
          <w:rFonts w:hint="eastAsia"/>
          <w:sz w:val="28"/>
          <w:szCs w:val="28"/>
        </w:rPr>
        <w:t>月</w:t>
      </w:r>
      <w:r w:rsidRPr="00FF3B86">
        <w:rPr>
          <w:rFonts w:hint="eastAsia"/>
          <w:sz w:val="28"/>
          <w:szCs w:val="28"/>
        </w:rPr>
        <w:t>31</w:t>
      </w:r>
      <w:r w:rsidRPr="00FF3B86">
        <w:rPr>
          <w:rFonts w:hint="eastAsia"/>
          <w:sz w:val="28"/>
          <w:szCs w:val="28"/>
        </w:rPr>
        <w:t>日，提供</w:t>
      </w:r>
      <w:r w:rsidR="00A55C7E" w:rsidRPr="00FF3B86">
        <w:rPr>
          <w:sz w:val="28"/>
          <w:szCs w:val="28"/>
        </w:rPr>
        <w:t>1-2</w:t>
      </w:r>
      <w:r w:rsidR="00A55C7E" w:rsidRPr="00FF3B86">
        <w:rPr>
          <w:rFonts w:hint="eastAsia"/>
          <w:sz w:val="28"/>
          <w:szCs w:val="28"/>
        </w:rPr>
        <w:t>次</w:t>
      </w:r>
      <w:r w:rsidRPr="00FF3B86">
        <w:rPr>
          <w:rFonts w:hint="eastAsia"/>
          <w:sz w:val="28"/>
          <w:szCs w:val="28"/>
        </w:rPr>
        <w:t>小幅免费改稿服务。</w:t>
      </w:r>
    </w:p>
    <w:p w:rsidR="00C917FF" w:rsidRPr="00FF3B86" w:rsidRDefault="00C917FF" w:rsidP="00C917FF">
      <w:pPr>
        <w:jc w:val="left"/>
        <w:rPr>
          <w:sz w:val="28"/>
          <w:szCs w:val="28"/>
        </w:rPr>
      </w:pPr>
      <w:r w:rsidRPr="00FF3B86">
        <w:rPr>
          <w:rFonts w:hint="eastAsia"/>
          <w:sz w:val="28"/>
          <w:szCs w:val="28"/>
        </w:rPr>
        <w:t>三</w:t>
      </w:r>
      <w:r w:rsidRPr="00FF3B86">
        <w:rPr>
          <w:sz w:val="28"/>
          <w:szCs w:val="28"/>
        </w:rPr>
        <w:t>、</w:t>
      </w:r>
      <w:r w:rsidRPr="00FF3B86">
        <w:rPr>
          <w:rFonts w:hint="eastAsia"/>
          <w:sz w:val="28"/>
          <w:szCs w:val="28"/>
        </w:rPr>
        <w:t>设计著作权要求</w:t>
      </w:r>
    </w:p>
    <w:p w:rsidR="00C917FF" w:rsidRPr="00FF3B86" w:rsidRDefault="00C917FF" w:rsidP="0059187C">
      <w:pPr>
        <w:ind w:firstLineChars="200" w:firstLine="560"/>
        <w:jc w:val="left"/>
        <w:rPr>
          <w:sz w:val="28"/>
          <w:szCs w:val="28"/>
        </w:rPr>
      </w:pPr>
      <w:r w:rsidRPr="00FF3B86">
        <w:rPr>
          <w:rFonts w:hint="eastAsia"/>
          <w:sz w:val="28"/>
          <w:szCs w:val="28"/>
        </w:rPr>
        <w:t>投标方需对其设计拍摄方案拥有完全自主创意，不得盗用、抄袭第三方，若被采纳，在签订合同后著作权归我校所有。投标方应保证我校一旦使用其设计拍摄方案不会受到来自第三方的侵权诉讼或索赔，否则投标方应承担由此而产生的一切责任。合同签订后，我校在本项目中拥有中标方设计拍摄方案的著作权、使用权，并允许我校根据实际需求对中标设计拍摄方案予以调整及修改。</w:t>
      </w:r>
    </w:p>
    <w:bookmarkEnd w:id="8"/>
    <w:bookmarkEnd w:id="9"/>
    <w:p w:rsidR="005554FE" w:rsidRPr="00FF3B86" w:rsidRDefault="005554FE" w:rsidP="00C33844">
      <w:pPr>
        <w:widowControl/>
        <w:jc w:val="left"/>
        <w:rPr>
          <w:rFonts w:ascii="宋体" w:cs="仿宋"/>
          <w:b/>
          <w:bCs/>
          <w:sz w:val="28"/>
          <w:szCs w:val="28"/>
        </w:rPr>
      </w:pPr>
      <w:r w:rsidRPr="00FF3B86">
        <w:rPr>
          <w:rFonts w:ascii="宋体" w:cs="仿宋"/>
          <w:b/>
          <w:bCs/>
          <w:sz w:val="28"/>
          <w:szCs w:val="28"/>
        </w:rPr>
        <w:br w:type="page"/>
      </w:r>
      <w:r w:rsidRPr="00FF3B86">
        <w:rPr>
          <w:rFonts w:ascii="宋体" w:hAnsi="宋体" w:cs="仿宋" w:hint="eastAsia"/>
          <w:b/>
          <w:bCs/>
          <w:sz w:val="28"/>
          <w:szCs w:val="28"/>
        </w:rPr>
        <w:lastRenderedPageBreak/>
        <w:t>附件</w:t>
      </w:r>
      <w:r w:rsidRPr="00FF3B86">
        <w:rPr>
          <w:rFonts w:ascii="宋体" w:hAnsi="宋体" w:cs="仿宋"/>
          <w:b/>
          <w:bCs/>
          <w:sz w:val="28"/>
          <w:szCs w:val="28"/>
        </w:rPr>
        <w:t>5</w:t>
      </w:r>
      <w:r w:rsidRPr="00FF3B86">
        <w:rPr>
          <w:rFonts w:ascii="宋体" w:hAnsi="宋体" w:cs="仿宋" w:hint="eastAsia"/>
          <w:b/>
          <w:bCs/>
          <w:sz w:val="28"/>
          <w:szCs w:val="28"/>
        </w:rPr>
        <w:t>：评标办法</w:t>
      </w:r>
    </w:p>
    <w:p w:rsidR="005554FE" w:rsidRPr="00FF3B86" w:rsidRDefault="005554FE" w:rsidP="00EB7344">
      <w:pPr>
        <w:spacing w:line="360" w:lineRule="auto"/>
        <w:ind w:firstLineChars="200" w:firstLine="480"/>
        <w:rPr>
          <w:rFonts w:ascii="宋体"/>
          <w:sz w:val="24"/>
        </w:rPr>
      </w:pPr>
      <w:r w:rsidRPr="00FF3B86">
        <w:rPr>
          <w:rFonts w:ascii="宋体" w:hAnsi="宋体" w:hint="eastAsia"/>
          <w:sz w:val="24"/>
        </w:rPr>
        <w:t>本项目采用综合评分法，总分为：</w:t>
      </w:r>
      <w:r w:rsidRPr="00FF3B86">
        <w:rPr>
          <w:rFonts w:ascii="宋体" w:hAnsi="宋体"/>
          <w:sz w:val="24"/>
        </w:rPr>
        <w:t>100</w:t>
      </w:r>
      <w:r w:rsidRPr="00FF3B86">
        <w:rPr>
          <w:rFonts w:ascii="宋体" w:hAnsi="宋体" w:hint="eastAsia"/>
          <w:sz w:val="24"/>
        </w:rPr>
        <w:t>分。</w:t>
      </w: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1"/>
        <w:gridCol w:w="1587"/>
        <w:gridCol w:w="765"/>
        <w:gridCol w:w="6386"/>
      </w:tblGrid>
      <w:tr w:rsidR="00C33844" w:rsidRPr="00FF3B86" w:rsidTr="00FF6BC2">
        <w:trPr>
          <w:trHeight w:val="858"/>
          <w:jc w:val="center"/>
        </w:trPr>
        <w:tc>
          <w:tcPr>
            <w:tcW w:w="1101" w:type="dxa"/>
            <w:tcBorders>
              <w:top w:val="single" w:sz="4" w:space="0" w:color="auto"/>
              <w:left w:val="single" w:sz="4" w:space="0" w:color="auto"/>
              <w:bottom w:val="single" w:sz="4" w:space="0" w:color="auto"/>
              <w:right w:val="single" w:sz="4" w:space="0" w:color="auto"/>
            </w:tcBorders>
            <w:vAlign w:val="center"/>
          </w:tcPr>
          <w:p w:rsidR="00C33844" w:rsidRPr="00FF3B86" w:rsidRDefault="00C33844" w:rsidP="00FF6BC2">
            <w:pPr>
              <w:spacing w:line="360" w:lineRule="auto"/>
              <w:jc w:val="center"/>
              <w:rPr>
                <w:bCs/>
              </w:rPr>
            </w:pPr>
            <w:r w:rsidRPr="00FF3B86">
              <w:rPr>
                <w:rFonts w:hint="eastAsia"/>
                <w:bCs/>
                <w:sz w:val="24"/>
              </w:rPr>
              <w:t>类别</w:t>
            </w:r>
          </w:p>
        </w:tc>
        <w:tc>
          <w:tcPr>
            <w:tcW w:w="1587" w:type="dxa"/>
            <w:tcBorders>
              <w:top w:val="single" w:sz="4" w:space="0" w:color="auto"/>
              <w:left w:val="single" w:sz="4" w:space="0" w:color="auto"/>
              <w:bottom w:val="single" w:sz="4" w:space="0" w:color="auto"/>
              <w:right w:val="single" w:sz="4" w:space="0" w:color="auto"/>
            </w:tcBorders>
            <w:vAlign w:val="center"/>
          </w:tcPr>
          <w:p w:rsidR="00C33844" w:rsidRPr="00FF3B86" w:rsidRDefault="00C33844" w:rsidP="00FF6BC2">
            <w:pPr>
              <w:spacing w:line="360" w:lineRule="auto"/>
              <w:jc w:val="center"/>
              <w:rPr>
                <w:bCs/>
              </w:rPr>
            </w:pPr>
            <w:r w:rsidRPr="00FF3B86">
              <w:rPr>
                <w:rFonts w:hint="eastAsia"/>
                <w:bCs/>
                <w:sz w:val="24"/>
              </w:rPr>
              <w:t>评分项目</w:t>
            </w:r>
          </w:p>
        </w:tc>
        <w:tc>
          <w:tcPr>
            <w:tcW w:w="765" w:type="dxa"/>
            <w:tcBorders>
              <w:top w:val="single" w:sz="4" w:space="0" w:color="auto"/>
              <w:left w:val="single" w:sz="4" w:space="0" w:color="auto"/>
              <w:bottom w:val="single" w:sz="4" w:space="0" w:color="auto"/>
              <w:right w:val="single" w:sz="4" w:space="0" w:color="auto"/>
            </w:tcBorders>
            <w:vAlign w:val="center"/>
          </w:tcPr>
          <w:p w:rsidR="00C33844" w:rsidRPr="00FF3B86" w:rsidRDefault="00C33844" w:rsidP="00FF6BC2">
            <w:pPr>
              <w:spacing w:line="360" w:lineRule="auto"/>
              <w:jc w:val="center"/>
              <w:rPr>
                <w:bCs/>
              </w:rPr>
            </w:pPr>
            <w:r w:rsidRPr="00FF3B86">
              <w:rPr>
                <w:rFonts w:hint="eastAsia"/>
                <w:bCs/>
                <w:sz w:val="24"/>
              </w:rPr>
              <w:t>权重</w:t>
            </w:r>
          </w:p>
        </w:tc>
        <w:tc>
          <w:tcPr>
            <w:tcW w:w="6386" w:type="dxa"/>
            <w:tcBorders>
              <w:top w:val="single" w:sz="4" w:space="0" w:color="auto"/>
              <w:left w:val="single" w:sz="4" w:space="0" w:color="auto"/>
              <w:bottom w:val="single" w:sz="4" w:space="0" w:color="auto"/>
              <w:right w:val="single" w:sz="4" w:space="0" w:color="auto"/>
            </w:tcBorders>
            <w:vAlign w:val="center"/>
          </w:tcPr>
          <w:p w:rsidR="00C33844" w:rsidRPr="00FF3B86" w:rsidRDefault="00C33844" w:rsidP="00FF6BC2">
            <w:pPr>
              <w:spacing w:line="360" w:lineRule="auto"/>
              <w:jc w:val="center"/>
              <w:rPr>
                <w:bCs/>
              </w:rPr>
            </w:pPr>
            <w:r w:rsidRPr="00FF3B86">
              <w:rPr>
                <w:rFonts w:hint="eastAsia"/>
                <w:bCs/>
                <w:sz w:val="24"/>
              </w:rPr>
              <w:t>评分准则</w:t>
            </w:r>
          </w:p>
        </w:tc>
      </w:tr>
      <w:tr w:rsidR="00C33844" w:rsidRPr="00FF3B86" w:rsidTr="00FF6BC2">
        <w:trPr>
          <w:trHeight w:val="858"/>
          <w:jc w:val="center"/>
        </w:trPr>
        <w:tc>
          <w:tcPr>
            <w:tcW w:w="1101" w:type="dxa"/>
            <w:tcBorders>
              <w:top w:val="single" w:sz="4" w:space="0" w:color="auto"/>
              <w:left w:val="single" w:sz="4" w:space="0" w:color="auto"/>
              <w:bottom w:val="single" w:sz="4" w:space="0" w:color="auto"/>
              <w:right w:val="single" w:sz="4" w:space="0" w:color="auto"/>
            </w:tcBorders>
            <w:vAlign w:val="center"/>
          </w:tcPr>
          <w:p w:rsidR="00C33844" w:rsidRPr="00FF3B86" w:rsidRDefault="00C33844" w:rsidP="00FF6BC2">
            <w:pPr>
              <w:spacing w:line="360" w:lineRule="auto"/>
              <w:jc w:val="center"/>
              <w:rPr>
                <w:bCs/>
              </w:rPr>
            </w:pPr>
            <w:r w:rsidRPr="00FF3B86">
              <w:rPr>
                <w:rFonts w:hint="eastAsia"/>
                <w:bCs/>
                <w:sz w:val="24"/>
              </w:rPr>
              <w:t>价格分（</w:t>
            </w:r>
            <w:r w:rsidRPr="00FF3B86">
              <w:rPr>
                <w:rFonts w:hint="eastAsia"/>
                <w:bCs/>
                <w:sz w:val="24"/>
              </w:rPr>
              <w:t>30</w:t>
            </w:r>
            <w:r w:rsidRPr="00FF3B86">
              <w:rPr>
                <w:rFonts w:hint="eastAsia"/>
                <w:bCs/>
                <w:sz w:val="24"/>
              </w:rPr>
              <w:t>分）</w:t>
            </w:r>
          </w:p>
        </w:tc>
        <w:tc>
          <w:tcPr>
            <w:tcW w:w="1587" w:type="dxa"/>
            <w:tcBorders>
              <w:top w:val="single" w:sz="4" w:space="0" w:color="auto"/>
              <w:left w:val="single" w:sz="4" w:space="0" w:color="auto"/>
              <w:bottom w:val="single" w:sz="4" w:space="0" w:color="auto"/>
              <w:right w:val="single" w:sz="4" w:space="0" w:color="auto"/>
            </w:tcBorders>
            <w:vAlign w:val="center"/>
          </w:tcPr>
          <w:p w:rsidR="00C33844" w:rsidRPr="00FF3B86" w:rsidRDefault="00C33844" w:rsidP="00FF6BC2">
            <w:pPr>
              <w:spacing w:line="360" w:lineRule="auto"/>
              <w:jc w:val="center"/>
              <w:rPr>
                <w:bCs/>
              </w:rPr>
            </w:pPr>
            <w:r w:rsidRPr="00FF3B86">
              <w:rPr>
                <w:rFonts w:hint="eastAsia"/>
                <w:bCs/>
                <w:sz w:val="24"/>
              </w:rPr>
              <w:t>投标总价</w:t>
            </w:r>
          </w:p>
        </w:tc>
        <w:tc>
          <w:tcPr>
            <w:tcW w:w="765" w:type="dxa"/>
            <w:tcBorders>
              <w:top w:val="single" w:sz="4" w:space="0" w:color="auto"/>
              <w:left w:val="single" w:sz="4" w:space="0" w:color="auto"/>
              <w:bottom w:val="single" w:sz="4" w:space="0" w:color="auto"/>
              <w:right w:val="single" w:sz="4" w:space="0" w:color="auto"/>
            </w:tcBorders>
            <w:vAlign w:val="center"/>
          </w:tcPr>
          <w:p w:rsidR="00C33844" w:rsidRPr="00FF3B86" w:rsidRDefault="00C33844" w:rsidP="00FF6BC2">
            <w:pPr>
              <w:spacing w:line="360" w:lineRule="auto"/>
              <w:jc w:val="center"/>
              <w:rPr>
                <w:bCs/>
              </w:rPr>
            </w:pPr>
            <w:r w:rsidRPr="00FF3B86">
              <w:rPr>
                <w:rFonts w:hint="eastAsia"/>
                <w:bCs/>
                <w:sz w:val="24"/>
              </w:rPr>
              <w:t>30</w:t>
            </w:r>
          </w:p>
        </w:tc>
        <w:tc>
          <w:tcPr>
            <w:tcW w:w="6386" w:type="dxa"/>
            <w:tcBorders>
              <w:top w:val="single" w:sz="4" w:space="0" w:color="auto"/>
              <w:left w:val="single" w:sz="4" w:space="0" w:color="auto"/>
              <w:bottom w:val="single" w:sz="4" w:space="0" w:color="auto"/>
              <w:right w:val="single" w:sz="4" w:space="0" w:color="auto"/>
            </w:tcBorders>
            <w:vAlign w:val="center"/>
          </w:tcPr>
          <w:p w:rsidR="00C33844" w:rsidRPr="00FF3B86" w:rsidRDefault="00C33844" w:rsidP="00B75408">
            <w:pPr>
              <w:spacing w:line="360" w:lineRule="auto"/>
              <w:jc w:val="left"/>
              <w:rPr>
                <w:bCs/>
              </w:rPr>
            </w:pPr>
            <w:r w:rsidRPr="00FF3B86">
              <w:rPr>
                <w:rFonts w:hint="eastAsia"/>
                <w:sz w:val="24"/>
              </w:rPr>
              <w:t>报价应包括投标人投标方案中涉及到不同影片的分项报价、总价和详细的计价程序。通过初步评审的有效标书中，满足招标文件要求的投标总价的均价为评标基准价。其他投标人的价格</w:t>
            </w:r>
            <w:proofErr w:type="gramStart"/>
            <w:r w:rsidRPr="00FF3B86">
              <w:rPr>
                <w:rFonts w:hint="eastAsia"/>
                <w:sz w:val="24"/>
              </w:rPr>
              <w:t>分统一</w:t>
            </w:r>
            <w:proofErr w:type="gramEnd"/>
            <w:r w:rsidRPr="00FF3B86">
              <w:rPr>
                <w:rFonts w:hint="eastAsia"/>
                <w:sz w:val="24"/>
              </w:rPr>
              <w:t>按照下列公式计算：投标报价得分</w:t>
            </w:r>
            <w:r w:rsidRPr="00FF3B86">
              <w:rPr>
                <w:rFonts w:hint="eastAsia"/>
                <w:sz w:val="24"/>
              </w:rPr>
              <w:t>=(</w:t>
            </w:r>
            <w:r w:rsidRPr="00FF3B86">
              <w:rPr>
                <w:rFonts w:hint="eastAsia"/>
                <w:sz w:val="24"/>
              </w:rPr>
              <w:t>评标基准价／投标报价</w:t>
            </w:r>
            <w:r w:rsidRPr="00FF3B86">
              <w:rPr>
                <w:rFonts w:hint="eastAsia"/>
                <w:sz w:val="24"/>
              </w:rPr>
              <w:t>)</w:t>
            </w:r>
            <w:r w:rsidRPr="00FF3B86">
              <w:rPr>
                <w:rFonts w:hint="eastAsia"/>
                <w:sz w:val="24"/>
              </w:rPr>
              <w:t>×</w:t>
            </w:r>
            <w:r w:rsidRPr="00FF3B86">
              <w:rPr>
                <w:rFonts w:hint="eastAsia"/>
                <w:sz w:val="24"/>
              </w:rPr>
              <w:t>30</w:t>
            </w:r>
            <w:r w:rsidRPr="00FF3B86">
              <w:rPr>
                <w:rFonts w:hint="eastAsia"/>
                <w:sz w:val="24"/>
              </w:rPr>
              <w:t>分。</w:t>
            </w:r>
            <w:r w:rsidR="00B75408" w:rsidRPr="00FF3B86">
              <w:rPr>
                <w:rFonts w:hint="eastAsia"/>
                <w:sz w:val="24"/>
              </w:rPr>
              <w:t>每高于基准价</w:t>
            </w:r>
            <w:r w:rsidR="00B75408" w:rsidRPr="00FF3B86">
              <w:rPr>
                <w:rFonts w:hint="eastAsia"/>
                <w:sz w:val="24"/>
              </w:rPr>
              <w:t>1%</w:t>
            </w:r>
            <w:r w:rsidR="00B75408" w:rsidRPr="00FF3B86">
              <w:rPr>
                <w:rFonts w:hint="eastAsia"/>
                <w:sz w:val="24"/>
              </w:rPr>
              <w:t>扣</w:t>
            </w:r>
            <w:r w:rsidR="00B75408" w:rsidRPr="00FF3B86">
              <w:rPr>
                <w:rFonts w:hint="eastAsia"/>
                <w:sz w:val="24"/>
              </w:rPr>
              <w:t>1</w:t>
            </w:r>
            <w:r w:rsidR="00216B81" w:rsidRPr="00FF3B86">
              <w:rPr>
                <w:rFonts w:hint="eastAsia"/>
                <w:sz w:val="24"/>
              </w:rPr>
              <w:t>分，每低于基准价</w:t>
            </w:r>
            <w:r w:rsidR="00B75408" w:rsidRPr="00FF3B86">
              <w:rPr>
                <w:rFonts w:hint="eastAsia"/>
                <w:sz w:val="24"/>
              </w:rPr>
              <w:t>1</w:t>
            </w:r>
            <w:r w:rsidR="00B75408" w:rsidRPr="00FF3B86">
              <w:rPr>
                <w:sz w:val="24"/>
              </w:rPr>
              <w:t>%</w:t>
            </w:r>
            <w:r w:rsidR="00216B81" w:rsidRPr="00FF3B86">
              <w:rPr>
                <w:rFonts w:hint="eastAsia"/>
                <w:sz w:val="24"/>
              </w:rPr>
              <w:t>扣</w:t>
            </w:r>
            <w:r w:rsidR="00216B81" w:rsidRPr="00FF3B86">
              <w:rPr>
                <w:rFonts w:hint="eastAsia"/>
                <w:sz w:val="24"/>
              </w:rPr>
              <w:t>0.5</w:t>
            </w:r>
            <w:r w:rsidR="00216B81" w:rsidRPr="00FF3B86">
              <w:rPr>
                <w:rFonts w:hint="eastAsia"/>
                <w:sz w:val="24"/>
              </w:rPr>
              <w:t>分</w:t>
            </w:r>
            <w:r w:rsidR="00FF3B86" w:rsidRPr="00FF3B86">
              <w:rPr>
                <w:rFonts w:hint="eastAsia"/>
                <w:sz w:val="24"/>
              </w:rPr>
              <w:t>,</w:t>
            </w:r>
            <w:r w:rsidR="00FF3B86" w:rsidRPr="00FF3B86">
              <w:rPr>
                <w:rFonts w:hint="eastAsia"/>
                <w:sz w:val="24"/>
              </w:rPr>
              <w:t>精确到小数点后两位</w:t>
            </w:r>
            <w:r w:rsidR="00B75408" w:rsidRPr="00FF3B86">
              <w:rPr>
                <w:rFonts w:hint="eastAsia"/>
                <w:sz w:val="24"/>
              </w:rPr>
              <w:t>。</w:t>
            </w:r>
          </w:p>
        </w:tc>
      </w:tr>
      <w:tr w:rsidR="00FD3124" w:rsidRPr="00FF3B86" w:rsidTr="009005A7">
        <w:trPr>
          <w:trHeight w:val="946"/>
          <w:jc w:val="center"/>
        </w:trPr>
        <w:tc>
          <w:tcPr>
            <w:tcW w:w="1101" w:type="dxa"/>
            <w:vMerge w:val="restart"/>
            <w:tcBorders>
              <w:top w:val="single" w:sz="4" w:space="0" w:color="auto"/>
              <w:left w:val="single" w:sz="4" w:space="0" w:color="auto"/>
              <w:right w:val="single" w:sz="4" w:space="0" w:color="auto"/>
            </w:tcBorders>
            <w:vAlign w:val="center"/>
          </w:tcPr>
          <w:p w:rsidR="00FD3124" w:rsidRPr="00FF3B86" w:rsidRDefault="00FD3124" w:rsidP="00FF6BC2">
            <w:pPr>
              <w:spacing w:line="360" w:lineRule="auto"/>
              <w:jc w:val="center"/>
              <w:rPr>
                <w:bCs/>
              </w:rPr>
            </w:pPr>
            <w:r w:rsidRPr="00FF3B86">
              <w:rPr>
                <w:rFonts w:hint="eastAsia"/>
                <w:bCs/>
                <w:sz w:val="24"/>
              </w:rPr>
              <w:t>资质及业绩分</w:t>
            </w:r>
          </w:p>
          <w:p w:rsidR="00FD3124" w:rsidRPr="00FF3B86" w:rsidRDefault="00FD3124" w:rsidP="00536D21">
            <w:pPr>
              <w:spacing w:line="360" w:lineRule="auto"/>
              <w:jc w:val="center"/>
              <w:rPr>
                <w:bCs/>
              </w:rPr>
            </w:pPr>
            <w:r w:rsidRPr="00FF3B86">
              <w:rPr>
                <w:rFonts w:hint="eastAsia"/>
                <w:bCs/>
                <w:sz w:val="24"/>
              </w:rPr>
              <w:t>（</w:t>
            </w:r>
            <w:r w:rsidRPr="00FF3B86">
              <w:rPr>
                <w:bCs/>
                <w:sz w:val="24"/>
              </w:rPr>
              <w:t>13</w:t>
            </w:r>
            <w:r w:rsidRPr="00FF3B86">
              <w:rPr>
                <w:rFonts w:hint="eastAsia"/>
                <w:bCs/>
                <w:sz w:val="24"/>
              </w:rPr>
              <w:t>分）</w:t>
            </w:r>
          </w:p>
        </w:tc>
        <w:tc>
          <w:tcPr>
            <w:tcW w:w="1587" w:type="dxa"/>
            <w:vMerge w:val="restart"/>
            <w:tcBorders>
              <w:top w:val="single" w:sz="4" w:space="0" w:color="auto"/>
              <w:left w:val="single" w:sz="4" w:space="0" w:color="auto"/>
              <w:right w:val="single" w:sz="4" w:space="0" w:color="auto"/>
            </w:tcBorders>
            <w:vAlign w:val="center"/>
          </w:tcPr>
          <w:p w:rsidR="00FD3124" w:rsidRPr="00FF3B86" w:rsidRDefault="00FD3124" w:rsidP="00FF6BC2">
            <w:pPr>
              <w:spacing w:line="360" w:lineRule="auto"/>
              <w:jc w:val="center"/>
              <w:rPr>
                <w:bCs/>
              </w:rPr>
            </w:pPr>
            <w:r w:rsidRPr="00FF3B86">
              <w:rPr>
                <w:rFonts w:hint="eastAsia"/>
                <w:bCs/>
                <w:sz w:val="24"/>
              </w:rPr>
              <w:t>企业综合实力及资质情况</w:t>
            </w:r>
          </w:p>
        </w:tc>
        <w:tc>
          <w:tcPr>
            <w:tcW w:w="765" w:type="dxa"/>
            <w:tcBorders>
              <w:top w:val="single" w:sz="4" w:space="0" w:color="auto"/>
              <w:left w:val="single" w:sz="4" w:space="0" w:color="auto"/>
              <w:right w:val="single" w:sz="4" w:space="0" w:color="auto"/>
            </w:tcBorders>
            <w:vAlign w:val="center"/>
          </w:tcPr>
          <w:p w:rsidR="00FD3124" w:rsidRPr="00FF3B86" w:rsidRDefault="00FD3124" w:rsidP="00FF6BC2">
            <w:pPr>
              <w:spacing w:line="360" w:lineRule="auto"/>
              <w:jc w:val="center"/>
              <w:rPr>
                <w:bCs/>
              </w:rPr>
            </w:pPr>
            <w:r w:rsidRPr="00FF3B86">
              <w:rPr>
                <w:rFonts w:hint="eastAsia"/>
                <w:bCs/>
                <w:sz w:val="24"/>
              </w:rPr>
              <w:t>2</w:t>
            </w:r>
          </w:p>
        </w:tc>
        <w:tc>
          <w:tcPr>
            <w:tcW w:w="6386" w:type="dxa"/>
            <w:tcBorders>
              <w:top w:val="single" w:sz="4" w:space="0" w:color="auto"/>
              <w:left w:val="single" w:sz="4" w:space="0" w:color="auto"/>
              <w:right w:val="single" w:sz="4" w:space="0" w:color="auto"/>
            </w:tcBorders>
            <w:vAlign w:val="center"/>
          </w:tcPr>
          <w:p w:rsidR="00FD3124" w:rsidRPr="00FF3B86" w:rsidRDefault="00FD3124" w:rsidP="00FF6BC2">
            <w:pPr>
              <w:adjustRightInd w:val="0"/>
              <w:snapToGrid w:val="0"/>
              <w:spacing w:line="360" w:lineRule="auto"/>
              <w:jc w:val="left"/>
            </w:pPr>
            <w:r w:rsidRPr="00FF3B86">
              <w:rPr>
                <w:rFonts w:hint="eastAsia"/>
                <w:sz w:val="24"/>
              </w:rPr>
              <w:t>投标人具有有效期内的《广播电视节目制作经营许可证》，得</w:t>
            </w:r>
            <w:r w:rsidRPr="00FF3B86">
              <w:rPr>
                <w:rFonts w:hint="eastAsia"/>
                <w:sz w:val="24"/>
              </w:rPr>
              <w:t>2</w:t>
            </w:r>
            <w:r w:rsidRPr="00FF3B86">
              <w:rPr>
                <w:rFonts w:hint="eastAsia"/>
                <w:sz w:val="24"/>
              </w:rPr>
              <w:t>分，没有不得分。</w:t>
            </w:r>
            <w:bookmarkStart w:id="10" w:name="_GoBack"/>
            <w:bookmarkEnd w:id="10"/>
          </w:p>
        </w:tc>
      </w:tr>
      <w:tr w:rsidR="00C33844" w:rsidRPr="00FF3B86" w:rsidTr="00FF6BC2">
        <w:trPr>
          <w:trHeight w:val="353"/>
          <w:jc w:val="center"/>
        </w:trPr>
        <w:tc>
          <w:tcPr>
            <w:tcW w:w="1101" w:type="dxa"/>
            <w:vMerge/>
            <w:tcBorders>
              <w:left w:val="single" w:sz="4" w:space="0" w:color="auto"/>
              <w:right w:val="single" w:sz="4" w:space="0" w:color="auto"/>
            </w:tcBorders>
            <w:vAlign w:val="center"/>
          </w:tcPr>
          <w:p w:rsidR="00C33844" w:rsidRPr="00FF3B86" w:rsidRDefault="00C33844" w:rsidP="00FF6BC2">
            <w:pPr>
              <w:spacing w:line="360" w:lineRule="auto"/>
              <w:jc w:val="center"/>
              <w:rPr>
                <w:bCs/>
              </w:rPr>
            </w:pPr>
          </w:p>
        </w:tc>
        <w:tc>
          <w:tcPr>
            <w:tcW w:w="1587" w:type="dxa"/>
            <w:vMerge/>
            <w:tcBorders>
              <w:left w:val="single" w:sz="4" w:space="0" w:color="auto"/>
              <w:bottom w:val="single" w:sz="4" w:space="0" w:color="auto"/>
              <w:right w:val="single" w:sz="4" w:space="0" w:color="auto"/>
            </w:tcBorders>
            <w:vAlign w:val="center"/>
          </w:tcPr>
          <w:p w:rsidR="00C33844" w:rsidRPr="00FF3B86" w:rsidRDefault="00C33844" w:rsidP="00FF6BC2">
            <w:pPr>
              <w:spacing w:line="360" w:lineRule="auto"/>
              <w:jc w:val="center"/>
              <w:rPr>
                <w:bCs/>
              </w:rPr>
            </w:pPr>
          </w:p>
        </w:tc>
        <w:tc>
          <w:tcPr>
            <w:tcW w:w="765" w:type="dxa"/>
            <w:tcBorders>
              <w:top w:val="single" w:sz="4" w:space="0" w:color="auto"/>
              <w:left w:val="single" w:sz="4" w:space="0" w:color="auto"/>
              <w:bottom w:val="single" w:sz="4" w:space="0" w:color="auto"/>
              <w:right w:val="single" w:sz="4" w:space="0" w:color="auto"/>
            </w:tcBorders>
            <w:vAlign w:val="center"/>
          </w:tcPr>
          <w:p w:rsidR="00C33844" w:rsidRPr="00FF3B86" w:rsidRDefault="00C33844" w:rsidP="00FF6BC2">
            <w:pPr>
              <w:spacing w:line="360" w:lineRule="auto"/>
              <w:jc w:val="center"/>
              <w:rPr>
                <w:bCs/>
              </w:rPr>
            </w:pPr>
            <w:r w:rsidRPr="00FF3B86">
              <w:rPr>
                <w:bCs/>
                <w:sz w:val="24"/>
              </w:rPr>
              <w:t>5</w:t>
            </w:r>
          </w:p>
        </w:tc>
        <w:tc>
          <w:tcPr>
            <w:tcW w:w="6386" w:type="dxa"/>
            <w:tcBorders>
              <w:left w:val="single" w:sz="4" w:space="0" w:color="auto"/>
              <w:bottom w:val="single" w:sz="4" w:space="0" w:color="auto"/>
              <w:right w:val="single" w:sz="4" w:space="0" w:color="auto"/>
            </w:tcBorders>
            <w:vAlign w:val="center"/>
          </w:tcPr>
          <w:p w:rsidR="00C33844" w:rsidRPr="00FF3B86" w:rsidRDefault="00C33844" w:rsidP="00FF6BC2">
            <w:pPr>
              <w:spacing w:line="360" w:lineRule="auto"/>
              <w:jc w:val="left"/>
              <w:rPr>
                <w:rStyle w:val="13"/>
                <w:bCs/>
              </w:rPr>
            </w:pPr>
            <w:r w:rsidRPr="00FF3B86">
              <w:rPr>
                <w:rFonts w:hint="eastAsia"/>
                <w:bCs/>
                <w:sz w:val="24"/>
              </w:rPr>
              <w:t>根据企业获得的由市级及以上宣传部</w:t>
            </w:r>
            <w:r w:rsidRPr="00FF3B86">
              <w:rPr>
                <w:rFonts w:hint="eastAsia"/>
                <w:bCs/>
                <w:sz w:val="24"/>
              </w:rPr>
              <w:t>/</w:t>
            </w:r>
            <w:r w:rsidRPr="00FF3B86">
              <w:rPr>
                <w:bCs/>
                <w:sz w:val="24"/>
              </w:rPr>
              <w:t>中国共产主义青年团中央</w:t>
            </w:r>
            <w:r w:rsidRPr="00FF3B86">
              <w:rPr>
                <w:rFonts w:hint="eastAsia"/>
                <w:bCs/>
                <w:sz w:val="24"/>
              </w:rPr>
              <w:t>/</w:t>
            </w:r>
            <w:r w:rsidRPr="00FF3B86">
              <w:rPr>
                <w:rFonts w:hint="eastAsia"/>
                <w:bCs/>
                <w:sz w:val="24"/>
              </w:rPr>
              <w:t>市级以上新闻出版广电局</w:t>
            </w:r>
            <w:r w:rsidRPr="00FF3B86">
              <w:rPr>
                <w:rFonts w:hint="eastAsia"/>
                <w:bCs/>
                <w:sz w:val="24"/>
              </w:rPr>
              <w:t>/</w:t>
            </w:r>
            <w:r w:rsidRPr="00FF3B86">
              <w:rPr>
                <w:rFonts w:hint="eastAsia"/>
                <w:bCs/>
                <w:sz w:val="24"/>
              </w:rPr>
              <w:t>中国广告协会颁发的行业荣誉情况评分：国</w:t>
            </w:r>
            <w:r w:rsidRPr="00FF3B86">
              <w:rPr>
                <w:bCs/>
                <w:sz w:val="24"/>
              </w:rPr>
              <w:t>际奖项</w:t>
            </w:r>
            <w:r w:rsidRPr="00FF3B86">
              <w:rPr>
                <w:rFonts w:hint="eastAsia"/>
                <w:bCs/>
                <w:sz w:val="24"/>
              </w:rPr>
              <w:t>3</w:t>
            </w:r>
            <w:r w:rsidRPr="00FF3B86">
              <w:rPr>
                <w:rFonts w:hint="eastAsia"/>
                <w:bCs/>
                <w:sz w:val="24"/>
              </w:rPr>
              <w:t>分，国</w:t>
            </w:r>
            <w:r w:rsidRPr="00FF3B86">
              <w:rPr>
                <w:bCs/>
                <w:sz w:val="24"/>
              </w:rPr>
              <w:t>家级奖项</w:t>
            </w:r>
            <w:r w:rsidRPr="00FF3B86">
              <w:rPr>
                <w:rFonts w:hint="eastAsia"/>
                <w:bCs/>
                <w:sz w:val="24"/>
              </w:rPr>
              <w:t>2</w:t>
            </w:r>
            <w:r w:rsidRPr="00FF3B86">
              <w:rPr>
                <w:rFonts w:hint="eastAsia"/>
                <w:bCs/>
                <w:sz w:val="24"/>
              </w:rPr>
              <w:t>分，省</w:t>
            </w:r>
            <w:r w:rsidRPr="00FF3B86">
              <w:rPr>
                <w:bCs/>
                <w:sz w:val="24"/>
              </w:rPr>
              <w:t>级奖项</w:t>
            </w:r>
            <w:r w:rsidRPr="00FF3B86">
              <w:rPr>
                <w:rFonts w:hint="eastAsia"/>
                <w:bCs/>
                <w:sz w:val="24"/>
              </w:rPr>
              <w:t>1</w:t>
            </w:r>
            <w:r w:rsidRPr="00FF3B86">
              <w:rPr>
                <w:rFonts w:hint="eastAsia"/>
                <w:bCs/>
                <w:sz w:val="24"/>
              </w:rPr>
              <w:t>分，市</w:t>
            </w:r>
            <w:r w:rsidRPr="00FF3B86">
              <w:rPr>
                <w:bCs/>
                <w:sz w:val="24"/>
              </w:rPr>
              <w:t>级奖项</w:t>
            </w:r>
            <w:r w:rsidRPr="00FF3B86">
              <w:rPr>
                <w:rFonts w:hint="eastAsia"/>
                <w:bCs/>
                <w:sz w:val="24"/>
              </w:rPr>
              <w:t>1</w:t>
            </w:r>
            <w:r w:rsidRPr="00FF3B86">
              <w:rPr>
                <w:rFonts w:hint="eastAsia"/>
                <w:bCs/>
                <w:sz w:val="24"/>
              </w:rPr>
              <w:t>分，同一奖项不累积加分。</w:t>
            </w:r>
          </w:p>
        </w:tc>
      </w:tr>
      <w:tr w:rsidR="00C33844" w:rsidRPr="00FF3B86" w:rsidTr="00FF6BC2">
        <w:trPr>
          <w:trHeight w:val="858"/>
          <w:jc w:val="center"/>
        </w:trPr>
        <w:tc>
          <w:tcPr>
            <w:tcW w:w="1101" w:type="dxa"/>
            <w:vMerge/>
            <w:tcBorders>
              <w:left w:val="single" w:sz="4" w:space="0" w:color="auto"/>
              <w:right w:val="single" w:sz="4" w:space="0" w:color="auto"/>
            </w:tcBorders>
            <w:vAlign w:val="center"/>
          </w:tcPr>
          <w:p w:rsidR="00C33844" w:rsidRPr="00FF3B86" w:rsidRDefault="00C33844" w:rsidP="00FF6BC2">
            <w:pPr>
              <w:spacing w:line="360" w:lineRule="auto"/>
              <w:jc w:val="center"/>
              <w:rPr>
                <w:bCs/>
              </w:rPr>
            </w:pPr>
          </w:p>
        </w:tc>
        <w:tc>
          <w:tcPr>
            <w:tcW w:w="1587" w:type="dxa"/>
            <w:tcBorders>
              <w:top w:val="single" w:sz="4" w:space="0" w:color="auto"/>
              <w:left w:val="single" w:sz="4" w:space="0" w:color="auto"/>
              <w:bottom w:val="single" w:sz="4" w:space="0" w:color="auto"/>
              <w:right w:val="single" w:sz="4" w:space="0" w:color="auto"/>
            </w:tcBorders>
            <w:vAlign w:val="center"/>
          </w:tcPr>
          <w:p w:rsidR="00C33844" w:rsidRPr="00FF3B86" w:rsidRDefault="00C33844" w:rsidP="00FF6BC2">
            <w:pPr>
              <w:spacing w:line="360" w:lineRule="auto"/>
              <w:jc w:val="center"/>
              <w:rPr>
                <w:bCs/>
              </w:rPr>
            </w:pPr>
            <w:r w:rsidRPr="00FF3B86">
              <w:rPr>
                <w:rFonts w:hint="eastAsia"/>
                <w:bCs/>
                <w:sz w:val="24"/>
              </w:rPr>
              <w:t>企业近三年相关业绩及评价</w:t>
            </w:r>
          </w:p>
        </w:tc>
        <w:tc>
          <w:tcPr>
            <w:tcW w:w="765" w:type="dxa"/>
            <w:tcBorders>
              <w:top w:val="single" w:sz="4" w:space="0" w:color="auto"/>
              <w:left w:val="single" w:sz="4" w:space="0" w:color="auto"/>
              <w:bottom w:val="single" w:sz="4" w:space="0" w:color="auto"/>
              <w:right w:val="single" w:sz="4" w:space="0" w:color="auto"/>
            </w:tcBorders>
            <w:vAlign w:val="center"/>
          </w:tcPr>
          <w:p w:rsidR="00C33844" w:rsidRPr="00FF3B86" w:rsidRDefault="00C33844" w:rsidP="00FF6BC2">
            <w:pPr>
              <w:spacing w:line="360" w:lineRule="auto"/>
              <w:jc w:val="center"/>
              <w:rPr>
                <w:bCs/>
              </w:rPr>
            </w:pPr>
            <w:r w:rsidRPr="00FF3B86">
              <w:rPr>
                <w:rFonts w:hint="eastAsia"/>
                <w:bCs/>
                <w:sz w:val="24"/>
              </w:rPr>
              <w:t>6</w:t>
            </w:r>
          </w:p>
        </w:tc>
        <w:tc>
          <w:tcPr>
            <w:tcW w:w="6386" w:type="dxa"/>
            <w:tcBorders>
              <w:top w:val="single" w:sz="4" w:space="0" w:color="auto"/>
              <w:left w:val="single" w:sz="4" w:space="0" w:color="auto"/>
              <w:bottom w:val="single" w:sz="4" w:space="0" w:color="auto"/>
              <w:right w:val="single" w:sz="4" w:space="0" w:color="auto"/>
            </w:tcBorders>
            <w:vAlign w:val="center"/>
          </w:tcPr>
          <w:p w:rsidR="00C33844" w:rsidRPr="00FF3B86" w:rsidRDefault="00C33844" w:rsidP="00A55C7E">
            <w:pPr>
              <w:spacing w:line="360" w:lineRule="auto"/>
              <w:jc w:val="left"/>
              <w:rPr>
                <w:bCs/>
              </w:rPr>
            </w:pPr>
            <w:r w:rsidRPr="00FF3B86">
              <w:rPr>
                <w:bCs/>
                <w:sz w:val="24"/>
              </w:rPr>
              <w:t>提供</w:t>
            </w:r>
            <w:r w:rsidRPr="00FF3B86">
              <w:rPr>
                <w:rFonts w:hint="eastAsia"/>
                <w:bCs/>
                <w:sz w:val="24"/>
              </w:rPr>
              <w:t>近三年类似本项目</w:t>
            </w:r>
            <w:r w:rsidRPr="00FF3B86">
              <w:rPr>
                <w:bCs/>
                <w:sz w:val="24"/>
              </w:rPr>
              <w:t>宣传片</w:t>
            </w:r>
            <w:r w:rsidRPr="00FF3B86">
              <w:rPr>
                <w:rFonts w:hint="eastAsia"/>
                <w:bCs/>
                <w:sz w:val="24"/>
              </w:rPr>
              <w:t>样片</w:t>
            </w:r>
            <w:r w:rsidRPr="00FF3B86">
              <w:rPr>
                <w:bCs/>
                <w:sz w:val="24"/>
              </w:rPr>
              <w:t>，提供相关的证明材料</w:t>
            </w:r>
            <w:r w:rsidRPr="00FF3B86">
              <w:rPr>
                <w:bCs/>
                <w:sz w:val="24"/>
              </w:rPr>
              <w:t>(</w:t>
            </w:r>
            <w:r w:rsidRPr="00FF3B86">
              <w:rPr>
                <w:bCs/>
                <w:sz w:val="24"/>
              </w:rPr>
              <w:t>合同复印件</w:t>
            </w:r>
            <w:r w:rsidRPr="00FF3B86">
              <w:rPr>
                <w:bCs/>
                <w:sz w:val="24"/>
              </w:rPr>
              <w:t>)</w:t>
            </w:r>
            <w:r w:rsidRPr="00FF3B86">
              <w:rPr>
                <w:sz w:val="24"/>
              </w:rPr>
              <w:t xml:space="preserve"> </w:t>
            </w:r>
            <w:r w:rsidRPr="00FF3B86">
              <w:rPr>
                <w:rFonts w:hint="eastAsia"/>
                <w:sz w:val="24"/>
              </w:rPr>
              <w:t>和</w:t>
            </w:r>
            <w:r w:rsidRPr="00FF3B86">
              <w:rPr>
                <w:sz w:val="24"/>
              </w:rPr>
              <w:t>报价</w:t>
            </w:r>
            <w:r w:rsidRPr="00FF3B86">
              <w:rPr>
                <w:rFonts w:hint="eastAsia"/>
                <w:sz w:val="24"/>
              </w:rPr>
              <w:t>等</w:t>
            </w:r>
            <w:r w:rsidRPr="00FF3B86">
              <w:rPr>
                <w:bCs/>
                <w:sz w:val="24"/>
              </w:rPr>
              <w:t>。</w:t>
            </w:r>
            <w:r w:rsidRPr="00FF3B86">
              <w:rPr>
                <w:rFonts w:hint="eastAsia"/>
                <w:bCs/>
                <w:sz w:val="24"/>
              </w:rPr>
              <w:t>样</w:t>
            </w:r>
            <w:r w:rsidRPr="00FF3B86">
              <w:rPr>
                <w:bCs/>
                <w:sz w:val="24"/>
              </w:rPr>
              <w:t>片电子档及</w:t>
            </w:r>
            <w:r w:rsidRPr="00FF3B86">
              <w:rPr>
                <w:rFonts w:hint="eastAsia"/>
                <w:bCs/>
                <w:sz w:val="24"/>
              </w:rPr>
              <w:t>每个项目业绩资料齐全得</w:t>
            </w:r>
            <w:r w:rsidRPr="00FF3B86">
              <w:rPr>
                <w:bCs/>
                <w:sz w:val="24"/>
              </w:rPr>
              <w:t>2</w:t>
            </w:r>
            <w:r w:rsidRPr="00FF3B86">
              <w:rPr>
                <w:rFonts w:hint="eastAsia"/>
                <w:bCs/>
                <w:sz w:val="24"/>
              </w:rPr>
              <w:t>分，满分</w:t>
            </w:r>
            <w:r w:rsidRPr="00FF3B86">
              <w:rPr>
                <w:rFonts w:hint="eastAsia"/>
                <w:bCs/>
                <w:sz w:val="24"/>
              </w:rPr>
              <w:t>6</w:t>
            </w:r>
            <w:r w:rsidRPr="00FF3B86">
              <w:rPr>
                <w:rFonts w:hint="eastAsia"/>
                <w:bCs/>
                <w:sz w:val="24"/>
              </w:rPr>
              <w:t>分，未提供的得</w:t>
            </w:r>
            <w:r w:rsidRPr="00FF3B86">
              <w:rPr>
                <w:rFonts w:hint="eastAsia"/>
                <w:bCs/>
                <w:sz w:val="24"/>
              </w:rPr>
              <w:t>0</w:t>
            </w:r>
            <w:r w:rsidRPr="00FF3B86">
              <w:rPr>
                <w:rFonts w:hint="eastAsia"/>
                <w:bCs/>
                <w:sz w:val="24"/>
              </w:rPr>
              <w:t>分。</w:t>
            </w:r>
          </w:p>
        </w:tc>
      </w:tr>
      <w:tr w:rsidR="00C33844" w:rsidRPr="00FF3B86" w:rsidTr="00FF6BC2">
        <w:trPr>
          <w:trHeight w:val="1038"/>
          <w:jc w:val="center"/>
        </w:trPr>
        <w:tc>
          <w:tcPr>
            <w:tcW w:w="1101" w:type="dxa"/>
            <w:vMerge w:val="restart"/>
            <w:tcBorders>
              <w:left w:val="single" w:sz="4" w:space="0" w:color="auto"/>
              <w:right w:val="single" w:sz="4" w:space="0" w:color="auto"/>
            </w:tcBorders>
            <w:vAlign w:val="center"/>
          </w:tcPr>
          <w:p w:rsidR="00C33844" w:rsidRPr="00FF3B86" w:rsidRDefault="00C33844" w:rsidP="00FF6BC2">
            <w:pPr>
              <w:spacing w:line="360" w:lineRule="auto"/>
              <w:jc w:val="center"/>
              <w:rPr>
                <w:bCs/>
              </w:rPr>
            </w:pPr>
            <w:r w:rsidRPr="00FF3B86">
              <w:rPr>
                <w:rFonts w:hint="eastAsia"/>
                <w:bCs/>
                <w:sz w:val="24"/>
              </w:rPr>
              <w:t>服务分（</w:t>
            </w:r>
            <w:r w:rsidRPr="00FF3B86">
              <w:rPr>
                <w:bCs/>
                <w:sz w:val="24"/>
              </w:rPr>
              <w:t>4</w:t>
            </w:r>
            <w:r w:rsidRPr="00FF3B86">
              <w:rPr>
                <w:rFonts w:hint="eastAsia"/>
                <w:bCs/>
                <w:sz w:val="24"/>
              </w:rPr>
              <w:t xml:space="preserve">0 </w:t>
            </w:r>
            <w:r w:rsidRPr="00FF3B86">
              <w:rPr>
                <w:rFonts w:hint="eastAsia"/>
                <w:bCs/>
                <w:sz w:val="24"/>
              </w:rPr>
              <w:t>分）</w:t>
            </w:r>
          </w:p>
        </w:tc>
        <w:tc>
          <w:tcPr>
            <w:tcW w:w="1587" w:type="dxa"/>
            <w:vMerge w:val="restart"/>
            <w:tcBorders>
              <w:top w:val="single" w:sz="4" w:space="0" w:color="auto"/>
              <w:left w:val="single" w:sz="4" w:space="0" w:color="auto"/>
              <w:right w:val="single" w:sz="4" w:space="0" w:color="auto"/>
            </w:tcBorders>
            <w:vAlign w:val="center"/>
          </w:tcPr>
          <w:p w:rsidR="00C33844" w:rsidRPr="00FF3B86" w:rsidRDefault="00C33844" w:rsidP="00FF6BC2">
            <w:pPr>
              <w:spacing w:line="360" w:lineRule="auto"/>
              <w:jc w:val="center"/>
              <w:rPr>
                <w:bCs/>
              </w:rPr>
            </w:pPr>
            <w:r w:rsidRPr="00FF3B86">
              <w:rPr>
                <w:rFonts w:hint="eastAsia"/>
                <w:bCs/>
                <w:sz w:val="24"/>
              </w:rPr>
              <w:t>服务方案</w:t>
            </w:r>
          </w:p>
        </w:tc>
        <w:tc>
          <w:tcPr>
            <w:tcW w:w="7151" w:type="dxa"/>
            <w:gridSpan w:val="2"/>
            <w:tcBorders>
              <w:top w:val="single" w:sz="4" w:space="0" w:color="auto"/>
              <w:left w:val="single" w:sz="4" w:space="0" w:color="auto"/>
              <w:bottom w:val="single" w:sz="4" w:space="0" w:color="auto"/>
              <w:right w:val="single" w:sz="4" w:space="0" w:color="auto"/>
            </w:tcBorders>
            <w:vAlign w:val="center"/>
          </w:tcPr>
          <w:p w:rsidR="00C33844" w:rsidRPr="00FF3B86" w:rsidRDefault="00C33844" w:rsidP="00FF6BC2">
            <w:pPr>
              <w:spacing w:line="360" w:lineRule="auto"/>
              <w:jc w:val="left"/>
              <w:rPr>
                <w:bCs/>
              </w:rPr>
            </w:pPr>
            <w:r w:rsidRPr="00FF3B86">
              <w:rPr>
                <w:rFonts w:hint="eastAsia"/>
                <w:bCs/>
                <w:sz w:val="24"/>
              </w:rPr>
              <w:t>根据投标人服务方案（创意、风</w:t>
            </w:r>
            <w:r w:rsidRPr="00FF3B86">
              <w:rPr>
                <w:bCs/>
                <w:sz w:val="24"/>
              </w:rPr>
              <w:t>格</w:t>
            </w:r>
            <w:r w:rsidRPr="00FF3B86">
              <w:rPr>
                <w:rFonts w:hint="eastAsia"/>
                <w:bCs/>
                <w:sz w:val="24"/>
              </w:rPr>
              <w:t>、表</w:t>
            </w:r>
            <w:r w:rsidRPr="00FF3B86">
              <w:rPr>
                <w:bCs/>
                <w:sz w:val="24"/>
              </w:rPr>
              <w:t>现形式</w:t>
            </w:r>
            <w:r w:rsidRPr="00FF3B86">
              <w:rPr>
                <w:rFonts w:hint="eastAsia"/>
                <w:bCs/>
                <w:sz w:val="24"/>
              </w:rPr>
              <w:t>是否符合定位和</w:t>
            </w:r>
            <w:r w:rsidRPr="00FF3B86">
              <w:rPr>
                <w:bCs/>
                <w:sz w:val="24"/>
              </w:rPr>
              <w:t>需求</w:t>
            </w:r>
            <w:r w:rsidRPr="00FF3B86">
              <w:rPr>
                <w:rFonts w:hint="eastAsia"/>
                <w:bCs/>
                <w:sz w:val="24"/>
              </w:rPr>
              <w:t>；工作流程是</w:t>
            </w:r>
            <w:r w:rsidRPr="00FF3B86">
              <w:rPr>
                <w:bCs/>
                <w:sz w:val="24"/>
              </w:rPr>
              <w:t>否</w:t>
            </w:r>
            <w:r w:rsidRPr="00FF3B86">
              <w:rPr>
                <w:rFonts w:hint="eastAsia"/>
                <w:bCs/>
                <w:sz w:val="24"/>
              </w:rPr>
              <w:t>合理；服务计划是</w:t>
            </w:r>
            <w:r w:rsidRPr="00FF3B86">
              <w:rPr>
                <w:bCs/>
                <w:sz w:val="24"/>
              </w:rPr>
              <w:t>否</w:t>
            </w:r>
            <w:r w:rsidRPr="00FF3B86">
              <w:rPr>
                <w:rFonts w:hint="eastAsia"/>
                <w:bCs/>
                <w:sz w:val="24"/>
              </w:rPr>
              <w:t>完善、是</w:t>
            </w:r>
            <w:r w:rsidRPr="00FF3B86">
              <w:rPr>
                <w:bCs/>
                <w:sz w:val="24"/>
              </w:rPr>
              <w:t>否具有可操作性</w:t>
            </w:r>
            <w:r w:rsidRPr="00FF3B86">
              <w:rPr>
                <w:rFonts w:hint="eastAsia"/>
                <w:bCs/>
                <w:sz w:val="24"/>
              </w:rPr>
              <w:t>等）横向比较评分：</w:t>
            </w:r>
          </w:p>
        </w:tc>
      </w:tr>
      <w:tr w:rsidR="00C33844" w:rsidRPr="00FF3B86" w:rsidTr="00FF6BC2">
        <w:trPr>
          <w:trHeight w:val="466"/>
          <w:jc w:val="center"/>
        </w:trPr>
        <w:tc>
          <w:tcPr>
            <w:tcW w:w="1101" w:type="dxa"/>
            <w:vMerge/>
            <w:tcBorders>
              <w:left w:val="single" w:sz="4" w:space="0" w:color="auto"/>
              <w:right w:val="single" w:sz="4" w:space="0" w:color="auto"/>
            </w:tcBorders>
            <w:vAlign w:val="center"/>
          </w:tcPr>
          <w:p w:rsidR="00C33844" w:rsidRPr="00FF3B86" w:rsidRDefault="00C33844" w:rsidP="00FF6BC2">
            <w:pPr>
              <w:spacing w:line="360" w:lineRule="auto"/>
              <w:jc w:val="center"/>
              <w:rPr>
                <w:bCs/>
              </w:rPr>
            </w:pPr>
          </w:p>
        </w:tc>
        <w:tc>
          <w:tcPr>
            <w:tcW w:w="1587" w:type="dxa"/>
            <w:vMerge/>
            <w:tcBorders>
              <w:left w:val="single" w:sz="4" w:space="0" w:color="auto"/>
              <w:right w:val="single" w:sz="4" w:space="0" w:color="auto"/>
            </w:tcBorders>
            <w:vAlign w:val="center"/>
          </w:tcPr>
          <w:p w:rsidR="00C33844" w:rsidRPr="00FF3B86" w:rsidRDefault="00C33844" w:rsidP="00FF6BC2">
            <w:pPr>
              <w:spacing w:line="360" w:lineRule="auto"/>
              <w:jc w:val="center"/>
              <w:rPr>
                <w:bCs/>
              </w:rPr>
            </w:pPr>
          </w:p>
        </w:tc>
        <w:tc>
          <w:tcPr>
            <w:tcW w:w="765" w:type="dxa"/>
            <w:tcBorders>
              <w:top w:val="single" w:sz="4" w:space="0" w:color="auto"/>
              <w:left w:val="single" w:sz="4" w:space="0" w:color="auto"/>
              <w:right w:val="single" w:sz="4" w:space="0" w:color="auto"/>
            </w:tcBorders>
            <w:vAlign w:val="center"/>
          </w:tcPr>
          <w:p w:rsidR="00C33844" w:rsidRPr="00FF3B86" w:rsidRDefault="00C33844" w:rsidP="00FF6BC2">
            <w:pPr>
              <w:spacing w:line="360" w:lineRule="auto"/>
              <w:jc w:val="center"/>
              <w:rPr>
                <w:bCs/>
              </w:rPr>
            </w:pPr>
            <w:r w:rsidRPr="00FF3B86">
              <w:rPr>
                <w:rFonts w:hint="eastAsia"/>
                <w:bCs/>
                <w:sz w:val="24"/>
              </w:rPr>
              <w:t>30</w:t>
            </w:r>
          </w:p>
        </w:tc>
        <w:tc>
          <w:tcPr>
            <w:tcW w:w="6386" w:type="dxa"/>
            <w:tcBorders>
              <w:top w:val="single" w:sz="4" w:space="0" w:color="auto"/>
              <w:left w:val="single" w:sz="4" w:space="0" w:color="auto"/>
              <w:right w:val="single" w:sz="4" w:space="0" w:color="auto"/>
            </w:tcBorders>
            <w:vAlign w:val="center"/>
          </w:tcPr>
          <w:p w:rsidR="00C33844" w:rsidRPr="00FF3B86" w:rsidRDefault="00C33844" w:rsidP="00FF6BC2">
            <w:pPr>
              <w:spacing w:line="360" w:lineRule="auto"/>
              <w:jc w:val="left"/>
              <w:rPr>
                <w:bCs/>
              </w:rPr>
            </w:pPr>
            <w:r w:rsidRPr="00FF3B86">
              <w:rPr>
                <w:rFonts w:hint="eastAsia"/>
                <w:sz w:val="24"/>
              </w:rPr>
              <w:t>根据投标人撰写的校庆宣传片、国际化专题片脚本策划方案优劣情况横向比较评分</w:t>
            </w:r>
            <w:r w:rsidRPr="00FF3B86">
              <w:rPr>
                <w:rFonts w:hint="eastAsia"/>
                <w:bCs/>
                <w:sz w:val="24"/>
              </w:rPr>
              <w:t>：</w:t>
            </w:r>
          </w:p>
          <w:p w:rsidR="00C33844" w:rsidRPr="00FF3B86" w:rsidRDefault="00C33844" w:rsidP="00FF6BC2">
            <w:pPr>
              <w:adjustRightInd w:val="0"/>
              <w:snapToGrid w:val="0"/>
              <w:spacing w:line="360" w:lineRule="auto"/>
              <w:jc w:val="left"/>
              <w:rPr>
                <w:rFonts w:cs="宋体"/>
              </w:rPr>
            </w:pPr>
            <w:r w:rsidRPr="00FF3B86">
              <w:rPr>
                <w:rFonts w:cs="宋体" w:hint="eastAsia"/>
                <w:bCs/>
                <w:sz w:val="24"/>
              </w:rPr>
              <w:t>评价为优</w:t>
            </w:r>
            <w:r w:rsidRPr="00FF3B86">
              <w:rPr>
                <w:rFonts w:cs="宋体" w:hint="eastAsia"/>
                <w:sz w:val="24"/>
              </w:rPr>
              <w:t>30</w:t>
            </w:r>
            <w:r w:rsidRPr="00FF3B86">
              <w:rPr>
                <w:rFonts w:cs="宋体" w:hint="eastAsia"/>
                <w:sz w:val="24"/>
              </w:rPr>
              <w:t>≥</w:t>
            </w:r>
            <w:r w:rsidRPr="00FF3B86">
              <w:rPr>
                <w:rFonts w:cs="宋体" w:hint="eastAsia"/>
                <w:sz w:val="24"/>
              </w:rPr>
              <w:t>X</w:t>
            </w:r>
            <w:r w:rsidRPr="00FF3B86">
              <w:rPr>
                <w:rFonts w:cs="宋体" w:hint="eastAsia"/>
                <w:sz w:val="24"/>
              </w:rPr>
              <w:t>＞</w:t>
            </w:r>
            <w:r w:rsidRPr="00FF3B86">
              <w:rPr>
                <w:rFonts w:cs="宋体" w:hint="eastAsia"/>
                <w:sz w:val="24"/>
              </w:rPr>
              <w:t>20</w:t>
            </w:r>
            <w:r w:rsidRPr="00FF3B86">
              <w:rPr>
                <w:rFonts w:cs="宋体" w:hint="eastAsia"/>
                <w:sz w:val="24"/>
              </w:rPr>
              <w:t>；</w:t>
            </w:r>
          </w:p>
          <w:p w:rsidR="00C33844" w:rsidRPr="00FF3B86" w:rsidRDefault="00C33844" w:rsidP="00FF6BC2">
            <w:pPr>
              <w:adjustRightInd w:val="0"/>
              <w:snapToGrid w:val="0"/>
              <w:spacing w:line="360" w:lineRule="auto"/>
              <w:jc w:val="left"/>
              <w:rPr>
                <w:rFonts w:cs="宋体"/>
              </w:rPr>
            </w:pPr>
            <w:r w:rsidRPr="00FF3B86">
              <w:rPr>
                <w:rFonts w:cs="宋体" w:hint="eastAsia"/>
                <w:bCs/>
                <w:sz w:val="24"/>
              </w:rPr>
              <w:t>评价为良</w:t>
            </w:r>
            <w:r w:rsidRPr="00FF3B86">
              <w:rPr>
                <w:rFonts w:cs="宋体" w:hint="eastAsia"/>
                <w:bCs/>
                <w:sz w:val="24"/>
              </w:rPr>
              <w:t>20</w:t>
            </w:r>
            <w:r w:rsidRPr="00FF3B86">
              <w:rPr>
                <w:rFonts w:cs="宋体" w:hint="eastAsia"/>
                <w:sz w:val="24"/>
              </w:rPr>
              <w:t>≥</w:t>
            </w:r>
            <w:r w:rsidRPr="00FF3B86">
              <w:rPr>
                <w:rFonts w:cs="宋体" w:hint="eastAsia"/>
                <w:sz w:val="24"/>
              </w:rPr>
              <w:t>X</w:t>
            </w:r>
            <w:r w:rsidRPr="00FF3B86">
              <w:rPr>
                <w:rFonts w:cs="宋体" w:hint="eastAsia"/>
                <w:sz w:val="24"/>
              </w:rPr>
              <w:t>＞</w:t>
            </w:r>
            <w:r w:rsidRPr="00FF3B86">
              <w:rPr>
                <w:rFonts w:cs="宋体" w:hint="eastAsia"/>
                <w:sz w:val="24"/>
              </w:rPr>
              <w:t>10</w:t>
            </w:r>
            <w:r w:rsidRPr="00FF3B86">
              <w:rPr>
                <w:rFonts w:cs="宋体" w:hint="eastAsia"/>
                <w:sz w:val="24"/>
              </w:rPr>
              <w:t>；</w:t>
            </w:r>
          </w:p>
          <w:p w:rsidR="00C33844" w:rsidRPr="00FF3B86" w:rsidRDefault="00C33844" w:rsidP="00FF6BC2">
            <w:pPr>
              <w:adjustRightInd w:val="0"/>
              <w:snapToGrid w:val="0"/>
              <w:spacing w:line="360" w:lineRule="auto"/>
              <w:jc w:val="left"/>
              <w:rPr>
                <w:rFonts w:cs="宋体"/>
              </w:rPr>
            </w:pPr>
            <w:r w:rsidRPr="00FF3B86">
              <w:rPr>
                <w:rFonts w:cs="宋体" w:hint="eastAsia"/>
                <w:bCs/>
                <w:sz w:val="24"/>
              </w:rPr>
              <w:t>评价为中</w:t>
            </w:r>
            <w:r w:rsidRPr="00FF3B86">
              <w:rPr>
                <w:rFonts w:cs="宋体" w:hint="eastAsia"/>
                <w:sz w:val="24"/>
              </w:rPr>
              <w:t>10</w:t>
            </w:r>
            <w:r w:rsidRPr="00FF3B86">
              <w:rPr>
                <w:rFonts w:cs="宋体" w:hint="eastAsia"/>
                <w:sz w:val="24"/>
              </w:rPr>
              <w:t>≥</w:t>
            </w:r>
            <w:r w:rsidRPr="00FF3B86">
              <w:rPr>
                <w:rFonts w:cs="宋体" w:hint="eastAsia"/>
                <w:sz w:val="24"/>
              </w:rPr>
              <w:t>X</w:t>
            </w:r>
            <w:r w:rsidRPr="00FF3B86">
              <w:rPr>
                <w:rFonts w:cs="宋体" w:hint="eastAsia"/>
                <w:sz w:val="24"/>
              </w:rPr>
              <w:t>≥</w:t>
            </w:r>
            <w:r w:rsidRPr="00FF3B86">
              <w:rPr>
                <w:rFonts w:cs="宋体" w:hint="eastAsia"/>
                <w:sz w:val="24"/>
              </w:rPr>
              <w:t>1</w:t>
            </w:r>
            <w:r w:rsidRPr="00FF3B86">
              <w:rPr>
                <w:rFonts w:cs="宋体" w:hint="eastAsia"/>
                <w:sz w:val="24"/>
              </w:rPr>
              <w:t>；</w:t>
            </w:r>
          </w:p>
          <w:p w:rsidR="00C33844" w:rsidRPr="00FF3B86" w:rsidRDefault="00C33844" w:rsidP="00FF6BC2">
            <w:pPr>
              <w:adjustRightInd w:val="0"/>
              <w:snapToGrid w:val="0"/>
              <w:spacing w:line="360" w:lineRule="auto"/>
              <w:jc w:val="left"/>
              <w:rPr>
                <w:rFonts w:cs="宋体"/>
                <w:bCs/>
              </w:rPr>
            </w:pPr>
            <w:r w:rsidRPr="00FF3B86">
              <w:rPr>
                <w:rFonts w:cs="宋体" w:hint="eastAsia"/>
                <w:bCs/>
                <w:sz w:val="24"/>
              </w:rPr>
              <w:t>评价为差不得分。评价为“差”的，专家需说明情况。</w:t>
            </w:r>
          </w:p>
          <w:p w:rsidR="00C33844" w:rsidRPr="00FF3B86" w:rsidRDefault="00C33844" w:rsidP="00FF6BC2">
            <w:pPr>
              <w:adjustRightInd w:val="0"/>
              <w:snapToGrid w:val="0"/>
              <w:spacing w:line="360" w:lineRule="auto"/>
              <w:jc w:val="left"/>
              <w:rPr>
                <w:rFonts w:cs="宋体"/>
                <w:bCs/>
              </w:rPr>
            </w:pPr>
            <w:r w:rsidRPr="00FF3B86">
              <w:rPr>
                <w:rFonts w:cs="宋体" w:hint="eastAsia"/>
                <w:bCs/>
                <w:sz w:val="24"/>
              </w:rPr>
              <w:t>必须分别提供</w:t>
            </w:r>
            <w:r w:rsidRPr="00FF3B86">
              <w:rPr>
                <w:rFonts w:hint="eastAsia"/>
                <w:sz w:val="24"/>
              </w:rPr>
              <w:t>校庆宣传片、国际化专题片的脚本策划方案，未按要求提供方案的不得分。</w:t>
            </w:r>
          </w:p>
        </w:tc>
      </w:tr>
      <w:tr w:rsidR="00C33844" w:rsidRPr="00FF3B86" w:rsidTr="00FF6BC2">
        <w:trPr>
          <w:trHeight w:val="466"/>
          <w:jc w:val="center"/>
        </w:trPr>
        <w:tc>
          <w:tcPr>
            <w:tcW w:w="1101" w:type="dxa"/>
            <w:vMerge/>
            <w:tcBorders>
              <w:left w:val="single" w:sz="4" w:space="0" w:color="auto"/>
              <w:right w:val="single" w:sz="4" w:space="0" w:color="auto"/>
            </w:tcBorders>
            <w:vAlign w:val="center"/>
          </w:tcPr>
          <w:p w:rsidR="00C33844" w:rsidRPr="00FF3B86" w:rsidRDefault="00C33844" w:rsidP="00FF6BC2">
            <w:pPr>
              <w:spacing w:line="360" w:lineRule="auto"/>
              <w:jc w:val="center"/>
              <w:rPr>
                <w:bCs/>
              </w:rPr>
            </w:pPr>
          </w:p>
        </w:tc>
        <w:tc>
          <w:tcPr>
            <w:tcW w:w="1587" w:type="dxa"/>
            <w:vMerge/>
            <w:tcBorders>
              <w:left w:val="single" w:sz="4" w:space="0" w:color="auto"/>
              <w:right w:val="single" w:sz="4" w:space="0" w:color="auto"/>
            </w:tcBorders>
            <w:vAlign w:val="center"/>
          </w:tcPr>
          <w:p w:rsidR="00C33844" w:rsidRPr="00FF3B86" w:rsidRDefault="00C33844" w:rsidP="00FF6BC2">
            <w:pPr>
              <w:spacing w:line="360" w:lineRule="auto"/>
              <w:jc w:val="center"/>
              <w:rPr>
                <w:bCs/>
              </w:rPr>
            </w:pPr>
          </w:p>
        </w:tc>
        <w:tc>
          <w:tcPr>
            <w:tcW w:w="765" w:type="dxa"/>
            <w:tcBorders>
              <w:top w:val="single" w:sz="4" w:space="0" w:color="auto"/>
              <w:left w:val="single" w:sz="4" w:space="0" w:color="auto"/>
              <w:right w:val="single" w:sz="4" w:space="0" w:color="auto"/>
            </w:tcBorders>
            <w:vAlign w:val="center"/>
          </w:tcPr>
          <w:p w:rsidR="00C33844" w:rsidRPr="00FF3B86" w:rsidRDefault="00C33844" w:rsidP="00FF6BC2">
            <w:pPr>
              <w:spacing w:line="360" w:lineRule="auto"/>
              <w:jc w:val="center"/>
              <w:rPr>
                <w:bCs/>
              </w:rPr>
            </w:pPr>
            <w:r w:rsidRPr="00FF3B86">
              <w:rPr>
                <w:rFonts w:hint="eastAsia"/>
                <w:bCs/>
                <w:sz w:val="24"/>
              </w:rPr>
              <w:t>10</w:t>
            </w:r>
          </w:p>
        </w:tc>
        <w:tc>
          <w:tcPr>
            <w:tcW w:w="6386" w:type="dxa"/>
            <w:tcBorders>
              <w:top w:val="single" w:sz="4" w:space="0" w:color="auto"/>
              <w:left w:val="single" w:sz="4" w:space="0" w:color="auto"/>
              <w:right w:val="single" w:sz="4" w:space="0" w:color="auto"/>
            </w:tcBorders>
            <w:vAlign w:val="center"/>
          </w:tcPr>
          <w:p w:rsidR="00C33844" w:rsidRPr="00FF3B86" w:rsidRDefault="00C33844" w:rsidP="00FF6BC2">
            <w:pPr>
              <w:spacing w:line="360" w:lineRule="auto"/>
              <w:jc w:val="left"/>
            </w:pPr>
            <w:r w:rsidRPr="00FF3B86">
              <w:rPr>
                <w:rFonts w:hint="eastAsia"/>
                <w:sz w:val="24"/>
              </w:rPr>
              <w:t>根据投标人汇</w:t>
            </w:r>
            <w:r w:rsidRPr="00FF3B86">
              <w:rPr>
                <w:sz w:val="24"/>
              </w:rPr>
              <w:t>报</w:t>
            </w:r>
            <w:r w:rsidRPr="00FF3B86">
              <w:rPr>
                <w:rFonts w:hint="eastAsia"/>
                <w:sz w:val="24"/>
              </w:rPr>
              <w:t>情况横向比较评分：</w:t>
            </w:r>
          </w:p>
          <w:p w:rsidR="00C33844" w:rsidRPr="00FF3B86" w:rsidRDefault="00C33844" w:rsidP="00FF6BC2">
            <w:pPr>
              <w:adjustRightInd w:val="0"/>
              <w:snapToGrid w:val="0"/>
              <w:spacing w:line="360" w:lineRule="auto"/>
              <w:jc w:val="left"/>
              <w:rPr>
                <w:rFonts w:cs="宋体"/>
              </w:rPr>
            </w:pPr>
            <w:r w:rsidRPr="00FF3B86">
              <w:rPr>
                <w:rFonts w:cs="宋体" w:hint="eastAsia"/>
                <w:bCs/>
                <w:sz w:val="24"/>
              </w:rPr>
              <w:t>评价为优</w:t>
            </w:r>
            <w:r w:rsidRPr="00FF3B86">
              <w:rPr>
                <w:rFonts w:cs="宋体" w:hint="eastAsia"/>
                <w:sz w:val="24"/>
              </w:rPr>
              <w:t>10</w:t>
            </w:r>
            <w:r w:rsidRPr="00FF3B86">
              <w:rPr>
                <w:rFonts w:cs="宋体" w:hint="eastAsia"/>
                <w:sz w:val="24"/>
              </w:rPr>
              <w:t>≥</w:t>
            </w:r>
            <w:r w:rsidRPr="00FF3B86">
              <w:rPr>
                <w:rFonts w:cs="宋体" w:hint="eastAsia"/>
                <w:sz w:val="24"/>
              </w:rPr>
              <w:t>X</w:t>
            </w:r>
            <w:r w:rsidRPr="00FF3B86">
              <w:rPr>
                <w:rFonts w:cs="宋体" w:hint="eastAsia"/>
                <w:sz w:val="24"/>
              </w:rPr>
              <w:t>＞</w:t>
            </w:r>
            <w:r w:rsidRPr="00FF3B86">
              <w:rPr>
                <w:rFonts w:cs="宋体" w:hint="eastAsia"/>
                <w:sz w:val="24"/>
              </w:rPr>
              <w:t>7</w:t>
            </w:r>
            <w:r w:rsidRPr="00FF3B86">
              <w:rPr>
                <w:rFonts w:cs="宋体" w:hint="eastAsia"/>
                <w:sz w:val="24"/>
              </w:rPr>
              <w:t>；</w:t>
            </w:r>
          </w:p>
          <w:p w:rsidR="00C33844" w:rsidRPr="00FF3B86" w:rsidRDefault="00C33844" w:rsidP="00FF6BC2">
            <w:pPr>
              <w:adjustRightInd w:val="0"/>
              <w:snapToGrid w:val="0"/>
              <w:spacing w:line="360" w:lineRule="auto"/>
              <w:jc w:val="left"/>
              <w:rPr>
                <w:rFonts w:cs="宋体"/>
              </w:rPr>
            </w:pPr>
            <w:r w:rsidRPr="00FF3B86">
              <w:rPr>
                <w:rFonts w:cs="宋体" w:hint="eastAsia"/>
                <w:bCs/>
                <w:sz w:val="24"/>
              </w:rPr>
              <w:t>评价为良</w:t>
            </w:r>
            <w:r w:rsidRPr="00FF3B86">
              <w:rPr>
                <w:rFonts w:cs="宋体" w:hint="eastAsia"/>
                <w:sz w:val="24"/>
              </w:rPr>
              <w:t>7</w:t>
            </w:r>
            <w:r w:rsidRPr="00FF3B86">
              <w:rPr>
                <w:rFonts w:cs="宋体" w:hint="eastAsia"/>
                <w:sz w:val="24"/>
              </w:rPr>
              <w:t>≥</w:t>
            </w:r>
            <w:r w:rsidRPr="00FF3B86">
              <w:rPr>
                <w:rFonts w:cs="宋体" w:hint="eastAsia"/>
                <w:sz w:val="24"/>
              </w:rPr>
              <w:t>X</w:t>
            </w:r>
            <w:r w:rsidRPr="00FF3B86">
              <w:rPr>
                <w:rFonts w:cs="宋体" w:hint="eastAsia"/>
                <w:sz w:val="24"/>
              </w:rPr>
              <w:t>＞</w:t>
            </w:r>
            <w:r w:rsidRPr="00FF3B86">
              <w:rPr>
                <w:rFonts w:cs="宋体"/>
                <w:sz w:val="24"/>
              </w:rPr>
              <w:t>4</w:t>
            </w:r>
            <w:r w:rsidRPr="00FF3B86">
              <w:rPr>
                <w:rFonts w:cs="宋体" w:hint="eastAsia"/>
                <w:sz w:val="24"/>
              </w:rPr>
              <w:t>；</w:t>
            </w:r>
          </w:p>
          <w:p w:rsidR="00C33844" w:rsidRPr="00FF3B86" w:rsidRDefault="00C33844" w:rsidP="00FF6BC2">
            <w:pPr>
              <w:adjustRightInd w:val="0"/>
              <w:snapToGrid w:val="0"/>
              <w:spacing w:line="360" w:lineRule="auto"/>
              <w:jc w:val="left"/>
              <w:rPr>
                <w:rFonts w:cs="宋体"/>
              </w:rPr>
            </w:pPr>
            <w:r w:rsidRPr="00FF3B86">
              <w:rPr>
                <w:rFonts w:cs="宋体" w:hint="eastAsia"/>
                <w:bCs/>
                <w:sz w:val="24"/>
              </w:rPr>
              <w:t>评价为中</w:t>
            </w:r>
            <w:r w:rsidRPr="00FF3B86">
              <w:rPr>
                <w:rFonts w:cs="宋体"/>
                <w:sz w:val="24"/>
              </w:rPr>
              <w:t>4</w:t>
            </w:r>
            <w:r w:rsidRPr="00FF3B86">
              <w:rPr>
                <w:rFonts w:cs="宋体" w:hint="eastAsia"/>
                <w:sz w:val="24"/>
              </w:rPr>
              <w:t>≥</w:t>
            </w:r>
            <w:r w:rsidRPr="00FF3B86">
              <w:rPr>
                <w:rFonts w:cs="宋体" w:hint="eastAsia"/>
                <w:sz w:val="24"/>
              </w:rPr>
              <w:t>X</w:t>
            </w:r>
            <w:r w:rsidRPr="00FF3B86">
              <w:rPr>
                <w:rFonts w:cs="宋体" w:hint="eastAsia"/>
                <w:sz w:val="24"/>
              </w:rPr>
              <w:t>≥</w:t>
            </w:r>
            <w:r w:rsidRPr="00FF3B86">
              <w:rPr>
                <w:rFonts w:cs="宋体" w:hint="eastAsia"/>
                <w:sz w:val="24"/>
              </w:rPr>
              <w:t>1</w:t>
            </w:r>
            <w:r w:rsidRPr="00FF3B86">
              <w:rPr>
                <w:rFonts w:cs="宋体" w:hint="eastAsia"/>
                <w:sz w:val="24"/>
              </w:rPr>
              <w:t>；</w:t>
            </w:r>
          </w:p>
          <w:p w:rsidR="00C33844" w:rsidRPr="00FF3B86" w:rsidRDefault="00C33844" w:rsidP="00FF6BC2">
            <w:pPr>
              <w:spacing w:line="360" w:lineRule="auto"/>
              <w:jc w:val="left"/>
            </w:pPr>
            <w:r w:rsidRPr="00FF3B86">
              <w:rPr>
                <w:rFonts w:hint="eastAsia"/>
                <w:sz w:val="24"/>
              </w:rPr>
              <w:t>必须拟派本项目负责人使用</w:t>
            </w:r>
            <w:r w:rsidRPr="00FF3B86">
              <w:rPr>
                <w:rFonts w:hint="eastAsia"/>
                <w:sz w:val="24"/>
              </w:rPr>
              <w:t xml:space="preserve"> PPT</w:t>
            </w:r>
            <w:r w:rsidRPr="00FF3B86">
              <w:rPr>
                <w:rFonts w:hint="eastAsia"/>
                <w:sz w:val="24"/>
              </w:rPr>
              <w:t>进行讲标，汇报内容包括公司资质业绩、前</w:t>
            </w:r>
            <w:r w:rsidRPr="00FF3B86">
              <w:rPr>
                <w:sz w:val="24"/>
              </w:rPr>
              <w:t>期调研</w:t>
            </w:r>
            <w:r w:rsidRPr="00FF3B86">
              <w:rPr>
                <w:rFonts w:hint="eastAsia"/>
                <w:sz w:val="24"/>
              </w:rPr>
              <w:t>、脚本创意、拍摄流程、拟投入设备、团队人员、应急预案等，未按要求讲标的不得分。</w:t>
            </w:r>
          </w:p>
        </w:tc>
      </w:tr>
      <w:tr w:rsidR="00C33844" w:rsidRPr="00FF3B86" w:rsidTr="00FF6BC2">
        <w:trPr>
          <w:trHeight w:val="858"/>
          <w:jc w:val="center"/>
        </w:trPr>
        <w:tc>
          <w:tcPr>
            <w:tcW w:w="1101" w:type="dxa"/>
            <w:vMerge w:val="restart"/>
            <w:tcBorders>
              <w:left w:val="single" w:sz="4" w:space="0" w:color="auto"/>
              <w:right w:val="single" w:sz="4" w:space="0" w:color="auto"/>
            </w:tcBorders>
            <w:vAlign w:val="center"/>
          </w:tcPr>
          <w:p w:rsidR="00C33844" w:rsidRPr="00FF3B86" w:rsidRDefault="00C33844" w:rsidP="00FD3124">
            <w:pPr>
              <w:spacing w:line="360" w:lineRule="auto"/>
              <w:jc w:val="center"/>
              <w:rPr>
                <w:bCs/>
              </w:rPr>
            </w:pPr>
            <w:r w:rsidRPr="00FF3B86">
              <w:rPr>
                <w:rFonts w:hint="eastAsia"/>
                <w:bCs/>
                <w:sz w:val="24"/>
              </w:rPr>
              <w:t>保障能力分（</w:t>
            </w:r>
            <w:r w:rsidR="00536D21" w:rsidRPr="00FF3B86">
              <w:rPr>
                <w:rFonts w:hint="eastAsia"/>
                <w:bCs/>
                <w:sz w:val="24"/>
              </w:rPr>
              <w:t>1</w:t>
            </w:r>
            <w:r w:rsidR="00FD3124" w:rsidRPr="00FF3B86">
              <w:rPr>
                <w:bCs/>
                <w:sz w:val="24"/>
              </w:rPr>
              <w:t>5</w:t>
            </w:r>
            <w:r w:rsidRPr="00FF3B86">
              <w:rPr>
                <w:rFonts w:hint="eastAsia"/>
                <w:bCs/>
                <w:sz w:val="24"/>
              </w:rPr>
              <w:t>分）</w:t>
            </w:r>
          </w:p>
        </w:tc>
        <w:tc>
          <w:tcPr>
            <w:tcW w:w="1587" w:type="dxa"/>
            <w:tcBorders>
              <w:top w:val="single" w:sz="4" w:space="0" w:color="auto"/>
              <w:left w:val="single" w:sz="4" w:space="0" w:color="auto"/>
              <w:bottom w:val="single" w:sz="4" w:space="0" w:color="auto"/>
              <w:right w:val="single" w:sz="4" w:space="0" w:color="auto"/>
            </w:tcBorders>
            <w:vAlign w:val="center"/>
          </w:tcPr>
          <w:p w:rsidR="00C33844" w:rsidRPr="00FF3B86" w:rsidRDefault="00C33844" w:rsidP="00FF6BC2">
            <w:pPr>
              <w:spacing w:line="360" w:lineRule="auto"/>
              <w:jc w:val="center"/>
              <w:rPr>
                <w:bCs/>
              </w:rPr>
            </w:pPr>
            <w:r w:rsidRPr="00FF3B86">
              <w:rPr>
                <w:rFonts w:hint="eastAsia"/>
                <w:bCs/>
                <w:sz w:val="24"/>
              </w:rPr>
              <w:t>拟派本项目服务团队</w:t>
            </w:r>
          </w:p>
        </w:tc>
        <w:tc>
          <w:tcPr>
            <w:tcW w:w="765" w:type="dxa"/>
            <w:tcBorders>
              <w:top w:val="single" w:sz="4" w:space="0" w:color="auto"/>
              <w:left w:val="single" w:sz="4" w:space="0" w:color="auto"/>
              <w:bottom w:val="single" w:sz="4" w:space="0" w:color="auto"/>
              <w:right w:val="single" w:sz="4" w:space="0" w:color="auto"/>
            </w:tcBorders>
            <w:vAlign w:val="center"/>
          </w:tcPr>
          <w:p w:rsidR="00C33844" w:rsidRPr="00FF3B86" w:rsidRDefault="00536D21" w:rsidP="00FF6BC2">
            <w:pPr>
              <w:spacing w:line="360" w:lineRule="auto"/>
              <w:jc w:val="center"/>
              <w:rPr>
                <w:bCs/>
              </w:rPr>
            </w:pPr>
            <w:r w:rsidRPr="00FF3B86">
              <w:rPr>
                <w:bCs/>
                <w:sz w:val="24"/>
              </w:rPr>
              <w:t>6</w:t>
            </w:r>
          </w:p>
        </w:tc>
        <w:tc>
          <w:tcPr>
            <w:tcW w:w="6386" w:type="dxa"/>
            <w:tcBorders>
              <w:top w:val="single" w:sz="4" w:space="0" w:color="auto"/>
              <w:left w:val="single" w:sz="4" w:space="0" w:color="auto"/>
              <w:bottom w:val="single" w:sz="4" w:space="0" w:color="auto"/>
              <w:right w:val="single" w:sz="4" w:space="0" w:color="auto"/>
            </w:tcBorders>
            <w:vAlign w:val="center"/>
          </w:tcPr>
          <w:p w:rsidR="00C33844" w:rsidRPr="00FF3B86" w:rsidRDefault="00C33844" w:rsidP="00FF6BC2">
            <w:pPr>
              <w:spacing w:line="360" w:lineRule="auto"/>
              <w:jc w:val="left"/>
              <w:rPr>
                <w:bCs/>
              </w:rPr>
            </w:pPr>
            <w:r w:rsidRPr="00FF3B86">
              <w:rPr>
                <w:rFonts w:hint="eastAsia"/>
                <w:sz w:val="24"/>
              </w:rPr>
              <w:t>根据服</w:t>
            </w:r>
            <w:r w:rsidRPr="00FF3B86">
              <w:rPr>
                <w:sz w:val="24"/>
              </w:rPr>
              <w:t>务团队</w:t>
            </w:r>
            <w:r w:rsidRPr="00FF3B86">
              <w:rPr>
                <w:rFonts w:hint="eastAsia"/>
                <w:sz w:val="24"/>
              </w:rPr>
              <w:t>优劣情况横向比较评分</w:t>
            </w:r>
            <w:r w:rsidRPr="00FF3B86">
              <w:rPr>
                <w:rFonts w:hint="eastAsia"/>
                <w:bCs/>
                <w:sz w:val="24"/>
              </w:rPr>
              <w:t>：</w:t>
            </w:r>
          </w:p>
          <w:p w:rsidR="00C33844" w:rsidRPr="00FF3B86" w:rsidRDefault="00C33844" w:rsidP="00FF6BC2">
            <w:pPr>
              <w:adjustRightInd w:val="0"/>
              <w:snapToGrid w:val="0"/>
              <w:spacing w:line="360" w:lineRule="auto"/>
              <w:jc w:val="left"/>
              <w:rPr>
                <w:rFonts w:cs="宋体"/>
              </w:rPr>
            </w:pPr>
            <w:r w:rsidRPr="00FF3B86">
              <w:rPr>
                <w:rFonts w:cs="宋体" w:hint="eastAsia"/>
                <w:bCs/>
                <w:sz w:val="24"/>
              </w:rPr>
              <w:t>评价为优</w:t>
            </w:r>
            <w:r w:rsidR="00FD3124" w:rsidRPr="00FF3B86">
              <w:rPr>
                <w:rFonts w:cs="宋体"/>
                <w:sz w:val="24"/>
              </w:rPr>
              <w:t>6</w:t>
            </w:r>
            <w:r w:rsidRPr="00FF3B86">
              <w:rPr>
                <w:rFonts w:cs="宋体" w:hint="eastAsia"/>
                <w:sz w:val="24"/>
              </w:rPr>
              <w:t>≥</w:t>
            </w:r>
            <w:r w:rsidRPr="00FF3B86">
              <w:rPr>
                <w:rFonts w:cs="宋体" w:hint="eastAsia"/>
                <w:sz w:val="24"/>
              </w:rPr>
              <w:t>X</w:t>
            </w:r>
            <w:r w:rsidRPr="00FF3B86">
              <w:rPr>
                <w:rFonts w:cs="宋体" w:hint="eastAsia"/>
                <w:sz w:val="24"/>
              </w:rPr>
              <w:t>＞</w:t>
            </w:r>
            <w:r w:rsidRPr="00FF3B86">
              <w:rPr>
                <w:rFonts w:cs="宋体" w:hint="eastAsia"/>
                <w:sz w:val="24"/>
              </w:rPr>
              <w:t>4</w:t>
            </w:r>
            <w:r w:rsidRPr="00FF3B86">
              <w:rPr>
                <w:rFonts w:cs="宋体" w:hint="eastAsia"/>
                <w:sz w:val="24"/>
              </w:rPr>
              <w:t>；</w:t>
            </w:r>
          </w:p>
          <w:p w:rsidR="00C33844" w:rsidRPr="00FF3B86" w:rsidRDefault="00C33844" w:rsidP="00FF6BC2">
            <w:pPr>
              <w:adjustRightInd w:val="0"/>
              <w:snapToGrid w:val="0"/>
              <w:spacing w:line="360" w:lineRule="auto"/>
              <w:jc w:val="left"/>
              <w:rPr>
                <w:rFonts w:cs="宋体"/>
              </w:rPr>
            </w:pPr>
            <w:r w:rsidRPr="00FF3B86">
              <w:rPr>
                <w:rFonts w:cs="宋体" w:hint="eastAsia"/>
                <w:bCs/>
                <w:sz w:val="24"/>
              </w:rPr>
              <w:t>评价为良</w:t>
            </w:r>
            <w:r w:rsidRPr="00FF3B86">
              <w:rPr>
                <w:rFonts w:cs="宋体" w:hint="eastAsia"/>
                <w:sz w:val="24"/>
              </w:rPr>
              <w:t>4</w:t>
            </w:r>
            <w:r w:rsidRPr="00FF3B86">
              <w:rPr>
                <w:rFonts w:cs="宋体" w:hint="eastAsia"/>
                <w:sz w:val="24"/>
              </w:rPr>
              <w:t>≥</w:t>
            </w:r>
            <w:r w:rsidRPr="00FF3B86">
              <w:rPr>
                <w:rFonts w:cs="宋体" w:hint="eastAsia"/>
                <w:sz w:val="24"/>
              </w:rPr>
              <w:t>X</w:t>
            </w:r>
            <w:r w:rsidRPr="00FF3B86">
              <w:rPr>
                <w:rFonts w:cs="宋体" w:hint="eastAsia"/>
                <w:sz w:val="24"/>
              </w:rPr>
              <w:t>＞</w:t>
            </w:r>
            <w:r w:rsidR="00FD3124" w:rsidRPr="00FF3B86">
              <w:rPr>
                <w:rFonts w:cs="宋体"/>
                <w:sz w:val="24"/>
              </w:rPr>
              <w:t>2</w:t>
            </w:r>
            <w:r w:rsidRPr="00FF3B86">
              <w:rPr>
                <w:rFonts w:cs="宋体" w:hint="eastAsia"/>
                <w:sz w:val="24"/>
              </w:rPr>
              <w:t>；</w:t>
            </w:r>
          </w:p>
          <w:p w:rsidR="00C33844" w:rsidRPr="00FF3B86" w:rsidRDefault="00C33844" w:rsidP="00FF6BC2">
            <w:pPr>
              <w:adjustRightInd w:val="0"/>
              <w:snapToGrid w:val="0"/>
              <w:spacing w:line="360" w:lineRule="auto"/>
              <w:jc w:val="left"/>
              <w:rPr>
                <w:rFonts w:cs="宋体"/>
              </w:rPr>
            </w:pPr>
            <w:r w:rsidRPr="00FF3B86">
              <w:rPr>
                <w:rFonts w:cs="宋体" w:hint="eastAsia"/>
                <w:bCs/>
                <w:sz w:val="24"/>
              </w:rPr>
              <w:t>评价为中</w:t>
            </w:r>
            <w:r w:rsidR="00FD3124" w:rsidRPr="00FF3B86">
              <w:rPr>
                <w:rFonts w:cs="宋体"/>
                <w:sz w:val="24"/>
              </w:rPr>
              <w:t>2</w:t>
            </w:r>
            <w:r w:rsidRPr="00FF3B86">
              <w:rPr>
                <w:rFonts w:cs="宋体" w:hint="eastAsia"/>
                <w:sz w:val="24"/>
              </w:rPr>
              <w:t>≥</w:t>
            </w:r>
            <w:r w:rsidRPr="00FF3B86">
              <w:rPr>
                <w:rFonts w:cs="宋体" w:hint="eastAsia"/>
                <w:sz w:val="24"/>
              </w:rPr>
              <w:t>X</w:t>
            </w:r>
            <w:r w:rsidRPr="00FF3B86">
              <w:rPr>
                <w:rFonts w:cs="宋体" w:hint="eastAsia"/>
                <w:sz w:val="24"/>
              </w:rPr>
              <w:t>≥</w:t>
            </w:r>
            <w:r w:rsidRPr="00FF3B86">
              <w:rPr>
                <w:rFonts w:cs="宋体" w:hint="eastAsia"/>
                <w:sz w:val="24"/>
              </w:rPr>
              <w:t>1</w:t>
            </w:r>
            <w:r w:rsidRPr="00FF3B86">
              <w:rPr>
                <w:rFonts w:cs="宋体" w:hint="eastAsia"/>
                <w:sz w:val="24"/>
              </w:rPr>
              <w:t>；</w:t>
            </w:r>
          </w:p>
          <w:p w:rsidR="00C33844" w:rsidRPr="00FF3B86" w:rsidRDefault="00C33844" w:rsidP="00FF6BC2">
            <w:pPr>
              <w:spacing w:line="360" w:lineRule="auto"/>
              <w:jc w:val="left"/>
              <w:rPr>
                <w:rFonts w:cs="宋体"/>
                <w:bCs/>
              </w:rPr>
            </w:pPr>
            <w:r w:rsidRPr="00FF3B86">
              <w:rPr>
                <w:rFonts w:cs="宋体" w:hint="eastAsia"/>
                <w:bCs/>
                <w:sz w:val="24"/>
              </w:rPr>
              <w:t>评价为差不得分。评价为“差”的，专家需说明情况。</w:t>
            </w:r>
          </w:p>
          <w:p w:rsidR="00C33844" w:rsidRPr="00FF3B86" w:rsidRDefault="00C33844" w:rsidP="00FF6BC2">
            <w:pPr>
              <w:spacing w:line="360" w:lineRule="auto"/>
              <w:jc w:val="left"/>
              <w:rPr>
                <w:bCs/>
              </w:rPr>
            </w:pPr>
            <w:r w:rsidRPr="00FF3B86">
              <w:rPr>
                <w:rFonts w:hint="eastAsia"/>
                <w:bCs/>
                <w:sz w:val="24"/>
              </w:rPr>
              <w:t>拟派本项目团队成员人</w:t>
            </w:r>
            <w:r w:rsidRPr="00FF3B86">
              <w:rPr>
                <w:bCs/>
                <w:sz w:val="24"/>
              </w:rPr>
              <w:t>数</w:t>
            </w:r>
            <w:r w:rsidRPr="00FF3B86">
              <w:rPr>
                <w:rFonts w:hint="eastAsia"/>
                <w:bCs/>
                <w:sz w:val="24"/>
              </w:rPr>
              <w:t>、职</w:t>
            </w:r>
            <w:r w:rsidRPr="00FF3B86">
              <w:rPr>
                <w:bCs/>
                <w:sz w:val="24"/>
              </w:rPr>
              <w:t>责是否明确</w:t>
            </w:r>
            <w:r w:rsidRPr="00FF3B86">
              <w:rPr>
                <w:rFonts w:hint="eastAsia"/>
                <w:bCs/>
                <w:sz w:val="24"/>
              </w:rPr>
              <w:t>、是</w:t>
            </w:r>
            <w:r w:rsidRPr="00FF3B86">
              <w:rPr>
                <w:bCs/>
                <w:sz w:val="24"/>
              </w:rPr>
              <w:t>否具有相关专业</w:t>
            </w:r>
            <w:r w:rsidRPr="00FF3B86">
              <w:rPr>
                <w:rFonts w:hint="eastAsia"/>
                <w:bCs/>
                <w:sz w:val="24"/>
              </w:rPr>
              <w:t>证</w:t>
            </w:r>
            <w:r w:rsidRPr="00FF3B86">
              <w:rPr>
                <w:bCs/>
                <w:sz w:val="24"/>
              </w:rPr>
              <w:t>书或奖项</w:t>
            </w:r>
            <w:r w:rsidRPr="00FF3B86">
              <w:rPr>
                <w:rFonts w:hint="eastAsia"/>
                <w:bCs/>
                <w:sz w:val="24"/>
              </w:rPr>
              <w:t>。</w:t>
            </w:r>
          </w:p>
        </w:tc>
      </w:tr>
      <w:tr w:rsidR="00C33844" w:rsidRPr="00FF3B86" w:rsidTr="00FF6BC2">
        <w:trPr>
          <w:trHeight w:val="858"/>
          <w:jc w:val="center"/>
        </w:trPr>
        <w:tc>
          <w:tcPr>
            <w:tcW w:w="1101" w:type="dxa"/>
            <w:vMerge/>
            <w:tcBorders>
              <w:left w:val="single" w:sz="4" w:space="0" w:color="auto"/>
              <w:right w:val="single" w:sz="4" w:space="0" w:color="auto"/>
            </w:tcBorders>
            <w:vAlign w:val="center"/>
          </w:tcPr>
          <w:p w:rsidR="00C33844" w:rsidRPr="00FF3B86" w:rsidRDefault="00C33844" w:rsidP="00FF6BC2">
            <w:pPr>
              <w:spacing w:line="360" w:lineRule="auto"/>
              <w:jc w:val="center"/>
              <w:rPr>
                <w:bCs/>
              </w:rPr>
            </w:pPr>
          </w:p>
        </w:tc>
        <w:tc>
          <w:tcPr>
            <w:tcW w:w="1587" w:type="dxa"/>
            <w:tcBorders>
              <w:top w:val="single" w:sz="4" w:space="0" w:color="auto"/>
              <w:left w:val="single" w:sz="4" w:space="0" w:color="auto"/>
              <w:bottom w:val="single" w:sz="4" w:space="0" w:color="auto"/>
              <w:right w:val="single" w:sz="4" w:space="0" w:color="auto"/>
            </w:tcBorders>
            <w:vAlign w:val="center"/>
          </w:tcPr>
          <w:p w:rsidR="00C33844" w:rsidRPr="00FF3B86" w:rsidRDefault="00C33844" w:rsidP="00FF6BC2">
            <w:pPr>
              <w:spacing w:line="360" w:lineRule="auto"/>
              <w:jc w:val="center"/>
              <w:rPr>
                <w:bCs/>
              </w:rPr>
            </w:pPr>
            <w:r w:rsidRPr="00FF3B86">
              <w:rPr>
                <w:rFonts w:hint="eastAsia"/>
                <w:bCs/>
                <w:sz w:val="24"/>
              </w:rPr>
              <w:t>拟采用</w:t>
            </w:r>
            <w:r w:rsidRPr="00FF3B86">
              <w:rPr>
                <w:bCs/>
                <w:sz w:val="24"/>
              </w:rPr>
              <w:t>摄制设备及后期制作设备</w:t>
            </w:r>
          </w:p>
        </w:tc>
        <w:tc>
          <w:tcPr>
            <w:tcW w:w="765" w:type="dxa"/>
            <w:tcBorders>
              <w:top w:val="single" w:sz="4" w:space="0" w:color="auto"/>
              <w:left w:val="single" w:sz="4" w:space="0" w:color="auto"/>
              <w:bottom w:val="single" w:sz="4" w:space="0" w:color="auto"/>
              <w:right w:val="single" w:sz="4" w:space="0" w:color="auto"/>
            </w:tcBorders>
            <w:vAlign w:val="center"/>
          </w:tcPr>
          <w:p w:rsidR="00C33844" w:rsidRPr="00FF3B86" w:rsidRDefault="00536D21" w:rsidP="00FF6BC2">
            <w:pPr>
              <w:spacing w:line="360" w:lineRule="auto"/>
              <w:jc w:val="center"/>
              <w:rPr>
                <w:bCs/>
              </w:rPr>
            </w:pPr>
            <w:r w:rsidRPr="00FF3B86">
              <w:rPr>
                <w:bCs/>
                <w:sz w:val="24"/>
              </w:rPr>
              <w:t>6</w:t>
            </w:r>
          </w:p>
        </w:tc>
        <w:tc>
          <w:tcPr>
            <w:tcW w:w="6386" w:type="dxa"/>
            <w:tcBorders>
              <w:top w:val="single" w:sz="4" w:space="0" w:color="auto"/>
              <w:left w:val="single" w:sz="4" w:space="0" w:color="auto"/>
              <w:bottom w:val="single" w:sz="4" w:space="0" w:color="auto"/>
              <w:right w:val="single" w:sz="4" w:space="0" w:color="auto"/>
            </w:tcBorders>
            <w:vAlign w:val="center"/>
          </w:tcPr>
          <w:p w:rsidR="00C33844" w:rsidRPr="00FF3B86" w:rsidRDefault="00C33844" w:rsidP="00FF6BC2">
            <w:pPr>
              <w:spacing w:line="360" w:lineRule="auto"/>
              <w:jc w:val="left"/>
              <w:rPr>
                <w:bCs/>
              </w:rPr>
            </w:pPr>
            <w:r w:rsidRPr="00FF3B86">
              <w:rPr>
                <w:rFonts w:hint="eastAsia"/>
                <w:sz w:val="24"/>
              </w:rPr>
              <w:t>根据投标人拟投入设备情况一览表优劣情况横向比较评分</w:t>
            </w:r>
            <w:r w:rsidRPr="00FF3B86">
              <w:rPr>
                <w:rFonts w:hint="eastAsia"/>
                <w:bCs/>
                <w:sz w:val="24"/>
              </w:rPr>
              <w:t>：</w:t>
            </w:r>
          </w:p>
          <w:p w:rsidR="00C33844" w:rsidRPr="00FF3B86" w:rsidRDefault="00C33844" w:rsidP="00FF6BC2">
            <w:pPr>
              <w:adjustRightInd w:val="0"/>
              <w:snapToGrid w:val="0"/>
              <w:spacing w:line="360" w:lineRule="auto"/>
              <w:jc w:val="left"/>
              <w:rPr>
                <w:rFonts w:cs="宋体"/>
              </w:rPr>
            </w:pPr>
            <w:r w:rsidRPr="00FF3B86">
              <w:rPr>
                <w:rFonts w:cs="宋体" w:hint="eastAsia"/>
                <w:bCs/>
                <w:sz w:val="24"/>
              </w:rPr>
              <w:t>评价为优</w:t>
            </w:r>
            <w:r w:rsidR="00FD3124" w:rsidRPr="00FF3B86">
              <w:rPr>
                <w:rFonts w:cs="宋体"/>
                <w:sz w:val="24"/>
              </w:rPr>
              <w:t>6</w:t>
            </w:r>
            <w:r w:rsidRPr="00FF3B86">
              <w:rPr>
                <w:rFonts w:cs="宋体" w:hint="eastAsia"/>
                <w:sz w:val="24"/>
              </w:rPr>
              <w:t>≥</w:t>
            </w:r>
            <w:r w:rsidRPr="00FF3B86">
              <w:rPr>
                <w:rFonts w:cs="宋体" w:hint="eastAsia"/>
                <w:sz w:val="24"/>
              </w:rPr>
              <w:t>X</w:t>
            </w:r>
            <w:r w:rsidRPr="00FF3B86">
              <w:rPr>
                <w:rFonts w:cs="宋体" w:hint="eastAsia"/>
                <w:sz w:val="24"/>
              </w:rPr>
              <w:t>＞</w:t>
            </w:r>
            <w:r w:rsidRPr="00FF3B86">
              <w:rPr>
                <w:rFonts w:cs="宋体" w:hint="eastAsia"/>
                <w:sz w:val="24"/>
              </w:rPr>
              <w:t>4</w:t>
            </w:r>
            <w:r w:rsidRPr="00FF3B86">
              <w:rPr>
                <w:rFonts w:cs="宋体" w:hint="eastAsia"/>
                <w:sz w:val="24"/>
              </w:rPr>
              <w:t>；</w:t>
            </w:r>
          </w:p>
          <w:p w:rsidR="00C33844" w:rsidRPr="00FF3B86" w:rsidRDefault="00C33844" w:rsidP="00FF6BC2">
            <w:pPr>
              <w:adjustRightInd w:val="0"/>
              <w:snapToGrid w:val="0"/>
              <w:spacing w:line="360" w:lineRule="auto"/>
              <w:jc w:val="left"/>
              <w:rPr>
                <w:rFonts w:cs="宋体"/>
              </w:rPr>
            </w:pPr>
            <w:r w:rsidRPr="00FF3B86">
              <w:rPr>
                <w:rFonts w:cs="宋体" w:hint="eastAsia"/>
                <w:bCs/>
                <w:sz w:val="24"/>
              </w:rPr>
              <w:t>评价为良</w:t>
            </w:r>
            <w:r w:rsidRPr="00FF3B86">
              <w:rPr>
                <w:rFonts w:cs="宋体" w:hint="eastAsia"/>
                <w:sz w:val="24"/>
              </w:rPr>
              <w:t>4</w:t>
            </w:r>
            <w:r w:rsidRPr="00FF3B86">
              <w:rPr>
                <w:rFonts w:cs="宋体" w:hint="eastAsia"/>
                <w:sz w:val="24"/>
              </w:rPr>
              <w:t>≥</w:t>
            </w:r>
            <w:r w:rsidRPr="00FF3B86">
              <w:rPr>
                <w:rFonts w:cs="宋体" w:hint="eastAsia"/>
                <w:sz w:val="24"/>
              </w:rPr>
              <w:t>X</w:t>
            </w:r>
            <w:r w:rsidRPr="00FF3B86">
              <w:rPr>
                <w:rFonts w:cs="宋体" w:hint="eastAsia"/>
                <w:sz w:val="24"/>
              </w:rPr>
              <w:t>＞</w:t>
            </w:r>
            <w:r w:rsidR="00FD3124" w:rsidRPr="00FF3B86">
              <w:rPr>
                <w:rFonts w:cs="宋体"/>
                <w:sz w:val="24"/>
              </w:rPr>
              <w:t>2</w:t>
            </w:r>
            <w:r w:rsidRPr="00FF3B86">
              <w:rPr>
                <w:rFonts w:cs="宋体" w:hint="eastAsia"/>
                <w:sz w:val="24"/>
              </w:rPr>
              <w:t>；</w:t>
            </w:r>
          </w:p>
          <w:p w:rsidR="00C33844" w:rsidRPr="00FF3B86" w:rsidRDefault="00C33844" w:rsidP="00FF6BC2">
            <w:pPr>
              <w:adjustRightInd w:val="0"/>
              <w:snapToGrid w:val="0"/>
              <w:spacing w:line="360" w:lineRule="auto"/>
              <w:jc w:val="left"/>
              <w:rPr>
                <w:rFonts w:cs="宋体"/>
              </w:rPr>
            </w:pPr>
            <w:r w:rsidRPr="00FF3B86">
              <w:rPr>
                <w:rFonts w:cs="宋体" w:hint="eastAsia"/>
                <w:bCs/>
                <w:sz w:val="24"/>
              </w:rPr>
              <w:t>评价为中</w:t>
            </w:r>
            <w:r w:rsidR="00FD3124" w:rsidRPr="00FF3B86">
              <w:rPr>
                <w:rFonts w:cs="宋体"/>
                <w:sz w:val="24"/>
              </w:rPr>
              <w:t>2</w:t>
            </w:r>
            <w:r w:rsidRPr="00FF3B86">
              <w:rPr>
                <w:rFonts w:cs="宋体" w:hint="eastAsia"/>
                <w:sz w:val="24"/>
              </w:rPr>
              <w:t>≥</w:t>
            </w:r>
            <w:r w:rsidRPr="00FF3B86">
              <w:rPr>
                <w:rFonts w:cs="宋体" w:hint="eastAsia"/>
                <w:sz w:val="24"/>
              </w:rPr>
              <w:t>X</w:t>
            </w:r>
            <w:r w:rsidRPr="00FF3B86">
              <w:rPr>
                <w:rFonts w:cs="宋体" w:hint="eastAsia"/>
                <w:sz w:val="24"/>
              </w:rPr>
              <w:t>≥</w:t>
            </w:r>
            <w:r w:rsidRPr="00FF3B86">
              <w:rPr>
                <w:rFonts w:cs="宋体" w:hint="eastAsia"/>
                <w:sz w:val="24"/>
              </w:rPr>
              <w:t>1</w:t>
            </w:r>
            <w:r w:rsidRPr="00FF3B86">
              <w:rPr>
                <w:rFonts w:cs="宋体" w:hint="eastAsia"/>
                <w:sz w:val="24"/>
              </w:rPr>
              <w:t>；</w:t>
            </w:r>
          </w:p>
          <w:p w:rsidR="00C33844" w:rsidRPr="00FF3B86" w:rsidRDefault="00C33844" w:rsidP="00FF6BC2">
            <w:pPr>
              <w:spacing w:line="360" w:lineRule="auto"/>
              <w:jc w:val="left"/>
              <w:rPr>
                <w:rFonts w:cs="宋体"/>
                <w:bCs/>
              </w:rPr>
            </w:pPr>
            <w:r w:rsidRPr="00FF3B86">
              <w:rPr>
                <w:rFonts w:cs="宋体" w:hint="eastAsia"/>
                <w:bCs/>
                <w:sz w:val="24"/>
              </w:rPr>
              <w:t>评价为差不得分。评价为“差”的，专家需说明情况。</w:t>
            </w:r>
          </w:p>
          <w:p w:rsidR="00C33844" w:rsidRPr="00FF3B86" w:rsidRDefault="00C33844" w:rsidP="00FF6BC2">
            <w:pPr>
              <w:spacing w:line="360" w:lineRule="auto"/>
              <w:jc w:val="left"/>
              <w:rPr>
                <w:bCs/>
              </w:rPr>
            </w:pPr>
            <w:r w:rsidRPr="00FF3B86">
              <w:rPr>
                <w:rFonts w:cs="宋体" w:hint="eastAsia"/>
                <w:bCs/>
                <w:sz w:val="24"/>
              </w:rPr>
              <w:t>摄制</w:t>
            </w:r>
            <w:r w:rsidRPr="00FF3B86">
              <w:rPr>
                <w:rFonts w:cs="宋体"/>
                <w:bCs/>
                <w:sz w:val="24"/>
              </w:rPr>
              <w:t>设备</w:t>
            </w:r>
            <w:r w:rsidRPr="00FF3B86">
              <w:rPr>
                <w:rFonts w:cs="宋体" w:hint="eastAsia"/>
                <w:bCs/>
                <w:sz w:val="24"/>
              </w:rPr>
              <w:t>如</w:t>
            </w:r>
            <w:r w:rsidRPr="00FF3B86">
              <w:rPr>
                <w:rFonts w:cs="宋体" w:hint="eastAsia"/>
                <w:bCs/>
                <w:sz w:val="24"/>
              </w:rPr>
              <w:t>4</w:t>
            </w:r>
            <w:r w:rsidRPr="00FF3B86">
              <w:rPr>
                <w:rFonts w:cs="宋体"/>
                <w:bCs/>
                <w:sz w:val="24"/>
              </w:rPr>
              <w:t>K</w:t>
            </w:r>
            <w:r w:rsidRPr="00FF3B86">
              <w:rPr>
                <w:rFonts w:cs="宋体" w:hint="eastAsia"/>
                <w:bCs/>
                <w:sz w:val="24"/>
              </w:rPr>
              <w:t>数</w:t>
            </w:r>
            <w:r w:rsidRPr="00FF3B86">
              <w:rPr>
                <w:rFonts w:cs="宋体"/>
                <w:bCs/>
                <w:sz w:val="24"/>
              </w:rPr>
              <w:t>字电影机</w:t>
            </w:r>
            <w:r w:rsidRPr="00FF3B86">
              <w:rPr>
                <w:rFonts w:cs="宋体" w:hint="eastAsia"/>
                <w:bCs/>
                <w:sz w:val="24"/>
              </w:rPr>
              <w:t>，广</w:t>
            </w:r>
            <w:r w:rsidRPr="00FF3B86">
              <w:rPr>
                <w:rFonts w:cs="宋体"/>
                <w:bCs/>
                <w:sz w:val="24"/>
              </w:rPr>
              <w:t>角</w:t>
            </w:r>
            <w:r w:rsidRPr="00FF3B86">
              <w:rPr>
                <w:rFonts w:cs="宋体" w:hint="eastAsia"/>
                <w:bCs/>
                <w:sz w:val="24"/>
              </w:rPr>
              <w:t>、定焦</w:t>
            </w:r>
            <w:r w:rsidRPr="00FF3B86">
              <w:rPr>
                <w:rFonts w:cs="宋体"/>
                <w:bCs/>
                <w:sz w:val="24"/>
              </w:rPr>
              <w:t>镜头</w:t>
            </w:r>
            <w:r w:rsidRPr="00FF3B86">
              <w:rPr>
                <w:rFonts w:cs="宋体" w:hint="eastAsia"/>
                <w:bCs/>
                <w:sz w:val="24"/>
              </w:rPr>
              <w:t>，</w:t>
            </w:r>
            <w:r w:rsidRPr="00FF3B86">
              <w:rPr>
                <w:rFonts w:cs="宋体" w:hint="eastAsia"/>
                <w:bCs/>
                <w:sz w:val="24"/>
              </w:rPr>
              <w:t>4</w:t>
            </w:r>
            <w:r w:rsidRPr="00FF3B86">
              <w:rPr>
                <w:rFonts w:cs="宋体"/>
                <w:bCs/>
                <w:sz w:val="24"/>
              </w:rPr>
              <w:t>K</w:t>
            </w:r>
            <w:r w:rsidRPr="00FF3B86">
              <w:rPr>
                <w:rFonts w:cs="宋体" w:hint="eastAsia"/>
                <w:bCs/>
                <w:sz w:val="24"/>
              </w:rPr>
              <w:t>航</w:t>
            </w:r>
            <w:r w:rsidRPr="00FF3B86">
              <w:rPr>
                <w:rFonts w:cs="宋体"/>
                <w:bCs/>
                <w:sz w:val="24"/>
              </w:rPr>
              <w:t>拍设备等</w:t>
            </w:r>
            <w:r w:rsidRPr="00FF3B86">
              <w:rPr>
                <w:rFonts w:cs="宋体" w:hint="eastAsia"/>
                <w:bCs/>
                <w:sz w:val="24"/>
              </w:rPr>
              <w:t>；后</w:t>
            </w:r>
            <w:r w:rsidRPr="00FF3B86">
              <w:rPr>
                <w:rFonts w:cs="宋体"/>
                <w:bCs/>
                <w:sz w:val="24"/>
              </w:rPr>
              <w:t>期</w:t>
            </w:r>
            <w:r w:rsidRPr="00FF3B86">
              <w:rPr>
                <w:rFonts w:cs="宋体" w:hint="eastAsia"/>
                <w:bCs/>
                <w:sz w:val="24"/>
              </w:rPr>
              <w:t>包</w:t>
            </w:r>
            <w:r w:rsidRPr="00FF3B86">
              <w:rPr>
                <w:rFonts w:cs="宋体"/>
                <w:bCs/>
                <w:sz w:val="24"/>
              </w:rPr>
              <w:t>括剪辑</w:t>
            </w:r>
            <w:r w:rsidRPr="00FF3B86">
              <w:rPr>
                <w:rFonts w:cs="宋体" w:hint="eastAsia"/>
                <w:bCs/>
                <w:sz w:val="24"/>
              </w:rPr>
              <w:t>设</w:t>
            </w:r>
            <w:r w:rsidRPr="00FF3B86">
              <w:rPr>
                <w:rFonts w:cs="宋体"/>
                <w:bCs/>
                <w:sz w:val="24"/>
              </w:rPr>
              <w:t>备</w:t>
            </w:r>
            <w:r w:rsidRPr="00FF3B86">
              <w:rPr>
                <w:rFonts w:cs="宋体" w:hint="eastAsia"/>
                <w:bCs/>
                <w:sz w:val="24"/>
              </w:rPr>
              <w:t>、特</w:t>
            </w:r>
            <w:r w:rsidRPr="00FF3B86">
              <w:rPr>
                <w:rFonts w:cs="宋体"/>
                <w:bCs/>
                <w:sz w:val="24"/>
              </w:rPr>
              <w:t>效合成设备</w:t>
            </w:r>
            <w:r w:rsidRPr="00FF3B86">
              <w:rPr>
                <w:rFonts w:cs="宋体" w:hint="eastAsia"/>
                <w:bCs/>
                <w:sz w:val="24"/>
              </w:rPr>
              <w:t>、达芬</w:t>
            </w:r>
            <w:r w:rsidRPr="00FF3B86">
              <w:rPr>
                <w:rFonts w:cs="宋体"/>
                <w:bCs/>
                <w:sz w:val="24"/>
              </w:rPr>
              <w:t>奇校色系统等</w:t>
            </w:r>
            <w:r w:rsidRPr="00FF3B86">
              <w:rPr>
                <w:rFonts w:cs="宋体" w:hint="eastAsia"/>
                <w:bCs/>
                <w:sz w:val="24"/>
              </w:rPr>
              <w:t>。自</w:t>
            </w:r>
            <w:r w:rsidRPr="00FF3B86">
              <w:rPr>
                <w:rFonts w:cs="宋体"/>
                <w:bCs/>
                <w:sz w:val="24"/>
              </w:rPr>
              <w:t>有设备需标注</w:t>
            </w:r>
            <w:r w:rsidRPr="00FF3B86">
              <w:rPr>
                <w:rFonts w:cs="宋体" w:hint="eastAsia"/>
                <w:bCs/>
                <w:sz w:val="24"/>
              </w:rPr>
              <w:t>。</w:t>
            </w:r>
          </w:p>
        </w:tc>
      </w:tr>
      <w:tr w:rsidR="00C33844" w:rsidRPr="00FF3B86" w:rsidTr="00FF6BC2">
        <w:trPr>
          <w:trHeight w:val="368"/>
          <w:jc w:val="center"/>
        </w:trPr>
        <w:tc>
          <w:tcPr>
            <w:tcW w:w="1101" w:type="dxa"/>
            <w:vMerge/>
            <w:tcBorders>
              <w:left w:val="single" w:sz="4" w:space="0" w:color="auto"/>
              <w:right w:val="single" w:sz="4" w:space="0" w:color="auto"/>
            </w:tcBorders>
            <w:vAlign w:val="center"/>
          </w:tcPr>
          <w:p w:rsidR="00C33844" w:rsidRPr="00FF3B86" w:rsidRDefault="00C33844" w:rsidP="00FF6BC2">
            <w:pPr>
              <w:spacing w:line="360" w:lineRule="auto"/>
              <w:jc w:val="center"/>
              <w:rPr>
                <w:bCs/>
              </w:rPr>
            </w:pPr>
          </w:p>
        </w:tc>
        <w:tc>
          <w:tcPr>
            <w:tcW w:w="1587" w:type="dxa"/>
            <w:tcBorders>
              <w:top w:val="single" w:sz="4" w:space="0" w:color="auto"/>
              <w:left w:val="single" w:sz="4" w:space="0" w:color="auto"/>
              <w:bottom w:val="single" w:sz="4" w:space="0" w:color="auto"/>
              <w:right w:val="single" w:sz="4" w:space="0" w:color="auto"/>
            </w:tcBorders>
            <w:vAlign w:val="center"/>
          </w:tcPr>
          <w:p w:rsidR="00C33844" w:rsidRPr="00FF3B86" w:rsidRDefault="00C33844" w:rsidP="00FF6BC2">
            <w:pPr>
              <w:spacing w:line="360" w:lineRule="auto"/>
              <w:jc w:val="center"/>
              <w:rPr>
                <w:bCs/>
              </w:rPr>
            </w:pPr>
            <w:r w:rsidRPr="00FF3B86">
              <w:rPr>
                <w:rFonts w:hint="eastAsia"/>
                <w:bCs/>
                <w:sz w:val="24"/>
              </w:rPr>
              <w:t>服务承诺</w:t>
            </w:r>
          </w:p>
        </w:tc>
        <w:tc>
          <w:tcPr>
            <w:tcW w:w="765" w:type="dxa"/>
            <w:tcBorders>
              <w:top w:val="single" w:sz="4" w:space="0" w:color="auto"/>
              <w:left w:val="single" w:sz="4" w:space="0" w:color="auto"/>
              <w:bottom w:val="single" w:sz="4" w:space="0" w:color="auto"/>
              <w:right w:val="single" w:sz="4" w:space="0" w:color="auto"/>
            </w:tcBorders>
            <w:vAlign w:val="center"/>
          </w:tcPr>
          <w:p w:rsidR="00C33844" w:rsidRPr="00FF3B86" w:rsidRDefault="00C33844" w:rsidP="00FF6BC2">
            <w:pPr>
              <w:spacing w:line="360" w:lineRule="auto"/>
              <w:jc w:val="center"/>
              <w:rPr>
                <w:bCs/>
              </w:rPr>
            </w:pPr>
            <w:r w:rsidRPr="00FF3B86">
              <w:rPr>
                <w:bCs/>
                <w:sz w:val="24"/>
              </w:rPr>
              <w:t>3</w:t>
            </w:r>
          </w:p>
        </w:tc>
        <w:tc>
          <w:tcPr>
            <w:tcW w:w="6386" w:type="dxa"/>
            <w:tcBorders>
              <w:top w:val="single" w:sz="4" w:space="0" w:color="auto"/>
              <w:left w:val="single" w:sz="4" w:space="0" w:color="auto"/>
              <w:bottom w:val="single" w:sz="4" w:space="0" w:color="auto"/>
              <w:right w:val="single" w:sz="4" w:space="0" w:color="auto"/>
            </w:tcBorders>
            <w:vAlign w:val="center"/>
          </w:tcPr>
          <w:p w:rsidR="00C33844" w:rsidRPr="00FF3B86" w:rsidRDefault="00C33844" w:rsidP="00A55C7E">
            <w:pPr>
              <w:spacing w:line="360" w:lineRule="auto"/>
              <w:jc w:val="left"/>
              <w:rPr>
                <w:bCs/>
              </w:rPr>
            </w:pPr>
            <w:r w:rsidRPr="00FF3B86">
              <w:rPr>
                <w:rFonts w:hint="eastAsia"/>
                <w:bCs/>
                <w:sz w:val="24"/>
              </w:rPr>
              <w:t>按</w:t>
            </w:r>
            <w:r w:rsidRPr="00FF3B86">
              <w:rPr>
                <w:rStyle w:val="13"/>
                <w:rFonts w:hint="eastAsia"/>
                <w:bCs/>
                <w:sz w:val="24"/>
              </w:rPr>
              <w:t>要求提供承诺函。不提供</w:t>
            </w:r>
            <w:proofErr w:type="gramStart"/>
            <w:r w:rsidRPr="00FF3B86">
              <w:rPr>
                <w:rStyle w:val="13"/>
                <w:rFonts w:hint="eastAsia"/>
                <w:bCs/>
                <w:sz w:val="24"/>
              </w:rPr>
              <w:t>承诺函不得分</w:t>
            </w:r>
            <w:proofErr w:type="gramEnd"/>
            <w:r w:rsidRPr="00FF3B86">
              <w:rPr>
                <w:rStyle w:val="13"/>
                <w:rFonts w:hint="eastAsia"/>
                <w:bCs/>
                <w:sz w:val="24"/>
              </w:rPr>
              <w:t>。</w:t>
            </w:r>
          </w:p>
        </w:tc>
      </w:tr>
      <w:tr w:rsidR="00C33844" w:rsidRPr="00FF3B86" w:rsidTr="00FF6BC2">
        <w:trPr>
          <w:trHeight w:val="368"/>
          <w:jc w:val="center"/>
        </w:trPr>
        <w:tc>
          <w:tcPr>
            <w:tcW w:w="1101" w:type="dxa"/>
            <w:tcBorders>
              <w:left w:val="single" w:sz="4" w:space="0" w:color="auto"/>
              <w:right w:val="single" w:sz="4" w:space="0" w:color="auto"/>
            </w:tcBorders>
            <w:vAlign w:val="center"/>
          </w:tcPr>
          <w:p w:rsidR="00C33844" w:rsidRPr="00FF3B86" w:rsidRDefault="00C33844" w:rsidP="00FF6BC2">
            <w:pPr>
              <w:spacing w:line="360" w:lineRule="auto"/>
              <w:jc w:val="center"/>
              <w:rPr>
                <w:bCs/>
              </w:rPr>
            </w:pPr>
            <w:r w:rsidRPr="00FF3B86">
              <w:rPr>
                <w:rFonts w:hint="eastAsia"/>
                <w:sz w:val="24"/>
              </w:rPr>
              <w:t>投标文件制作分（</w:t>
            </w:r>
            <w:r w:rsidRPr="00FF3B86">
              <w:rPr>
                <w:sz w:val="24"/>
              </w:rPr>
              <w:t>2</w:t>
            </w:r>
            <w:r w:rsidRPr="00FF3B86">
              <w:rPr>
                <w:sz w:val="24"/>
              </w:rPr>
              <w:t>分</w:t>
            </w:r>
            <w:r w:rsidRPr="00FF3B86">
              <w:rPr>
                <w:rFonts w:hint="eastAsia"/>
                <w:sz w:val="24"/>
              </w:rPr>
              <w:t>）</w:t>
            </w:r>
          </w:p>
        </w:tc>
        <w:tc>
          <w:tcPr>
            <w:tcW w:w="1587" w:type="dxa"/>
            <w:tcBorders>
              <w:top w:val="single" w:sz="4" w:space="0" w:color="auto"/>
              <w:left w:val="single" w:sz="4" w:space="0" w:color="auto"/>
              <w:bottom w:val="single" w:sz="4" w:space="0" w:color="auto"/>
              <w:right w:val="single" w:sz="4" w:space="0" w:color="auto"/>
            </w:tcBorders>
            <w:vAlign w:val="center"/>
          </w:tcPr>
          <w:p w:rsidR="00C33844" w:rsidRPr="00FF3B86" w:rsidRDefault="00C33844" w:rsidP="00FF6BC2">
            <w:pPr>
              <w:spacing w:line="360" w:lineRule="auto"/>
              <w:jc w:val="center"/>
              <w:rPr>
                <w:bCs/>
              </w:rPr>
            </w:pPr>
            <w:r w:rsidRPr="00FF3B86">
              <w:rPr>
                <w:rFonts w:hint="eastAsia"/>
                <w:bCs/>
                <w:sz w:val="24"/>
              </w:rPr>
              <w:t>投</w:t>
            </w:r>
            <w:r w:rsidRPr="00FF3B86">
              <w:rPr>
                <w:bCs/>
                <w:sz w:val="24"/>
              </w:rPr>
              <w:t>标文件制作</w:t>
            </w:r>
          </w:p>
        </w:tc>
        <w:tc>
          <w:tcPr>
            <w:tcW w:w="765" w:type="dxa"/>
            <w:tcBorders>
              <w:top w:val="single" w:sz="4" w:space="0" w:color="auto"/>
              <w:left w:val="single" w:sz="4" w:space="0" w:color="auto"/>
              <w:bottom w:val="single" w:sz="4" w:space="0" w:color="auto"/>
              <w:right w:val="single" w:sz="4" w:space="0" w:color="auto"/>
            </w:tcBorders>
            <w:vAlign w:val="center"/>
          </w:tcPr>
          <w:p w:rsidR="00C33844" w:rsidRPr="00FF3B86" w:rsidRDefault="00C33844" w:rsidP="00FF6BC2">
            <w:pPr>
              <w:spacing w:line="360" w:lineRule="auto"/>
              <w:jc w:val="center"/>
              <w:rPr>
                <w:bCs/>
              </w:rPr>
            </w:pPr>
            <w:r w:rsidRPr="00FF3B86">
              <w:rPr>
                <w:rFonts w:hint="eastAsia"/>
                <w:bCs/>
                <w:sz w:val="24"/>
              </w:rPr>
              <w:t>2</w:t>
            </w:r>
          </w:p>
        </w:tc>
        <w:tc>
          <w:tcPr>
            <w:tcW w:w="6386" w:type="dxa"/>
            <w:tcBorders>
              <w:top w:val="single" w:sz="4" w:space="0" w:color="auto"/>
              <w:left w:val="single" w:sz="4" w:space="0" w:color="auto"/>
              <w:bottom w:val="single" w:sz="4" w:space="0" w:color="auto"/>
              <w:right w:val="single" w:sz="4" w:space="0" w:color="auto"/>
            </w:tcBorders>
            <w:vAlign w:val="center"/>
          </w:tcPr>
          <w:p w:rsidR="00C33844" w:rsidRPr="00FF3B86" w:rsidRDefault="00C33844" w:rsidP="00FF6BC2">
            <w:pPr>
              <w:spacing w:line="360" w:lineRule="auto"/>
              <w:rPr>
                <w:bCs/>
              </w:rPr>
            </w:pPr>
            <w:r w:rsidRPr="00FF3B86">
              <w:rPr>
                <w:rFonts w:hint="eastAsia"/>
                <w:sz w:val="24"/>
              </w:rPr>
              <w:t>投标文件便于评审，投标文件目录、页码齐全得</w:t>
            </w:r>
            <w:r w:rsidRPr="00FF3B86">
              <w:rPr>
                <w:sz w:val="24"/>
              </w:rPr>
              <w:t>1</w:t>
            </w:r>
            <w:r w:rsidRPr="00FF3B86">
              <w:rPr>
                <w:sz w:val="24"/>
              </w:rPr>
              <w:t>分；目录与页码能准确对应得</w:t>
            </w:r>
            <w:r w:rsidRPr="00FF3B86">
              <w:rPr>
                <w:sz w:val="24"/>
              </w:rPr>
              <w:t>1</w:t>
            </w:r>
            <w:r w:rsidRPr="00FF3B86">
              <w:rPr>
                <w:sz w:val="24"/>
              </w:rPr>
              <w:t>分。</w:t>
            </w:r>
          </w:p>
        </w:tc>
      </w:tr>
    </w:tbl>
    <w:p w:rsidR="005554FE" w:rsidRPr="00FF3B86" w:rsidRDefault="005554FE" w:rsidP="00C33844">
      <w:pPr>
        <w:widowControl/>
        <w:jc w:val="left"/>
        <w:rPr>
          <w:rFonts w:cs="仿宋"/>
          <w:sz w:val="24"/>
        </w:rPr>
      </w:pPr>
    </w:p>
    <w:sectPr w:rsidR="005554FE" w:rsidRPr="00FF3B86" w:rsidSect="00481A9A">
      <w:headerReference w:type="default" r:id="rId11"/>
      <w:footerReference w:type="default" r:id="rId12"/>
      <w:pgSz w:w="11906" w:h="16838"/>
      <w:pgMar w:top="1191" w:right="1247" w:bottom="1191" w:left="124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017F" w:rsidRDefault="004A017F" w:rsidP="00481A9A">
      <w:r>
        <w:separator/>
      </w:r>
    </w:p>
  </w:endnote>
  <w:endnote w:type="continuationSeparator" w:id="0">
    <w:p w:rsidR="004A017F" w:rsidRDefault="004A017F" w:rsidP="00481A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charset w:val="86"/>
    <w:family w:val="auto"/>
    <w:pitch w:val="variable"/>
    <w:sig w:usb0="A00002BF" w:usb1="38CF7CFA" w:usb2="00000016" w:usb3="00000000" w:csb0="0004000F"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71D" w:rsidRDefault="009C0E3B">
    <w:pPr>
      <w:pStyle w:val="a8"/>
      <w:jc w:val="center"/>
    </w:pPr>
    <w:r>
      <w:rPr>
        <w:b/>
      </w:rPr>
      <w:fldChar w:fldCharType="begin"/>
    </w:r>
    <w:r w:rsidR="00AF771D">
      <w:rPr>
        <w:b/>
      </w:rPr>
      <w:instrText>PAGE  \* Arabic  \* MERGEFORMAT</w:instrText>
    </w:r>
    <w:r>
      <w:rPr>
        <w:b/>
      </w:rPr>
      <w:fldChar w:fldCharType="separate"/>
    </w:r>
    <w:r w:rsidR="00FF3B86" w:rsidRPr="00FF3B86">
      <w:rPr>
        <w:b/>
        <w:noProof/>
        <w:lang w:val="zh-CN"/>
      </w:rPr>
      <w:t>19</w:t>
    </w:r>
    <w:r>
      <w:rPr>
        <w:b/>
      </w:rPr>
      <w:fldChar w:fldCharType="end"/>
    </w:r>
    <w:r w:rsidR="00AF771D">
      <w:rPr>
        <w:lang w:val="zh-CN"/>
      </w:rPr>
      <w:t xml:space="preserve"> / </w:t>
    </w:r>
    <w:fldSimple w:instr="NUMPAGES  \* Arabic  \* MERGEFORMAT">
      <w:r w:rsidR="00FF3B86" w:rsidRPr="00FF3B86">
        <w:rPr>
          <w:b/>
          <w:noProof/>
          <w:lang w:val="zh-CN"/>
        </w:rPr>
        <w:t>19</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017F" w:rsidRDefault="004A017F" w:rsidP="00481A9A">
      <w:r>
        <w:separator/>
      </w:r>
    </w:p>
  </w:footnote>
  <w:footnote w:type="continuationSeparator" w:id="0">
    <w:p w:rsidR="004A017F" w:rsidRDefault="004A017F" w:rsidP="00481A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71D" w:rsidRDefault="00AF771D" w:rsidP="005F5A2C">
    <w:pPr>
      <w:pStyle w:val="a9"/>
      <w:rPr>
        <w:rFonts w:ascii="宋体" w:cs="宋体"/>
        <w:b/>
        <w:bCs/>
        <w:kern w:val="0"/>
        <w:sz w:val="15"/>
        <w:szCs w:val="15"/>
      </w:rPr>
    </w:pPr>
    <w:r>
      <w:rPr>
        <w:rFonts w:ascii="宋体" w:hAnsi="宋体" w:cs="宋体" w:hint="eastAsia"/>
        <w:b/>
        <w:bCs/>
        <w:kern w:val="0"/>
        <w:sz w:val="15"/>
        <w:szCs w:val="15"/>
      </w:rPr>
      <w:t>南京信息工程大学财务处2019年招标文件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593A3EA"/>
    <w:multiLevelType w:val="singleLevel"/>
    <w:tmpl w:val="8593A3EA"/>
    <w:lvl w:ilvl="0">
      <w:start w:val="1"/>
      <w:numFmt w:val="decimal"/>
      <w:lvlText w:val="%1."/>
      <w:lvlJc w:val="left"/>
      <w:pPr>
        <w:ind w:left="425" w:hanging="425"/>
      </w:pPr>
      <w:rPr>
        <w:rFonts w:cs="Times New Roman" w:hint="default"/>
      </w:rPr>
    </w:lvl>
  </w:abstractNum>
  <w:abstractNum w:abstractNumId="1">
    <w:nsid w:val="88339E78"/>
    <w:multiLevelType w:val="singleLevel"/>
    <w:tmpl w:val="88339E78"/>
    <w:lvl w:ilvl="0">
      <w:start w:val="1"/>
      <w:numFmt w:val="decimal"/>
      <w:lvlText w:val="%1."/>
      <w:lvlJc w:val="left"/>
      <w:pPr>
        <w:ind w:left="425" w:hanging="425"/>
      </w:pPr>
      <w:rPr>
        <w:rFonts w:cs="Times New Roman" w:hint="default"/>
      </w:rPr>
    </w:lvl>
  </w:abstractNum>
  <w:abstractNum w:abstractNumId="2">
    <w:nsid w:val="8B7D0461"/>
    <w:multiLevelType w:val="singleLevel"/>
    <w:tmpl w:val="8B7D0461"/>
    <w:lvl w:ilvl="0">
      <w:start w:val="1"/>
      <w:numFmt w:val="decimal"/>
      <w:lvlText w:val="%1."/>
      <w:lvlJc w:val="left"/>
      <w:pPr>
        <w:ind w:left="425" w:hanging="425"/>
      </w:pPr>
      <w:rPr>
        <w:rFonts w:cs="Times New Roman" w:hint="default"/>
      </w:rPr>
    </w:lvl>
  </w:abstractNum>
  <w:abstractNum w:abstractNumId="3">
    <w:nsid w:val="94F284FD"/>
    <w:multiLevelType w:val="singleLevel"/>
    <w:tmpl w:val="94F284FD"/>
    <w:lvl w:ilvl="0">
      <w:start w:val="1"/>
      <w:numFmt w:val="decimal"/>
      <w:suff w:val="nothing"/>
      <w:lvlText w:val="%1、"/>
      <w:lvlJc w:val="left"/>
      <w:rPr>
        <w:rFonts w:cs="Times New Roman"/>
      </w:rPr>
    </w:lvl>
  </w:abstractNum>
  <w:abstractNum w:abstractNumId="4">
    <w:nsid w:val="9B7EDB3C"/>
    <w:multiLevelType w:val="singleLevel"/>
    <w:tmpl w:val="9B7EDB3C"/>
    <w:lvl w:ilvl="0">
      <w:start w:val="1"/>
      <w:numFmt w:val="decimal"/>
      <w:lvlText w:val="%1."/>
      <w:lvlJc w:val="left"/>
      <w:pPr>
        <w:ind w:left="425" w:hanging="425"/>
      </w:pPr>
      <w:rPr>
        <w:rFonts w:cs="Times New Roman" w:hint="default"/>
      </w:rPr>
    </w:lvl>
  </w:abstractNum>
  <w:abstractNum w:abstractNumId="5">
    <w:nsid w:val="B07D44DC"/>
    <w:multiLevelType w:val="singleLevel"/>
    <w:tmpl w:val="B07D44DC"/>
    <w:lvl w:ilvl="0">
      <w:start w:val="1"/>
      <w:numFmt w:val="decimal"/>
      <w:lvlText w:val="%1."/>
      <w:lvlJc w:val="left"/>
      <w:pPr>
        <w:ind w:left="425" w:hanging="425"/>
      </w:pPr>
      <w:rPr>
        <w:rFonts w:cs="Times New Roman" w:hint="default"/>
      </w:rPr>
    </w:lvl>
  </w:abstractNum>
  <w:abstractNum w:abstractNumId="6">
    <w:nsid w:val="BD9A5989"/>
    <w:multiLevelType w:val="singleLevel"/>
    <w:tmpl w:val="BD9A5989"/>
    <w:lvl w:ilvl="0">
      <w:start w:val="6"/>
      <w:numFmt w:val="decimal"/>
      <w:suff w:val="nothing"/>
      <w:lvlText w:val="%1、"/>
      <w:lvlJc w:val="left"/>
      <w:rPr>
        <w:rFonts w:cs="Times New Roman"/>
      </w:rPr>
    </w:lvl>
  </w:abstractNum>
  <w:abstractNum w:abstractNumId="7">
    <w:nsid w:val="F21D82BE"/>
    <w:multiLevelType w:val="singleLevel"/>
    <w:tmpl w:val="F21D82BE"/>
    <w:lvl w:ilvl="0">
      <w:start w:val="8"/>
      <w:numFmt w:val="decimal"/>
      <w:suff w:val="nothing"/>
      <w:lvlText w:val="%1、"/>
      <w:lvlJc w:val="left"/>
      <w:rPr>
        <w:rFonts w:cs="Times New Roman"/>
      </w:rPr>
    </w:lvl>
  </w:abstractNum>
  <w:abstractNum w:abstractNumId="8">
    <w:nsid w:val="08EF0878"/>
    <w:multiLevelType w:val="singleLevel"/>
    <w:tmpl w:val="08EF0878"/>
    <w:lvl w:ilvl="0">
      <w:start w:val="1"/>
      <w:numFmt w:val="decimal"/>
      <w:lvlText w:val="%1."/>
      <w:lvlJc w:val="left"/>
      <w:pPr>
        <w:ind w:left="425" w:hanging="425"/>
      </w:pPr>
      <w:rPr>
        <w:rFonts w:cs="Times New Roman" w:hint="default"/>
      </w:rPr>
    </w:lvl>
  </w:abstractNum>
  <w:abstractNum w:abstractNumId="9">
    <w:nsid w:val="20657F83"/>
    <w:multiLevelType w:val="singleLevel"/>
    <w:tmpl w:val="20657F83"/>
    <w:lvl w:ilvl="0">
      <w:start w:val="1"/>
      <w:numFmt w:val="decimal"/>
      <w:lvlText w:val="%1."/>
      <w:lvlJc w:val="left"/>
      <w:pPr>
        <w:ind w:left="425" w:hanging="425"/>
      </w:pPr>
      <w:rPr>
        <w:rFonts w:cs="Times New Roman" w:hint="default"/>
      </w:rPr>
    </w:lvl>
  </w:abstractNum>
  <w:abstractNum w:abstractNumId="10">
    <w:nsid w:val="2B4B3FA6"/>
    <w:multiLevelType w:val="singleLevel"/>
    <w:tmpl w:val="2B4B3FA6"/>
    <w:lvl w:ilvl="0">
      <w:start w:val="1"/>
      <w:numFmt w:val="decimal"/>
      <w:lvlText w:val="%1."/>
      <w:lvlJc w:val="left"/>
      <w:pPr>
        <w:ind w:left="425" w:hanging="425"/>
      </w:pPr>
      <w:rPr>
        <w:rFonts w:cs="Times New Roman" w:hint="default"/>
      </w:rPr>
    </w:lvl>
  </w:abstractNum>
  <w:abstractNum w:abstractNumId="11">
    <w:nsid w:val="34FE091A"/>
    <w:multiLevelType w:val="singleLevel"/>
    <w:tmpl w:val="34FE091A"/>
    <w:lvl w:ilvl="0">
      <w:start w:val="1"/>
      <w:numFmt w:val="decimal"/>
      <w:lvlText w:val="%1."/>
      <w:lvlJc w:val="left"/>
      <w:pPr>
        <w:ind w:left="425" w:hanging="425"/>
      </w:pPr>
      <w:rPr>
        <w:rFonts w:cs="Times New Roman" w:hint="default"/>
      </w:rPr>
    </w:lvl>
  </w:abstractNum>
  <w:abstractNum w:abstractNumId="12">
    <w:nsid w:val="3ED821E1"/>
    <w:multiLevelType w:val="multilevel"/>
    <w:tmpl w:val="3ED821E1"/>
    <w:lvl w:ilvl="0">
      <w:start w:val="1"/>
      <w:numFmt w:val="japaneseCounting"/>
      <w:lvlText w:val="（%1）"/>
      <w:lvlJc w:val="left"/>
      <w:pPr>
        <w:ind w:left="1415" w:hanging="864"/>
      </w:pPr>
      <w:rPr>
        <w:rFonts w:cs="Times New Roman" w:hint="default"/>
      </w:rPr>
    </w:lvl>
    <w:lvl w:ilvl="1">
      <w:start w:val="1"/>
      <w:numFmt w:val="lowerLetter"/>
      <w:lvlText w:val="%2)"/>
      <w:lvlJc w:val="left"/>
      <w:pPr>
        <w:ind w:left="1391" w:hanging="420"/>
      </w:pPr>
      <w:rPr>
        <w:rFonts w:cs="Times New Roman"/>
      </w:rPr>
    </w:lvl>
    <w:lvl w:ilvl="2">
      <w:start w:val="1"/>
      <w:numFmt w:val="lowerRoman"/>
      <w:lvlText w:val="%3."/>
      <w:lvlJc w:val="right"/>
      <w:pPr>
        <w:ind w:left="1811" w:hanging="420"/>
      </w:pPr>
      <w:rPr>
        <w:rFonts w:cs="Times New Roman"/>
      </w:rPr>
    </w:lvl>
    <w:lvl w:ilvl="3">
      <w:start w:val="1"/>
      <w:numFmt w:val="decimal"/>
      <w:lvlText w:val="%4."/>
      <w:lvlJc w:val="left"/>
      <w:pPr>
        <w:ind w:left="2231" w:hanging="420"/>
      </w:pPr>
      <w:rPr>
        <w:rFonts w:cs="Times New Roman"/>
      </w:rPr>
    </w:lvl>
    <w:lvl w:ilvl="4">
      <w:start w:val="1"/>
      <w:numFmt w:val="lowerLetter"/>
      <w:lvlText w:val="%5)"/>
      <w:lvlJc w:val="left"/>
      <w:pPr>
        <w:ind w:left="2651" w:hanging="420"/>
      </w:pPr>
      <w:rPr>
        <w:rFonts w:cs="Times New Roman"/>
      </w:rPr>
    </w:lvl>
    <w:lvl w:ilvl="5">
      <w:start w:val="1"/>
      <w:numFmt w:val="lowerRoman"/>
      <w:lvlText w:val="%6."/>
      <w:lvlJc w:val="right"/>
      <w:pPr>
        <w:ind w:left="3071" w:hanging="420"/>
      </w:pPr>
      <w:rPr>
        <w:rFonts w:cs="Times New Roman"/>
      </w:rPr>
    </w:lvl>
    <w:lvl w:ilvl="6">
      <w:start w:val="1"/>
      <w:numFmt w:val="decimal"/>
      <w:lvlText w:val="%7."/>
      <w:lvlJc w:val="left"/>
      <w:pPr>
        <w:ind w:left="3491" w:hanging="420"/>
      </w:pPr>
      <w:rPr>
        <w:rFonts w:cs="Times New Roman"/>
      </w:rPr>
    </w:lvl>
    <w:lvl w:ilvl="7">
      <w:start w:val="1"/>
      <w:numFmt w:val="lowerLetter"/>
      <w:lvlText w:val="%8)"/>
      <w:lvlJc w:val="left"/>
      <w:pPr>
        <w:ind w:left="3911" w:hanging="420"/>
      </w:pPr>
      <w:rPr>
        <w:rFonts w:cs="Times New Roman"/>
      </w:rPr>
    </w:lvl>
    <w:lvl w:ilvl="8">
      <w:start w:val="1"/>
      <w:numFmt w:val="lowerRoman"/>
      <w:lvlText w:val="%9."/>
      <w:lvlJc w:val="right"/>
      <w:pPr>
        <w:ind w:left="4331" w:hanging="420"/>
      </w:pPr>
      <w:rPr>
        <w:rFonts w:cs="Times New Roman"/>
      </w:rPr>
    </w:lvl>
  </w:abstractNum>
  <w:abstractNum w:abstractNumId="13">
    <w:nsid w:val="4B7E5473"/>
    <w:multiLevelType w:val="hybridMultilevel"/>
    <w:tmpl w:val="6808914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DF242F6"/>
    <w:multiLevelType w:val="singleLevel"/>
    <w:tmpl w:val="4DF242F6"/>
    <w:lvl w:ilvl="0">
      <w:start w:val="1"/>
      <w:numFmt w:val="decimal"/>
      <w:lvlText w:val="%1."/>
      <w:lvlJc w:val="left"/>
      <w:pPr>
        <w:ind w:left="425" w:hanging="425"/>
      </w:pPr>
      <w:rPr>
        <w:rFonts w:cs="Times New Roman" w:hint="default"/>
      </w:rPr>
    </w:lvl>
  </w:abstractNum>
  <w:abstractNum w:abstractNumId="15">
    <w:nsid w:val="539EC6B9"/>
    <w:multiLevelType w:val="singleLevel"/>
    <w:tmpl w:val="539EC6B9"/>
    <w:lvl w:ilvl="0">
      <w:start w:val="1"/>
      <w:numFmt w:val="decimal"/>
      <w:lvlText w:val="%1."/>
      <w:lvlJc w:val="left"/>
      <w:pPr>
        <w:ind w:left="425" w:hanging="425"/>
      </w:pPr>
      <w:rPr>
        <w:rFonts w:cs="Times New Roman" w:hint="default"/>
      </w:rPr>
    </w:lvl>
  </w:abstractNum>
  <w:abstractNum w:abstractNumId="16">
    <w:nsid w:val="566555A1"/>
    <w:multiLevelType w:val="singleLevel"/>
    <w:tmpl w:val="566555A1"/>
    <w:lvl w:ilvl="0">
      <w:start w:val="1"/>
      <w:numFmt w:val="decimal"/>
      <w:suff w:val="nothing"/>
      <w:lvlText w:val="%1、"/>
      <w:lvlJc w:val="left"/>
      <w:rPr>
        <w:rFonts w:cs="Times New Roman"/>
      </w:rPr>
    </w:lvl>
  </w:abstractNum>
  <w:abstractNum w:abstractNumId="17">
    <w:nsid w:val="7D90B36E"/>
    <w:multiLevelType w:val="singleLevel"/>
    <w:tmpl w:val="7D90B36E"/>
    <w:lvl w:ilvl="0">
      <w:start w:val="10"/>
      <w:numFmt w:val="decimal"/>
      <w:suff w:val="space"/>
      <w:lvlText w:val="%1、"/>
      <w:lvlJc w:val="left"/>
      <w:rPr>
        <w:rFonts w:cs="Times New Roman"/>
      </w:rPr>
    </w:lvl>
  </w:abstractNum>
  <w:num w:numId="1">
    <w:abstractNumId w:val="12"/>
  </w:num>
  <w:num w:numId="2">
    <w:abstractNumId w:val="16"/>
  </w:num>
  <w:num w:numId="3">
    <w:abstractNumId w:val="6"/>
  </w:num>
  <w:num w:numId="4">
    <w:abstractNumId w:val="17"/>
  </w:num>
  <w:num w:numId="5">
    <w:abstractNumId w:val="7"/>
  </w:num>
  <w:num w:numId="6">
    <w:abstractNumId w:val="3"/>
  </w:num>
  <w:num w:numId="7">
    <w:abstractNumId w:val="10"/>
  </w:num>
  <w:num w:numId="8">
    <w:abstractNumId w:val="2"/>
  </w:num>
  <w:num w:numId="9">
    <w:abstractNumId w:val="5"/>
  </w:num>
  <w:num w:numId="10">
    <w:abstractNumId w:val="11"/>
  </w:num>
  <w:num w:numId="11">
    <w:abstractNumId w:val="15"/>
  </w:num>
  <w:num w:numId="12">
    <w:abstractNumId w:val="9"/>
  </w:num>
  <w:num w:numId="13">
    <w:abstractNumId w:val="0"/>
  </w:num>
  <w:num w:numId="14">
    <w:abstractNumId w:val="14"/>
  </w:num>
  <w:num w:numId="15">
    <w:abstractNumId w:val="4"/>
  </w:num>
  <w:num w:numId="16">
    <w:abstractNumId w:val="1"/>
  </w:num>
  <w:num w:numId="17">
    <w:abstractNumId w:val="8"/>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stylePaneFormatFilter w:val="3F01"/>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01076"/>
    <w:rsid w:val="0000144D"/>
    <w:rsid w:val="00002B2D"/>
    <w:rsid w:val="00003606"/>
    <w:rsid w:val="000054CA"/>
    <w:rsid w:val="0000571D"/>
    <w:rsid w:val="00011671"/>
    <w:rsid w:val="00022B05"/>
    <w:rsid w:val="00023D12"/>
    <w:rsid w:val="00026E76"/>
    <w:rsid w:val="00030600"/>
    <w:rsid w:val="00030DF4"/>
    <w:rsid w:val="000319F3"/>
    <w:rsid w:val="000430D6"/>
    <w:rsid w:val="00043F02"/>
    <w:rsid w:val="000441D9"/>
    <w:rsid w:val="000527A0"/>
    <w:rsid w:val="000531E7"/>
    <w:rsid w:val="00054A22"/>
    <w:rsid w:val="00054EE4"/>
    <w:rsid w:val="0005500B"/>
    <w:rsid w:val="00055F2F"/>
    <w:rsid w:val="0006055A"/>
    <w:rsid w:val="00066441"/>
    <w:rsid w:val="00066583"/>
    <w:rsid w:val="0007020F"/>
    <w:rsid w:val="00070DC7"/>
    <w:rsid w:val="00070F0A"/>
    <w:rsid w:val="000716D4"/>
    <w:rsid w:val="000774F2"/>
    <w:rsid w:val="00080B5E"/>
    <w:rsid w:val="00081175"/>
    <w:rsid w:val="000819A3"/>
    <w:rsid w:val="00085E3F"/>
    <w:rsid w:val="00087F42"/>
    <w:rsid w:val="0009319D"/>
    <w:rsid w:val="000933AE"/>
    <w:rsid w:val="00094479"/>
    <w:rsid w:val="000960BE"/>
    <w:rsid w:val="00096894"/>
    <w:rsid w:val="000968A9"/>
    <w:rsid w:val="000976BF"/>
    <w:rsid w:val="0009778F"/>
    <w:rsid w:val="000A1315"/>
    <w:rsid w:val="000A31F8"/>
    <w:rsid w:val="000A3663"/>
    <w:rsid w:val="000A387C"/>
    <w:rsid w:val="000A5005"/>
    <w:rsid w:val="000A57C1"/>
    <w:rsid w:val="000A649C"/>
    <w:rsid w:val="000B1E2F"/>
    <w:rsid w:val="000B4953"/>
    <w:rsid w:val="000B5806"/>
    <w:rsid w:val="000B5F77"/>
    <w:rsid w:val="000B6607"/>
    <w:rsid w:val="000C0356"/>
    <w:rsid w:val="000C03E3"/>
    <w:rsid w:val="000C05BE"/>
    <w:rsid w:val="000C35BE"/>
    <w:rsid w:val="000C3706"/>
    <w:rsid w:val="000C3E19"/>
    <w:rsid w:val="000C5121"/>
    <w:rsid w:val="000C7AC8"/>
    <w:rsid w:val="000D26E7"/>
    <w:rsid w:val="000D2CE1"/>
    <w:rsid w:val="000D4B6E"/>
    <w:rsid w:val="000D6B77"/>
    <w:rsid w:val="000D7B55"/>
    <w:rsid w:val="000E1026"/>
    <w:rsid w:val="000E12A9"/>
    <w:rsid w:val="000E37D8"/>
    <w:rsid w:val="000E490E"/>
    <w:rsid w:val="000E794A"/>
    <w:rsid w:val="000E7B1F"/>
    <w:rsid w:val="000E7E73"/>
    <w:rsid w:val="000F0A5B"/>
    <w:rsid w:val="000F1E4F"/>
    <w:rsid w:val="000F2EDC"/>
    <w:rsid w:val="000F33C3"/>
    <w:rsid w:val="000F7C08"/>
    <w:rsid w:val="001007BA"/>
    <w:rsid w:val="00100F2E"/>
    <w:rsid w:val="0010216E"/>
    <w:rsid w:val="001031DE"/>
    <w:rsid w:val="001032F0"/>
    <w:rsid w:val="00103CBC"/>
    <w:rsid w:val="00104554"/>
    <w:rsid w:val="00104CAE"/>
    <w:rsid w:val="00107357"/>
    <w:rsid w:val="00107759"/>
    <w:rsid w:val="00110C58"/>
    <w:rsid w:val="00111060"/>
    <w:rsid w:val="00111C55"/>
    <w:rsid w:val="00111E38"/>
    <w:rsid w:val="00112955"/>
    <w:rsid w:val="00112D27"/>
    <w:rsid w:val="001135BC"/>
    <w:rsid w:val="00116930"/>
    <w:rsid w:val="00121365"/>
    <w:rsid w:val="00122E50"/>
    <w:rsid w:val="001238AF"/>
    <w:rsid w:val="001246CA"/>
    <w:rsid w:val="00124A77"/>
    <w:rsid w:val="00124B44"/>
    <w:rsid w:val="00125991"/>
    <w:rsid w:val="00125C94"/>
    <w:rsid w:val="00126E86"/>
    <w:rsid w:val="001272EE"/>
    <w:rsid w:val="00127BC3"/>
    <w:rsid w:val="00130B50"/>
    <w:rsid w:val="001320B9"/>
    <w:rsid w:val="0013492F"/>
    <w:rsid w:val="00137542"/>
    <w:rsid w:val="00143684"/>
    <w:rsid w:val="001448F3"/>
    <w:rsid w:val="0014591D"/>
    <w:rsid w:val="00146508"/>
    <w:rsid w:val="00147BB6"/>
    <w:rsid w:val="001502CF"/>
    <w:rsid w:val="00151817"/>
    <w:rsid w:val="0015214C"/>
    <w:rsid w:val="0015225B"/>
    <w:rsid w:val="00152BCB"/>
    <w:rsid w:val="00153196"/>
    <w:rsid w:val="001559FB"/>
    <w:rsid w:val="0016003D"/>
    <w:rsid w:val="0016077E"/>
    <w:rsid w:val="0016395E"/>
    <w:rsid w:val="00163CFF"/>
    <w:rsid w:val="0016465F"/>
    <w:rsid w:val="0016658A"/>
    <w:rsid w:val="00166DEB"/>
    <w:rsid w:val="001679D2"/>
    <w:rsid w:val="00170356"/>
    <w:rsid w:val="00171002"/>
    <w:rsid w:val="00171C84"/>
    <w:rsid w:val="0017451F"/>
    <w:rsid w:val="00175E61"/>
    <w:rsid w:val="00175F6E"/>
    <w:rsid w:val="00176B5A"/>
    <w:rsid w:val="001770B9"/>
    <w:rsid w:val="0018161B"/>
    <w:rsid w:val="00181FC1"/>
    <w:rsid w:val="00183C53"/>
    <w:rsid w:val="00184165"/>
    <w:rsid w:val="001847AB"/>
    <w:rsid w:val="001863B0"/>
    <w:rsid w:val="001908D8"/>
    <w:rsid w:val="00191DB6"/>
    <w:rsid w:val="00191E7A"/>
    <w:rsid w:val="00192A7F"/>
    <w:rsid w:val="0019347E"/>
    <w:rsid w:val="00193B07"/>
    <w:rsid w:val="0019510E"/>
    <w:rsid w:val="00195E66"/>
    <w:rsid w:val="00196DB1"/>
    <w:rsid w:val="001973B6"/>
    <w:rsid w:val="001A200D"/>
    <w:rsid w:val="001B0715"/>
    <w:rsid w:val="001B2A65"/>
    <w:rsid w:val="001B5895"/>
    <w:rsid w:val="001B6E3C"/>
    <w:rsid w:val="001C0244"/>
    <w:rsid w:val="001C0588"/>
    <w:rsid w:val="001C12A6"/>
    <w:rsid w:val="001C1966"/>
    <w:rsid w:val="001C2414"/>
    <w:rsid w:val="001C6C16"/>
    <w:rsid w:val="001D10DD"/>
    <w:rsid w:val="001D237E"/>
    <w:rsid w:val="001D2D6F"/>
    <w:rsid w:val="001D7657"/>
    <w:rsid w:val="001D76D4"/>
    <w:rsid w:val="001D7F23"/>
    <w:rsid w:val="001E2C9F"/>
    <w:rsid w:val="001E3605"/>
    <w:rsid w:val="001E47A8"/>
    <w:rsid w:val="001E4E6B"/>
    <w:rsid w:val="001E672D"/>
    <w:rsid w:val="001F09A0"/>
    <w:rsid w:val="001F11F5"/>
    <w:rsid w:val="001F314F"/>
    <w:rsid w:val="001F328C"/>
    <w:rsid w:val="001F4242"/>
    <w:rsid w:val="001F5384"/>
    <w:rsid w:val="001F6E39"/>
    <w:rsid w:val="001F7923"/>
    <w:rsid w:val="00200A99"/>
    <w:rsid w:val="00201076"/>
    <w:rsid w:val="002023F0"/>
    <w:rsid w:val="0020291A"/>
    <w:rsid w:val="00204A89"/>
    <w:rsid w:val="00205E83"/>
    <w:rsid w:val="0021174A"/>
    <w:rsid w:val="002122A3"/>
    <w:rsid w:val="00213000"/>
    <w:rsid w:val="00213651"/>
    <w:rsid w:val="002144B5"/>
    <w:rsid w:val="00214EF4"/>
    <w:rsid w:val="00216B81"/>
    <w:rsid w:val="00221DE6"/>
    <w:rsid w:val="002228CD"/>
    <w:rsid w:val="002238C0"/>
    <w:rsid w:val="0022420E"/>
    <w:rsid w:val="00225151"/>
    <w:rsid w:val="00226609"/>
    <w:rsid w:val="002270A5"/>
    <w:rsid w:val="002274A2"/>
    <w:rsid w:val="00230145"/>
    <w:rsid w:val="00230940"/>
    <w:rsid w:val="002346F4"/>
    <w:rsid w:val="00235A05"/>
    <w:rsid w:val="00237A59"/>
    <w:rsid w:val="002408A3"/>
    <w:rsid w:val="00240E59"/>
    <w:rsid w:val="002423F2"/>
    <w:rsid w:val="002430D7"/>
    <w:rsid w:val="00243632"/>
    <w:rsid w:val="00243E27"/>
    <w:rsid w:val="0024517A"/>
    <w:rsid w:val="00247603"/>
    <w:rsid w:val="00250805"/>
    <w:rsid w:val="00250B49"/>
    <w:rsid w:val="00250C11"/>
    <w:rsid w:val="00251A77"/>
    <w:rsid w:val="0025266B"/>
    <w:rsid w:val="002526D9"/>
    <w:rsid w:val="0025396A"/>
    <w:rsid w:val="002540DE"/>
    <w:rsid w:val="00255B7B"/>
    <w:rsid w:val="00256A61"/>
    <w:rsid w:val="00263046"/>
    <w:rsid w:val="00263444"/>
    <w:rsid w:val="0026451A"/>
    <w:rsid w:val="00264F91"/>
    <w:rsid w:val="00271C38"/>
    <w:rsid w:val="00281343"/>
    <w:rsid w:val="0028272C"/>
    <w:rsid w:val="002832EA"/>
    <w:rsid w:val="002838CB"/>
    <w:rsid w:val="00283C8F"/>
    <w:rsid w:val="00285A3E"/>
    <w:rsid w:val="00291A34"/>
    <w:rsid w:val="00292A1F"/>
    <w:rsid w:val="00294E71"/>
    <w:rsid w:val="00296169"/>
    <w:rsid w:val="00297351"/>
    <w:rsid w:val="00297829"/>
    <w:rsid w:val="00297C60"/>
    <w:rsid w:val="002A1998"/>
    <w:rsid w:val="002A1B13"/>
    <w:rsid w:val="002A1C37"/>
    <w:rsid w:val="002A23A5"/>
    <w:rsid w:val="002B0435"/>
    <w:rsid w:val="002B0445"/>
    <w:rsid w:val="002B0C9E"/>
    <w:rsid w:val="002B13F6"/>
    <w:rsid w:val="002B3512"/>
    <w:rsid w:val="002B5309"/>
    <w:rsid w:val="002B5FF1"/>
    <w:rsid w:val="002B656C"/>
    <w:rsid w:val="002B6969"/>
    <w:rsid w:val="002C016C"/>
    <w:rsid w:val="002C0D56"/>
    <w:rsid w:val="002C3038"/>
    <w:rsid w:val="002C3D8F"/>
    <w:rsid w:val="002C6A0C"/>
    <w:rsid w:val="002C6B1B"/>
    <w:rsid w:val="002C724E"/>
    <w:rsid w:val="002D0833"/>
    <w:rsid w:val="002D16E8"/>
    <w:rsid w:val="002E569D"/>
    <w:rsid w:val="002E6E80"/>
    <w:rsid w:val="002E70DE"/>
    <w:rsid w:val="002F0D2A"/>
    <w:rsid w:val="002F160A"/>
    <w:rsid w:val="002F1CF2"/>
    <w:rsid w:val="002F36B1"/>
    <w:rsid w:val="002F4FFA"/>
    <w:rsid w:val="002F6BAD"/>
    <w:rsid w:val="002F7098"/>
    <w:rsid w:val="00300D50"/>
    <w:rsid w:val="00302F70"/>
    <w:rsid w:val="003034BA"/>
    <w:rsid w:val="00303EFB"/>
    <w:rsid w:val="003048F1"/>
    <w:rsid w:val="0030541B"/>
    <w:rsid w:val="003072D4"/>
    <w:rsid w:val="003076E5"/>
    <w:rsid w:val="00307F8E"/>
    <w:rsid w:val="00310DA0"/>
    <w:rsid w:val="00311CFE"/>
    <w:rsid w:val="00312896"/>
    <w:rsid w:val="00312CD2"/>
    <w:rsid w:val="00313155"/>
    <w:rsid w:val="003147BD"/>
    <w:rsid w:val="00316C54"/>
    <w:rsid w:val="0032353A"/>
    <w:rsid w:val="00323939"/>
    <w:rsid w:val="00324588"/>
    <w:rsid w:val="00325728"/>
    <w:rsid w:val="00326B86"/>
    <w:rsid w:val="00330268"/>
    <w:rsid w:val="00331A66"/>
    <w:rsid w:val="00331B2F"/>
    <w:rsid w:val="00334E11"/>
    <w:rsid w:val="0033568A"/>
    <w:rsid w:val="00335D4D"/>
    <w:rsid w:val="0033689B"/>
    <w:rsid w:val="0034221F"/>
    <w:rsid w:val="00343F9F"/>
    <w:rsid w:val="00345610"/>
    <w:rsid w:val="00345928"/>
    <w:rsid w:val="00347496"/>
    <w:rsid w:val="00347889"/>
    <w:rsid w:val="00347F6E"/>
    <w:rsid w:val="00351ABC"/>
    <w:rsid w:val="003523E6"/>
    <w:rsid w:val="00355610"/>
    <w:rsid w:val="00355701"/>
    <w:rsid w:val="003569D7"/>
    <w:rsid w:val="003601DE"/>
    <w:rsid w:val="0036296D"/>
    <w:rsid w:val="00362A6A"/>
    <w:rsid w:val="003649D6"/>
    <w:rsid w:val="00367F0F"/>
    <w:rsid w:val="00372A01"/>
    <w:rsid w:val="00372D67"/>
    <w:rsid w:val="00373E38"/>
    <w:rsid w:val="00375AEA"/>
    <w:rsid w:val="00376287"/>
    <w:rsid w:val="00377164"/>
    <w:rsid w:val="0038309B"/>
    <w:rsid w:val="00383BCB"/>
    <w:rsid w:val="00384882"/>
    <w:rsid w:val="003849F5"/>
    <w:rsid w:val="00387358"/>
    <w:rsid w:val="00387B63"/>
    <w:rsid w:val="00392E35"/>
    <w:rsid w:val="00392F4B"/>
    <w:rsid w:val="00395091"/>
    <w:rsid w:val="003A0680"/>
    <w:rsid w:val="003A2009"/>
    <w:rsid w:val="003A2540"/>
    <w:rsid w:val="003A3723"/>
    <w:rsid w:val="003A3848"/>
    <w:rsid w:val="003A4023"/>
    <w:rsid w:val="003A4F53"/>
    <w:rsid w:val="003A6141"/>
    <w:rsid w:val="003A72CD"/>
    <w:rsid w:val="003B0471"/>
    <w:rsid w:val="003B198E"/>
    <w:rsid w:val="003B4063"/>
    <w:rsid w:val="003B42A6"/>
    <w:rsid w:val="003B46FC"/>
    <w:rsid w:val="003C22BA"/>
    <w:rsid w:val="003C2407"/>
    <w:rsid w:val="003C3744"/>
    <w:rsid w:val="003C3DF2"/>
    <w:rsid w:val="003C4913"/>
    <w:rsid w:val="003C4BFF"/>
    <w:rsid w:val="003C4ECC"/>
    <w:rsid w:val="003C60AD"/>
    <w:rsid w:val="003C69C4"/>
    <w:rsid w:val="003D02DE"/>
    <w:rsid w:val="003D20EB"/>
    <w:rsid w:val="003D6222"/>
    <w:rsid w:val="003D6FB8"/>
    <w:rsid w:val="003E1368"/>
    <w:rsid w:val="003E1A52"/>
    <w:rsid w:val="003E2217"/>
    <w:rsid w:val="003E4227"/>
    <w:rsid w:val="003E51F3"/>
    <w:rsid w:val="003E572A"/>
    <w:rsid w:val="003F073B"/>
    <w:rsid w:val="003F1151"/>
    <w:rsid w:val="003F16B6"/>
    <w:rsid w:val="003F24C4"/>
    <w:rsid w:val="003F2F23"/>
    <w:rsid w:val="003F3D76"/>
    <w:rsid w:val="003F413C"/>
    <w:rsid w:val="003F4609"/>
    <w:rsid w:val="003F6253"/>
    <w:rsid w:val="003F79B2"/>
    <w:rsid w:val="00401214"/>
    <w:rsid w:val="00401623"/>
    <w:rsid w:val="004017C3"/>
    <w:rsid w:val="00402663"/>
    <w:rsid w:val="0040306E"/>
    <w:rsid w:val="0040333F"/>
    <w:rsid w:val="0040342F"/>
    <w:rsid w:val="00404C4A"/>
    <w:rsid w:val="0040541A"/>
    <w:rsid w:val="004057C2"/>
    <w:rsid w:val="00406A37"/>
    <w:rsid w:val="0041074E"/>
    <w:rsid w:val="0041179E"/>
    <w:rsid w:val="00411BAF"/>
    <w:rsid w:val="004129E0"/>
    <w:rsid w:val="0041308C"/>
    <w:rsid w:val="004140AB"/>
    <w:rsid w:val="00415750"/>
    <w:rsid w:val="00415AAB"/>
    <w:rsid w:val="00415E30"/>
    <w:rsid w:val="00416A2C"/>
    <w:rsid w:val="00417661"/>
    <w:rsid w:val="004201A3"/>
    <w:rsid w:val="00420C3D"/>
    <w:rsid w:val="004220ED"/>
    <w:rsid w:val="00422573"/>
    <w:rsid w:val="00425843"/>
    <w:rsid w:val="00425C30"/>
    <w:rsid w:val="0043026A"/>
    <w:rsid w:val="004311A5"/>
    <w:rsid w:val="004356B0"/>
    <w:rsid w:val="00435B13"/>
    <w:rsid w:val="00437796"/>
    <w:rsid w:val="00437C24"/>
    <w:rsid w:val="00437F7A"/>
    <w:rsid w:val="00441696"/>
    <w:rsid w:val="00442423"/>
    <w:rsid w:val="00443437"/>
    <w:rsid w:val="00444741"/>
    <w:rsid w:val="0044640C"/>
    <w:rsid w:val="004472FA"/>
    <w:rsid w:val="00447C24"/>
    <w:rsid w:val="00450900"/>
    <w:rsid w:val="00452C84"/>
    <w:rsid w:val="004551EC"/>
    <w:rsid w:val="004578F1"/>
    <w:rsid w:val="00460A25"/>
    <w:rsid w:val="00461656"/>
    <w:rsid w:val="00463313"/>
    <w:rsid w:val="00463944"/>
    <w:rsid w:val="00464599"/>
    <w:rsid w:val="00466713"/>
    <w:rsid w:val="00467161"/>
    <w:rsid w:val="004703D3"/>
    <w:rsid w:val="00472664"/>
    <w:rsid w:val="004734A1"/>
    <w:rsid w:val="00477371"/>
    <w:rsid w:val="00477570"/>
    <w:rsid w:val="0048022E"/>
    <w:rsid w:val="00480665"/>
    <w:rsid w:val="00480DDA"/>
    <w:rsid w:val="00480FA7"/>
    <w:rsid w:val="00481A9A"/>
    <w:rsid w:val="00482645"/>
    <w:rsid w:val="00482DAC"/>
    <w:rsid w:val="00483286"/>
    <w:rsid w:val="004839B1"/>
    <w:rsid w:val="0048551E"/>
    <w:rsid w:val="00485675"/>
    <w:rsid w:val="00485B5B"/>
    <w:rsid w:val="0048782A"/>
    <w:rsid w:val="004926E0"/>
    <w:rsid w:val="00493785"/>
    <w:rsid w:val="0049614E"/>
    <w:rsid w:val="00497D4E"/>
    <w:rsid w:val="004A017F"/>
    <w:rsid w:val="004A5555"/>
    <w:rsid w:val="004A5C8B"/>
    <w:rsid w:val="004A7B18"/>
    <w:rsid w:val="004A7D2B"/>
    <w:rsid w:val="004A7E23"/>
    <w:rsid w:val="004A7F50"/>
    <w:rsid w:val="004B001D"/>
    <w:rsid w:val="004B1B72"/>
    <w:rsid w:val="004B67DB"/>
    <w:rsid w:val="004B6A11"/>
    <w:rsid w:val="004B747F"/>
    <w:rsid w:val="004B7B1E"/>
    <w:rsid w:val="004C10BB"/>
    <w:rsid w:val="004C2E0A"/>
    <w:rsid w:val="004C4911"/>
    <w:rsid w:val="004D0748"/>
    <w:rsid w:val="004D0EAC"/>
    <w:rsid w:val="004D64A5"/>
    <w:rsid w:val="004D65DA"/>
    <w:rsid w:val="004D7557"/>
    <w:rsid w:val="004D765A"/>
    <w:rsid w:val="004E1C93"/>
    <w:rsid w:val="004E2588"/>
    <w:rsid w:val="004E390B"/>
    <w:rsid w:val="004E448F"/>
    <w:rsid w:val="004E608C"/>
    <w:rsid w:val="004E779C"/>
    <w:rsid w:val="004F0339"/>
    <w:rsid w:val="004F763C"/>
    <w:rsid w:val="004F7A31"/>
    <w:rsid w:val="004F7D5E"/>
    <w:rsid w:val="00500476"/>
    <w:rsid w:val="00504207"/>
    <w:rsid w:val="0050554A"/>
    <w:rsid w:val="00507394"/>
    <w:rsid w:val="00507451"/>
    <w:rsid w:val="005119C9"/>
    <w:rsid w:val="00511A0E"/>
    <w:rsid w:val="005143CD"/>
    <w:rsid w:val="00514476"/>
    <w:rsid w:val="0051635A"/>
    <w:rsid w:val="00517953"/>
    <w:rsid w:val="00520E29"/>
    <w:rsid w:val="0052262E"/>
    <w:rsid w:val="00522BF5"/>
    <w:rsid w:val="00522C1C"/>
    <w:rsid w:val="00523679"/>
    <w:rsid w:val="0053025C"/>
    <w:rsid w:val="00531000"/>
    <w:rsid w:val="00533F15"/>
    <w:rsid w:val="00536D21"/>
    <w:rsid w:val="00537018"/>
    <w:rsid w:val="00540A3F"/>
    <w:rsid w:val="00541B97"/>
    <w:rsid w:val="00545F0F"/>
    <w:rsid w:val="00546198"/>
    <w:rsid w:val="00552143"/>
    <w:rsid w:val="00552355"/>
    <w:rsid w:val="005526FE"/>
    <w:rsid w:val="00552BE2"/>
    <w:rsid w:val="00552BF3"/>
    <w:rsid w:val="005554FE"/>
    <w:rsid w:val="00556203"/>
    <w:rsid w:val="0055742D"/>
    <w:rsid w:val="00557D90"/>
    <w:rsid w:val="005629FF"/>
    <w:rsid w:val="00564725"/>
    <w:rsid w:val="00565862"/>
    <w:rsid w:val="00566142"/>
    <w:rsid w:val="005662B0"/>
    <w:rsid w:val="00572CF3"/>
    <w:rsid w:val="00576728"/>
    <w:rsid w:val="00585BC1"/>
    <w:rsid w:val="00585C5F"/>
    <w:rsid w:val="00587E68"/>
    <w:rsid w:val="0059187C"/>
    <w:rsid w:val="00592237"/>
    <w:rsid w:val="005947A6"/>
    <w:rsid w:val="00595AEA"/>
    <w:rsid w:val="00596079"/>
    <w:rsid w:val="00596240"/>
    <w:rsid w:val="00596D34"/>
    <w:rsid w:val="005A2886"/>
    <w:rsid w:val="005A5A31"/>
    <w:rsid w:val="005A6067"/>
    <w:rsid w:val="005A7D4D"/>
    <w:rsid w:val="005B1DD8"/>
    <w:rsid w:val="005B2D13"/>
    <w:rsid w:val="005B3222"/>
    <w:rsid w:val="005B379E"/>
    <w:rsid w:val="005B4CA2"/>
    <w:rsid w:val="005B4E50"/>
    <w:rsid w:val="005C241F"/>
    <w:rsid w:val="005C3B35"/>
    <w:rsid w:val="005C56AC"/>
    <w:rsid w:val="005D0548"/>
    <w:rsid w:val="005D1477"/>
    <w:rsid w:val="005D1562"/>
    <w:rsid w:val="005D315A"/>
    <w:rsid w:val="005D3973"/>
    <w:rsid w:val="005D43FF"/>
    <w:rsid w:val="005D449E"/>
    <w:rsid w:val="005D6939"/>
    <w:rsid w:val="005D7650"/>
    <w:rsid w:val="005D7782"/>
    <w:rsid w:val="005E4524"/>
    <w:rsid w:val="005E576B"/>
    <w:rsid w:val="005E7AEF"/>
    <w:rsid w:val="005F0057"/>
    <w:rsid w:val="005F392C"/>
    <w:rsid w:val="005F48D7"/>
    <w:rsid w:val="005F5A2C"/>
    <w:rsid w:val="005F624D"/>
    <w:rsid w:val="005F6275"/>
    <w:rsid w:val="005F75FC"/>
    <w:rsid w:val="006006F8"/>
    <w:rsid w:val="00603569"/>
    <w:rsid w:val="006040E9"/>
    <w:rsid w:val="00610391"/>
    <w:rsid w:val="006105EE"/>
    <w:rsid w:val="00610DA9"/>
    <w:rsid w:val="00613CC6"/>
    <w:rsid w:val="00613E75"/>
    <w:rsid w:val="006164F1"/>
    <w:rsid w:val="00616D46"/>
    <w:rsid w:val="00616F1D"/>
    <w:rsid w:val="00620509"/>
    <w:rsid w:val="00620D7E"/>
    <w:rsid w:val="00621A53"/>
    <w:rsid w:val="00621E60"/>
    <w:rsid w:val="0062201F"/>
    <w:rsid w:val="00622CED"/>
    <w:rsid w:val="0062527C"/>
    <w:rsid w:val="00626542"/>
    <w:rsid w:val="00626C15"/>
    <w:rsid w:val="00627105"/>
    <w:rsid w:val="006277A3"/>
    <w:rsid w:val="00631332"/>
    <w:rsid w:val="006332B6"/>
    <w:rsid w:val="006340FC"/>
    <w:rsid w:val="00637990"/>
    <w:rsid w:val="00637BFF"/>
    <w:rsid w:val="00637FE2"/>
    <w:rsid w:val="00641CAF"/>
    <w:rsid w:val="00646947"/>
    <w:rsid w:val="00650D24"/>
    <w:rsid w:val="006519C1"/>
    <w:rsid w:val="0065630D"/>
    <w:rsid w:val="00657FD2"/>
    <w:rsid w:val="0066030C"/>
    <w:rsid w:val="00662ACF"/>
    <w:rsid w:val="006634D8"/>
    <w:rsid w:val="00665444"/>
    <w:rsid w:val="00666762"/>
    <w:rsid w:val="00667840"/>
    <w:rsid w:val="006712CE"/>
    <w:rsid w:val="006721F1"/>
    <w:rsid w:val="00672B76"/>
    <w:rsid w:val="00674154"/>
    <w:rsid w:val="006744F7"/>
    <w:rsid w:val="0067581D"/>
    <w:rsid w:val="006817D5"/>
    <w:rsid w:val="006818DB"/>
    <w:rsid w:val="0068228D"/>
    <w:rsid w:val="006831B6"/>
    <w:rsid w:val="00684A9B"/>
    <w:rsid w:val="00691A38"/>
    <w:rsid w:val="00692892"/>
    <w:rsid w:val="00692C36"/>
    <w:rsid w:val="006947DF"/>
    <w:rsid w:val="006951B5"/>
    <w:rsid w:val="0069524B"/>
    <w:rsid w:val="00696030"/>
    <w:rsid w:val="00697C03"/>
    <w:rsid w:val="006A00DA"/>
    <w:rsid w:val="006A1F85"/>
    <w:rsid w:val="006A210C"/>
    <w:rsid w:val="006A2B28"/>
    <w:rsid w:val="006A4D56"/>
    <w:rsid w:val="006A59A2"/>
    <w:rsid w:val="006A5ECF"/>
    <w:rsid w:val="006A669E"/>
    <w:rsid w:val="006B12E8"/>
    <w:rsid w:val="006B1B05"/>
    <w:rsid w:val="006B1B75"/>
    <w:rsid w:val="006B2014"/>
    <w:rsid w:val="006B2340"/>
    <w:rsid w:val="006B324C"/>
    <w:rsid w:val="006B449D"/>
    <w:rsid w:val="006B5088"/>
    <w:rsid w:val="006B5A78"/>
    <w:rsid w:val="006B7503"/>
    <w:rsid w:val="006B79D8"/>
    <w:rsid w:val="006C0C1E"/>
    <w:rsid w:val="006C18D2"/>
    <w:rsid w:val="006C1C3C"/>
    <w:rsid w:val="006C22D3"/>
    <w:rsid w:val="006C3882"/>
    <w:rsid w:val="006C5128"/>
    <w:rsid w:val="006C5A98"/>
    <w:rsid w:val="006C7A10"/>
    <w:rsid w:val="006D167B"/>
    <w:rsid w:val="006D358F"/>
    <w:rsid w:val="006D3851"/>
    <w:rsid w:val="006D46AA"/>
    <w:rsid w:val="006D4BE8"/>
    <w:rsid w:val="006D4C79"/>
    <w:rsid w:val="006D52A9"/>
    <w:rsid w:val="006D5989"/>
    <w:rsid w:val="006D662E"/>
    <w:rsid w:val="006D6C7B"/>
    <w:rsid w:val="006E079B"/>
    <w:rsid w:val="006E1220"/>
    <w:rsid w:val="006E1F92"/>
    <w:rsid w:val="006E2598"/>
    <w:rsid w:val="006E6356"/>
    <w:rsid w:val="006E67FB"/>
    <w:rsid w:val="006E6C8E"/>
    <w:rsid w:val="006F132D"/>
    <w:rsid w:val="006F3003"/>
    <w:rsid w:val="006F3A48"/>
    <w:rsid w:val="006F3DB1"/>
    <w:rsid w:val="006F4515"/>
    <w:rsid w:val="006F49B6"/>
    <w:rsid w:val="006F542E"/>
    <w:rsid w:val="006F5A99"/>
    <w:rsid w:val="007002AA"/>
    <w:rsid w:val="00700921"/>
    <w:rsid w:val="00700E1F"/>
    <w:rsid w:val="00705D43"/>
    <w:rsid w:val="0070628E"/>
    <w:rsid w:val="00707A12"/>
    <w:rsid w:val="0071054C"/>
    <w:rsid w:val="0071116F"/>
    <w:rsid w:val="00711489"/>
    <w:rsid w:val="00711E10"/>
    <w:rsid w:val="00712F7B"/>
    <w:rsid w:val="00713DFB"/>
    <w:rsid w:val="00714916"/>
    <w:rsid w:val="00714D2D"/>
    <w:rsid w:val="00715EC6"/>
    <w:rsid w:val="00717CEF"/>
    <w:rsid w:val="0072021A"/>
    <w:rsid w:val="00722284"/>
    <w:rsid w:val="0072296C"/>
    <w:rsid w:val="00722E81"/>
    <w:rsid w:val="00723FB7"/>
    <w:rsid w:val="00730ACA"/>
    <w:rsid w:val="00730C03"/>
    <w:rsid w:val="00732152"/>
    <w:rsid w:val="00733E6E"/>
    <w:rsid w:val="007344A9"/>
    <w:rsid w:val="00734575"/>
    <w:rsid w:val="00735CFC"/>
    <w:rsid w:val="00735D71"/>
    <w:rsid w:val="00736148"/>
    <w:rsid w:val="00736B32"/>
    <w:rsid w:val="007401E7"/>
    <w:rsid w:val="00743156"/>
    <w:rsid w:val="00745E15"/>
    <w:rsid w:val="007475EE"/>
    <w:rsid w:val="007478D2"/>
    <w:rsid w:val="00751019"/>
    <w:rsid w:val="00757520"/>
    <w:rsid w:val="007577E7"/>
    <w:rsid w:val="007605A9"/>
    <w:rsid w:val="0076167D"/>
    <w:rsid w:val="0076289B"/>
    <w:rsid w:val="00763E0D"/>
    <w:rsid w:val="0076475D"/>
    <w:rsid w:val="007649AC"/>
    <w:rsid w:val="00766EBB"/>
    <w:rsid w:val="007722FA"/>
    <w:rsid w:val="0077380F"/>
    <w:rsid w:val="007743CA"/>
    <w:rsid w:val="00776403"/>
    <w:rsid w:val="00777B4C"/>
    <w:rsid w:val="00781923"/>
    <w:rsid w:val="00784009"/>
    <w:rsid w:val="00784CB0"/>
    <w:rsid w:val="0078524F"/>
    <w:rsid w:val="00785558"/>
    <w:rsid w:val="007868B0"/>
    <w:rsid w:val="00786F12"/>
    <w:rsid w:val="0078751B"/>
    <w:rsid w:val="007902F5"/>
    <w:rsid w:val="00790968"/>
    <w:rsid w:val="00790CF3"/>
    <w:rsid w:val="00794717"/>
    <w:rsid w:val="00795A02"/>
    <w:rsid w:val="0079648C"/>
    <w:rsid w:val="00797105"/>
    <w:rsid w:val="007978CE"/>
    <w:rsid w:val="00797D07"/>
    <w:rsid w:val="007A0729"/>
    <w:rsid w:val="007A3C25"/>
    <w:rsid w:val="007A4717"/>
    <w:rsid w:val="007A7508"/>
    <w:rsid w:val="007C1C1A"/>
    <w:rsid w:val="007C1EAE"/>
    <w:rsid w:val="007C1FEF"/>
    <w:rsid w:val="007C2E80"/>
    <w:rsid w:val="007C3DF3"/>
    <w:rsid w:val="007C47D1"/>
    <w:rsid w:val="007C5873"/>
    <w:rsid w:val="007C5CBD"/>
    <w:rsid w:val="007C671F"/>
    <w:rsid w:val="007D0A59"/>
    <w:rsid w:val="007D0D89"/>
    <w:rsid w:val="007D4775"/>
    <w:rsid w:val="007D52A8"/>
    <w:rsid w:val="007D52CD"/>
    <w:rsid w:val="007D5FAC"/>
    <w:rsid w:val="007D6479"/>
    <w:rsid w:val="007D7BC7"/>
    <w:rsid w:val="007E2EBE"/>
    <w:rsid w:val="007E2F82"/>
    <w:rsid w:val="007E3568"/>
    <w:rsid w:val="007E543F"/>
    <w:rsid w:val="007E552C"/>
    <w:rsid w:val="007F0464"/>
    <w:rsid w:val="007F141A"/>
    <w:rsid w:val="007F3D00"/>
    <w:rsid w:val="007F3D98"/>
    <w:rsid w:val="007F4654"/>
    <w:rsid w:val="007F794E"/>
    <w:rsid w:val="00801FBF"/>
    <w:rsid w:val="00803D3C"/>
    <w:rsid w:val="0081037F"/>
    <w:rsid w:val="008109D2"/>
    <w:rsid w:val="008111F7"/>
    <w:rsid w:val="00813477"/>
    <w:rsid w:val="00814876"/>
    <w:rsid w:val="00814B12"/>
    <w:rsid w:val="008152E2"/>
    <w:rsid w:val="008169FD"/>
    <w:rsid w:val="00821CB7"/>
    <w:rsid w:val="00821FFD"/>
    <w:rsid w:val="008220BA"/>
    <w:rsid w:val="0082252B"/>
    <w:rsid w:val="008236DB"/>
    <w:rsid w:val="00823E33"/>
    <w:rsid w:val="008248B3"/>
    <w:rsid w:val="00827A4C"/>
    <w:rsid w:val="00830E6E"/>
    <w:rsid w:val="0083138A"/>
    <w:rsid w:val="00833FFC"/>
    <w:rsid w:val="00834277"/>
    <w:rsid w:val="008346FE"/>
    <w:rsid w:val="00837C07"/>
    <w:rsid w:val="00840686"/>
    <w:rsid w:val="00842E41"/>
    <w:rsid w:val="00845B37"/>
    <w:rsid w:val="008465C2"/>
    <w:rsid w:val="00847371"/>
    <w:rsid w:val="00847915"/>
    <w:rsid w:val="008508A7"/>
    <w:rsid w:val="008509FE"/>
    <w:rsid w:val="0085211F"/>
    <w:rsid w:val="00853C48"/>
    <w:rsid w:val="00853DFF"/>
    <w:rsid w:val="0085573E"/>
    <w:rsid w:val="00861129"/>
    <w:rsid w:val="00865DB7"/>
    <w:rsid w:val="008661E8"/>
    <w:rsid w:val="0086668C"/>
    <w:rsid w:val="008709E1"/>
    <w:rsid w:val="00871AEF"/>
    <w:rsid w:val="00872F1F"/>
    <w:rsid w:val="008738A6"/>
    <w:rsid w:val="00873FFC"/>
    <w:rsid w:val="008744DC"/>
    <w:rsid w:val="008754B1"/>
    <w:rsid w:val="00877C5C"/>
    <w:rsid w:val="00881142"/>
    <w:rsid w:val="00881AB0"/>
    <w:rsid w:val="00881FB4"/>
    <w:rsid w:val="00884C1F"/>
    <w:rsid w:val="00884D9A"/>
    <w:rsid w:val="008900A0"/>
    <w:rsid w:val="0089106B"/>
    <w:rsid w:val="008926F5"/>
    <w:rsid w:val="00893F4F"/>
    <w:rsid w:val="00894645"/>
    <w:rsid w:val="00894D7F"/>
    <w:rsid w:val="0089500F"/>
    <w:rsid w:val="00896BB7"/>
    <w:rsid w:val="008972FD"/>
    <w:rsid w:val="008A02F5"/>
    <w:rsid w:val="008A14AB"/>
    <w:rsid w:val="008A321F"/>
    <w:rsid w:val="008A39DF"/>
    <w:rsid w:val="008A41EB"/>
    <w:rsid w:val="008A6840"/>
    <w:rsid w:val="008B0B83"/>
    <w:rsid w:val="008B3077"/>
    <w:rsid w:val="008B3765"/>
    <w:rsid w:val="008C0020"/>
    <w:rsid w:val="008C10D8"/>
    <w:rsid w:val="008C144B"/>
    <w:rsid w:val="008C4B4E"/>
    <w:rsid w:val="008C4EC6"/>
    <w:rsid w:val="008C5BDB"/>
    <w:rsid w:val="008C5BDF"/>
    <w:rsid w:val="008C67F8"/>
    <w:rsid w:val="008C77DF"/>
    <w:rsid w:val="008D12CF"/>
    <w:rsid w:val="008D1981"/>
    <w:rsid w:val="008D1F63"/>
    <w:rsid w:val="008D2C83"/>
    <w:rsid w:val="008D526F"/>
    <w:rsid w:val="008D626F"/>
    <w:rsid w:val="008D68E6"/>
    <w:rsid w:val="008D6996"/>
    <w:rsid w:val="008D6B7B"/>
    <w:rsid w:val="008D6C88"/>
    <w:rsid w:val="008D7010"/>
    <w:rsid w:val="008D7B86"/>
    <w:rsid w:val="008E0503"/>
    <w:rsid w:val="008E113E"/>
    <w:rsid w:val="008E1CA2"/>
    <w:rsid w:val="008E2DEA"/>
    <w:rsid w:val="008E3001"/>
    <w:rsid w:val="008E3B98"/>
    <w:rsid w:val="008E4CE6"/>
    <w:rsid w:val="008E4DF6"/>
    <w:rsid w:val="008E7FC4"/>
    <w:rsid w:val="008F00C5"/>
    <w:rsid w:val="008F18F6"/>
    <w:rsid w:val="008F27E6"/>
    <w:rsid w:val="008F3832"/>
    <w:rsid w:val="008F3E40"/>
    <w:rsid w:val="008F69C7"/>
    <w:rsid w:val="008F6BF4"/>
    <w:rsid w:val="00903200"/>
    <w:rsid w:val="00903978"/>
    <w:rsid w:val="00903B9A"/>
    <w:rsid w:val="00903E7B"/>
    <w:rsid w:val="009048A7"/>
    <w:rsid w:val="00904C79"/>
    <w:rsid w:val="00905847"/>
    <w:rsid w:val="009073FE"/>
    <w:rsid w:val="009104BD"/>
    <w:rsid w:val="00910F33"/>
    <w:rsid w:val="00912F81"/>
    <w:rsid w:val="00914405"/>
    <w:rsid w:val="0091501D"/>
    <w:rsid w:val="00915964"/>
    <w:rsid w:val="00916E45"/>
    <w:rsid w:val="00917880"/>
    <w:rsid w:val="00920199"/>
    <w:rsid w:val="009201B5"/>
    <w:rsid w:val="00923965"/>
    <w:rsid w:val="009243AC"/>
    <w:rsid w:val="0092721C"/>
    <w:rsid w:val="009302BC"/>
    <w:rsid w:val="009302E2"/>
    <w:rsid w:val="009305D2"/>
    <w:rsid w:val="00930F17"/>
    <w:rsid w:val="00932637"/>
    <w:rsid w:val="00934021"/>
    <w:rsid w:val="00934830"/>
    <w:rsid w:val="00935252"/>
    <w:rsid w:val="00936E3B"/>
    <w:rsid w:val="00942FE6"/>
    <w:rsid w:val="00943762"/>
    <w:rsid w:val="00943D55"/>
    <w:rsid w:val="009441C5"/>
    <w:rsid w:val="00944B21"/>
    <w:rsid w:val="00944F62"/>
    <w:rsid w:val="009473FE"/>
    <w:rsid w:val="00951C1B"/>
    <w:rsid w:val="0095244B"/>
    <w:rsid w:val="00952BB4"/>
    <w:rsid w:val="00954550"/>
    <w:rsid w:val="00956513"/>
    <w:rsid w:val="00956EF4"/>
    <w:rsid w:val="00957B12"/>
    <w:rsid w:val="00960E03"/>
    <w:rsid w:val="00963E09"/>
    <w:rsid w:val="00966797"/>
    <w:rsid w:val="00967821"/>
    <w:rsid w:val="00967F78"/>
    <w:rsid w:val="00970C17"/>
    <w:rsid w:val="00972A26"/>
    <w:rsid w:val="009772D5"/>
    <w:rsid w:val="00980230"/>
    <w:rsid w:val="0098055C"/>
    <w:rsid w:val="00980AE6"/>
    <w:rsid w:val="0098171A"/>
    <w:rsid w:val="00982B39"/>
    <w:rsid w:val="00982C89"/>
    <w:rsid w:val="00987CEF"/>
    <w:rsid w:val="00990A91"/>
    <w:rsid w:val="00990BFB"/>
    <w:rsid w:val="00992262"/>
    <w:rsid w:val="00993920"/>
    <w:rsid w:val="00993A92"/>
    <w:rsid w:val="009948F7"/>
    <w:rsid w:val="0099682B"/>
    <w:rsid w:val="009A0CB9"/>
    <w:rsid w:val="009A4472"/>
    <w:rsid w:val="009A723F"/>
    <w:rsid w:val="009B4732"/>
    <w:rsid w:val="009B5355"/>
    <w:rsid w:val="009B5D2C"/>
    <w:rsid w:val="009B5E85"/>
    <w:rsid w:val="009B7C1E"/>
    <w:rsid w:val="009B7FB8"/>
    <w:rsid w:val="009C018C"/>
    <w:rsid w:val="009C0E3B"/>
    <w:rsid w:val="009C4FC6"/>
    <w:rsid w:val="009C6CAB"/>
    <w:rsid w:val="009D0A67"/>
    <w:rsid w:val="009D0BDD"/>
    <w:rsid w:val="009D30D9"/>
    <w:rsid w:val="009D4CB2"/>
    <w:rsid w:val="009D4DA2"/>
    <w:rsid w:val="009D6922"/>
    <w:rsid w:val="009E1A9A"/>
    <w:rsid w:val="009E375D"/>
    <w:rsid w:val="009E45D0"/>
    <w:rsid w:val="009E6F30"/>
    <w:rsid w:val="009F25A3"/>
    <w:rsid w:val="009F3D7E"/>
    <w:rsid w:val="009F3F56"/>
    <w:rsid w:val="009F5F09"/>
    <w:rsid w:val="009F612D"/>
    <w:rsid w:val="009F68F9"/>
    <w:rsid w:val="009F6D13"/>
    <w:rsid w:val="00A01DFD"/>
    <w:rsid w:val="00A04DA3"/>
    <w:rsid w:val="00A05C2D"/>
    <w:rsid w:val="00A06278"/>
    <w:rsid w:val="00A0640F"/>
    <w:rsid w:val="00A068ED"/>
    <w:rsid w:val="00A06EF1"/>
    <w:rsid w:val="00A0716D"/>
    <w:rsid w:val="00A07274"/>
    <w:rsid w:val="00A0733D"/>
    <w:rsid w:val="00A10A7C"/>
    <w:rsid w:val="00A13AEC"/>
    <w:rsid w:val="00A14EA1"/>
    <w:rsid w:val="00A17335"/>
    <w:rsid w:val="00A2064C"/>
    <w:rsid w:val="00A233D2"/>
    <w:rsid w:val="00A23AE3"/>
    <w:rsid w:val="00A240CA"/>
    <w:rsid w:val="00A24485"/>
    <w:rsid w:val="00A2538D"/>
    <w:rsid w:val="00A253A8"/>
    <w:rsid w:val="00A257F7"/>
    <w:rsid w:val="00A2623E"/>
    <w:rsid w:val="00A27277"/>
    <w:rsid w:val="00A27722"/>
    <w:rsid w:val="00A27FB2"/>
    <w:rsid w:val="00A309D6"/>
    <w:rsid w:val="00A31753"/>
    <w:rsid w:val="00A31C4C"/>
    <w:rsid w:val="00A332A0"/>
    <w:rsid w:val="00A33CC4"/>
    <w:rsid w:val="00A346EC"/>
    <w:rsid w:val="00A346FD"/>
    <w:rsid w:val="00A3529C"/>
    <w:rsid w:val="00A35F44"/>
    <w:rsid w:val="00A3632A"/>
    <w:rsid w:val="00A36D07"/>
    <w:rsid w:val="00A36D9A"/>
    <w:rsid w:val="00A40A2B"/>
    <w:rsid w:val="00A42BC4"/>
    <w:rsid w:val="00A4334E"/>
    <w:rsid w:val="00A43640"/>
    <w:rsid w:val="00A43F31"/>
    <w:rsid w:val="00A441CE"/>
    <w:rsid w:val="00A44750"/>
    <w:rsid w:val="00A46220"/>
    <w:rsid w:val="00A46DA5"/>
    <w:rsid w:val="00A512D9"/>
    <w:rsid w:val="00A513FD"/>
    <w:rsid w:val="00A51D42"/>
    <w:rsid w:val="00A54A51"/>
    <w:rsid w:val="00A55C7E"/>
    <w:rsid w:val="00A560A6"/>
    <w:rsid w:val="00A56335"/>
    <w:rsid w:val="00A56B4D"/>
    <w:rsid w:val="00A6110E"/>
    <w:rsid w:val="00A61E93"/>
    <w:rsid w:val="00A6304F"/>
    <w:rsid w:val="00A66067"/>
    <w:rsid w:val="00A669C1"/>
    <w:rsid w:val="00A66F4B"/>
    <w:rsid w:val="00A72112"/>
    <w:rsid w:val="00A72F6A"/>
    <w:rsid w:val="00A73A48"/>
    <w:rsid w:val="00A75943"/>
    <w:rsid w:val="00A7625D"/>
    <w:rsid w:val="00A77FD7"/>
    <w:rsid w:val="00A81FBB"/>
    <w:rsid w:val="00A821D0"/>
    <w:rsid w:val="00A82AD6"/>
    <w:rsid w:val="00A82EAB"/>
    <w:rsid w:val="00A834B1"/>
    <w:rsid w:val="00A84F36"/>
    <w:rsid w:val="00A8670C"/>
    <w:rsid w:val="00A867CB"/>
    <w:rsid w:val="00A87F97"/>
    <w:rsid w:val="00A91007"/>
    <w:rsid w:val="00A9196D"/>
    <w:rsid w:val="00A92E86"/>
    <w:rsid w:val="00A96138"/>
    <w:rsid w:val="00A962FD"/>
    <w:rsid w:val="00A96858"/>
    <w:rsid w:val="00A969FF"/>
    <w:rsid w:val="00AA0CDA"/>
    <w:rsid w:val="00AA1F6E"/>
    <w:rsid w:val="00AA370E"/>
    <w:rsid w:val="00AA37F8"/>
    <w:rsid w:val="00AA5193"/>
    <w:rsid w:val="00AA59B3"/>
    <w:rsid w:val="00AA606B"/>
    <w:rsid w:val="00AA7571"/>
    <w:rsid w:val="00AB0E30"/>
    <w:rsid w:val="00AB212C"/>
    <w:rsid w:val="00AB3919"/>
    <w:rsid w:val="00AB3E66"/>
    <w:rsid w:val="00AB477D"/>
    <w:rsid w:val="00AB5229"/>
    <w:rsid w:val="00AB5DE7"/>
    <w:rsid w:val="00AB6D04"/>
    <w:rsid w:val="00AB6D78"/>
    <w:rsid w:val="00AB72A6"/>
    <w:rsid w:val="00AC0403"/>
    <w:rsid w:val="00AC1D1B"/>
    <w:rsid w:val="00AC2218"/>
    <w:rsid w:val="00AC6326"/>
    <w:rsid w:val="00AC67C7"/>
    <w:rsid w:val="00AD3AEE"/>
    <w:rsid w:val="00AE0219"/>
    <w:rsid w:val="00AE1233"/>
    <w:rsid w:val="00AE1E9B"/>
    <w:rsid w:val="00AE23FD"/>
    <w:rsid w:val="00AE3990"/>
    <w:rsid w:val="00AE6369"/>
    <w:rsid w:val="00AE63DE"/>
    <w:rsid w:val="00AF1F50"/>
    <w:rsid w:val="00AF26B3"/>
    <w:rsid w:val="00AF65A2"/>
    <w:rsid w:val="00AF6936"/>
    <w:rsid w:val="00AF771D"/>
    <w:rsid w:val="00B00AB4"/>
    <w:rsid w:val="00B00CD9"/>
    <w:rsid w:val="00B014A0"/>
    <w:rsid w:val="00B0153F"/>
    <w:rsid w:val="00B03135"/>
    <w:rsid w:val="00B04178"/>
    <w:rsid w:val="00B048CC"/>
    <w:rsid w:val="00B04A34"/>
    <w:rsid w:val="00B06FE2"/>
    <w:rsid w:val="00B074F2"/>
    <w:rsid w:val="00B11259"/>
    <w:rsid w:val="00B112C8"/>
    <w:rsid w:val="00B11E90"/>
    <w:rsid w:val="00B123F1"/>
    <w:rsid w:val="00B127DF"/>
    <w:rsid w:val="00B13A9C"/>
    <w:rsid w:val="00B14184"/>
    <w:rsid w:val="00B151D8"/>
    <w:rsid w:val="00B154ED"/>
    <w:rsid w:val="00B1613E"/>
    <w:rsid w:val="00B16AC2"/>
    <w:rsid w:val="00B16B19"/>
    <w:rsid w:val="00B17AE7"/>
    <w:rsid w:val="00B20BE1"/>
    <w:rsid w:val="00B2139C"/>
    <w:rsid w:val="00B25177"/>
    <w:rsid w:val="00B25A20"/>
    <w:rsid w:val="00B26902"/>
    <w:rsid w:val="00B26C68"/>
    <w:rsid w:val="00B30171"/>
    <w:rsid w:val="00B302F5"/>
    <w:rsid w:val="00B30C99"/>
    <w:rsid w:val="00B33E5B"/>
    <w:rsid w:val="00B355AB"/>
    <w:rsid w:val="00B36F20"/>
    <w:rsid w:val="00B37719"/>
    <w:rsid w:val="00B40729"/>
    <w:rsid w:val="00B42B5E"/>
    <w:rsid w:val="00B43266"/>
    <w:rsid w:val="00B45827"/>
    <w:rsid w:val="00B461F9"/>
    <w:rsid w:val="00B474D0"/>
    <w:rsid w:val="00B52167"/>
    <w:rsid w:val="00B53218"/>
    <w:rsid w:val="00B546E3"/>
    <w:rsid w:val="00B55087"/>
    <w:rsid w:val="00B55158"/>
    <w:rsid w:val="00B559EC"/>
    <w:rsid w:val="00B55E04"/>
    <w:rsid w:val="00B5600C"/>
    <w:rsid w:val="00B569DE"/>
    <w:rsid w:val="00B57069"/>
    <w:rsid w:val="00B57CE0"/>
    <w:rsid w:val="00B61596"/>
    <w:rsid w:val="00B64BC3"/>
    <w:rsid w:val="00B661C0"/>
    <w:rsid w:val="00B66844"/>
    <w:rsid w:val="00B66FDF"/>
    <w:rsid w:val="00B70712"/>
    <w:rsid w:val="00B70BB7"/>
    <w:rsid w:val="00B744CF"/>
    <w:rsid w:val="00B75363"/>
    <w:rsid w:val="00B75408"/>
    <w:rsid w:val="00B766EE"/>
    <w:rsid w:val="00B8029F"/>
    <w:rsid w:val="00B8226C"/>
    <w:rsid w:val="00B851ED"/>
    <w:rsid w:val="00B856E6"/>
    <w:rsid w:val="00B86940"/>
    <w:rsid w:val="00B86DF8"/>
    <w:rsid w:val="00B8706D"/>
    <w:rsid w:val="00B91CDD"/>
    <w:rsid w:val="00B92B28"/>
    <w:rsid w:val="00B9722B"/>
    <w:rsid w:val="00B972CE"/>
    <w:rsid w:val="00BA0166"/>
    <w:rsid w:val="00BA0DD5"/>
    <w:rsid w:val="00BA1570"/>
    <w:rsid w:val="00BA2BDC"/>
    <w:rsid w:val="00BA3F55"/>
    <w:rsid w:val="00BA4270"/>
    <w:rsid w:val="00BA508D"/>
    <w:rsid w:val="00BB0F3A"/>
    <w:rsid w:val="00BB1D52"/>
    <w:rsid w:val="00BB1F7B"/>
    <w:rsid w:val="00BB2086"/>
    <w:rsid w:val="00BB5974"/>
    <w:rsid w:val="00BC15E1"/>
    <w:rsid w:val="00BC1B9A"/>
    <w:rsid w:val="00BC47DD"/>
    <w:rsid w:val="00BC538C"/>
    <w:rsid w:val="00BC67EE"/>
    <w:rsid w:val="00BD222E"/>
    <w:rsid w:val="00BD6961"/>
    <w:rsid w:val="00BE0A11"/>
    <w:rsid w:val="00BE0E84"/>
    <w:rsid w:val="00BE249A"/>
    <w:rsid w:val="00BE3F9A"/>
    <w:rsid w:val="00BE4F0A"/>
    <w:rsid w:val="00BE573B"/>
    <w:rsid w:val="00BE60AA"/>
    <w:rsid w:val="00BF0A32"/>
    <w:rsid w:val="00BF1B0B"/>
    <w:rsid w:val="00BF35F6"/>
    <w:rsid w:val="00BF5E90"/>
    <w:rsid w:val="00BF6FE2"/>
    <w:rsid w:val="00BF7470"/>
    <w:rsid w:val="00BF7C3D"/>
    <w:rsid w:val="00C006F0"/>
    <w:rsid w:val="00C015AA"/>
    <w:rsid w:val="00C062D0"/>
    <w:rsid w:val="00C1294A"/>
    <w:rsid w:val="00C16B79"/>
    <w:rsid w:val="00C17D57"/>
    <w:rsid w:val="00C214AD"/>
    <w:rsid w:val="00C21BD8"/>
    <w:rsid w:val="00C24629"/>
    <w:rsid w:val="00C31819"/>
    <w:rsid w:val="00C31A61"/>
    <w:rsid w:val="00C32017"/>
    <w:rsid w:val="00C33844"/>
    <w:rsid w:val="00C33BE7"/>
    <w:rsid w:val="00C35694"/>
    <w:rsid w:val="00C41CF2"/>
    <w:rsid w:val="00C433ED"/>
    <w:rsid w:val="00C44819"/>
    <w:rsid w:val="00C44E07"/>
    <w:rsid w:val="00C452A5"/>
    <w:rsid w:val="00C45B94"/>
    <w:rsid w:val="00C45BF6"/>
    <w:rsid w:val="00C45F59"/>
    <w:rsid w:val="00C50414"/>
    <w:rsid w:val="00C50808"/>
    <w:rsid w:val="00C513F6"/>
    <w:rsid w:val="00C51AFF"/>
    <w:rsid w:val="00C53120"/>
    <w:rsid w:val="00C536DE"/>
    <w:rsid w:val="00C55064"/>
    <w:rsid w:val="00C56D72"/>
    <w:rsid w:val="00C5794A"/>
    <w:rsid w:val="00C61197"/>
    <w:rsid w:val="00C62EF1"/>
    <w:rsid w:val="00C65F8F"/>
    <w:rsid w:val="00C666CE"/>
    <w:rsid w:val="00C6714F"/>
    <w:rsid w:val="00C674FD"/>
    <w:rsid w:val="00C7077B"/>
    <w:rsid w:val="00C729CD"/>
    <w:rsid w:val="00C72CDA"/>
    <w:rsid w:val="00C73CBE"/>
    <w:rsid w:val="00C7631A"/>
    <w:rsid w:val="00C8251B"/>
    <w:rsid w:val="00C82AFE"/>
    <w:rsid w:val="00C8350E"/>
    <w:rsid w:val="00C86370"/>
    <w:rsid w:val="00C866C5"/>
    <w:rsid w:val="00C8703B"/>
    <w:rsid w:val="00C905CD"/>
    <w:rsid w:val="00C90997"/>
    <w:rsid w:val="00C917FF"/>
    <w:rsid w:val="00C926CE"/>
    <w:rsid w:val="00C92D00"/>
    <w:rsid w:val="00C938A2"/>
    <w:rsid w:val="00C96DDA"/>
    <w:rsid w:val="00CA3091"/>
    <w:rsid w:val="00CA526E"/>
    <w:rsid w:val="00CA5861"/>
    <w:rsid w:val="00CA7DF1"/>
    <w:rsid w:val="00CB063E"/>
    <w:rsid w:val="00CB46CA"/>
    <w:rsid w:val="00CB4EC5"/>
    <w:rsid w:val="00CB52A4"/>
    <w:rsid w:val="00CB7BA1"/>
    <w:rsid w:val="00CC0C69"/>
    <w:rsid w:val="00CC4AC7"/>
    <w:rsid w:val="00CC6087"/>
    <w:rsid w:val="00CC7630"/>
    <w:rsid w:val="00CC7C8D"/>
    <w:rsid w:val="00CD0071"/>
    <w:rsid w:val="00CD1EC5"/>
    <w:rsid w:val="00CD2FD4"/>
    <w:rsid w:val="00CD346D"/>
    <w:rsid w:val="00CD4000"/>
    <w:rsid w:val="00CD65F7"/>
    <w:rsid w:val="00CD6EF8"/>
    <w:rsid w:val="00CD7375"/>
    <w:rsid w:val="00CE2071"/>
    <w:rsid w:val="00CE5E68"/>
    <w:rsid w:val="00CE656F"/>
    <w:rsid w:val="00CE68FC"/>
    <w:rsid w:val="00CE7222"/>
    <w:rsid w:val="00CF109F"/>
    <w:rsid w:val="00CF1C41"/>
    <w:rsid w:val="00CF447A"/>
    <w:rsid w:val="00CF4BE7"/>
    <w:rsid w:val="00CF5A1E"/>
    <w:rsid w:val="00CF6285"/>
    <w:rsid w:val="00D01F8B"/>
    <w:rsid w:val="00D0286D"/>
    <w:rsid w:val="00D0390E"/>
    <w:rsid w:val="00D049D3"/>
    <w:rsid w:val="00D04E98"/>
    <w:rsid w:val="00D05476"/>
    <w:rsid w:val="00D06517"/>
    <w:rsid w:val="00D06A73"/>
    <w:rsid w:val="00D07EA6"/>
    <w:rsid w:val="00D118B2"/>
    <w:rsid w:val="00D11C4A"/>
    <w:rsid w:val="00D13768"/>
    <w:rsid w:val="00D14795"/>
    <w:rsid w:val="00D16B57"/>
    <w:rsid w:val="00D21726"/>
    <w:rsid w:val="00D21DC1"/>
    <w:rsid w:val="00D22A42"/>
    <w:rsid w:val="00D22D88"/>
    <w:rsid w:val="00D243D3"/>
    <w:rsid w:val="00D26C2F"/>
    <w:rsid w:val="00D34FD3"/>
    <w:rsid w:val="00D35E01"/>
    <w:rsid w:val="00D36556"/>
    <w:rsid w:val="00D377DE"/>
    <w:rsid w:val="00D417FD"/>
    <w:rsid w:val="00D41D0F"/>
    <w:rsid w:val="00D43E03"/>
    <w:rsid w:val="00D44C57"/>
    <w:rsid w:val="00D44D36"/>
    <w:rsid w:val="00D45438"/>
    <w:rsid w:val="00D46B14"/>
    <w:rsid w:val="00D46CB7"/>
    <w:rsid w:val="00D46EC5"/>
    <w:rsid w:val="00D47B2F"/>
    <w:rsid w:val="00D47F12"/>
    <w:rsid w:val="00D519C5"/>
    <w:rsid w:val="00D51ECF"/>
    <w:rsid w:val="00D52A58"/>
    <w:rsid w:val="00D53ED9"/>
    <w:rsid w:val="00D564CA"/>
    <w:rsid w:val="00D6024C"/>
    <w:rsid w:val="00D61761"/>
    <w:rsid w:val="00D63C15"/>
    <w:rsid w:val="00D64928"/>
    <w:rsid w:val="00D70444"/>
    <w:rsid w:val="00D75CED"/>
    <w:rsid w:val="00D80D4D"/>
    <w:rsid w:val="00D81F1F"/>
    <w:rsid w:val="00D8279E"/>
    <w:rsid w:val="00D83ED0"/>
    <w:rsid w:val="00D84206"/>
    <w:rsid w:val="00D848A7"/>
    <w:rsid w:val="00D850DA"/>
    <w:rsid w:val="00D85520"/>
    <w:rsid w:val="00D860C3"/>
    <w:rsid w:val="00D86291"/>
    <w:rsid w:val="00D86770"/>
    <w:rsid w:val="00D87F19"/>
    <w:rsid w:val="00D90A28"/>
    <w:rsid w:val="00D96690"/>
    <w:rsid w:val="00D974D3"/>
    <w:rsid w:val="00D975E7"/>
    <w:rsid w:val="00DA0155"/>
    <w:rsid w:val="00DA0916"/>
    <w:rsid w:val="00DA2723"/>
    <w:rsid w:val="00DA5080"/>
    <w:rsid w:val="00DA6452"/>
    <w:rsid w:val="00DA695E"/>
    <w:rsid w:val="00DA6ADA"/>
    <w:rsid w:val="00DA6C53"/>
    <w:rsid w:val="00DA7DC5"/>
    <w:rsid w:val="00DB02AD"/>
    <w:rsid w:val="00DB071D"/>
    <w:rsid w:val="00DB2081"/>
    <w:rsid w:val="00DB3635"/>
    <w:rsid w:val="00DB4AD1"/>
    <w:rsid w:val="00DC0B85"/>
    <w:rsid w:val="00DC18B4"/>
    <w:rsid w:val="00DC23C5"/>
    <w:rsid w:val="00DC2D2C"/>
    <w:rsid w:val="00DC6751"/>
    <w:rsid w:val="00DC7051"/>
    <w:rsid w:val="00DD0DB2"/>
    <w:rsid w:val="00DD1196"/>
    <w:rsid w:val="00DD1D64"/>
    <w:rsid w:val="00DD6B1F"/>
    <w:rsid w:val="00DD759C"/>
    <w:rsid w:val="00DD799E"/>
    <w:rsid w:val="00DE0AE4"/>
    <w:rsid w:val="00DE0BB8"/>
    <w:rsid w:val="00DE3399"/>
    <w:rsid w:val="00DE41DB"/>
    <w:rsid w:val="00DF27E2"/>
    <w:rsid w:val="00DF2896"/>
    <w:rsid w:val="00DF637A"/>
    <w:rsid w:val="00DF74C6"/>
    <w:rsid w:val="00E00B59"/>
    <w:rsid w:val="00E029A1"/>
    <w:rsid w:val="00E02D97"/>
    <w:rsid w:val="00E0577E"/>
    <w:rsid w:val="00E07816"/>
    <w:rsid w:val="00E117CD"/>
    <w:rsid w:val="00E11D84"/>
    <w:rsid w:val="00E1286F"/>
    <w:rsid w:val="00E12AFA"/>
    <w:rsid w:val="00E12B6B"/>
    <w:rsid w:val="00E13523"/>
    <w:rsid w:val="00E14A6F"/>
    <w:rsid w:val="00E15E5F"/>
    <w:rsid w:val="00E167EC"/>
    <w:rsid w:val="00E2565F"/>
    <w:rsid w:val="00E34A48"/>
    <w:rsid w:val="00E3574E"/>
    <w:rsid w:val="00E363D5"/>
    <w:rsid w:val="00E36957"/>
    <w:rsid w:val="00E373F8"/>
    <w:rsid w:val="00E37982"/>
    <w:rsid w:val="00E379D9"/>
    <w:rsid w:val="00E41376"/>
    <w:rsid w:val="00E42FC6"/>
    <w:rsid w:val="00E43F1F"/>
    <w:rsid w:val="00E4494C"/>
    <w:rsid w:val="00E45B25"/>
    <w:rsid w:val="00E502BA"/>
    <w:rsid w:val="00E5360E"/>
    <w:rsid w:val="00E617B0"/>
    <w:rsid w:val="00E6205C"/>
    <w:rsid w:val="00E6252B"/>
    <w:rsid w:val="00E64653"/>
    <w:rsid w:val="00E65BBF"/>
    <w:rsid w:val="00E66729"/>
    <w:rsid w:val="00E67A36"/>
    <w:rsid w:val="00E71C71"/>
    <w:rsid w:val="00E746D4"/>
    <w:rsid w:val="00E749A3"/>
    <w:rsid w:val="00E749A5"/>
    <w:rsid w:val="00E74D1E"/>
    <w:rsid w:val="00E75779"/>
    <w:rsid w:val="00E7641F"/>
    <w:rsid w:val="00E811D2"/>
    <w:rsid w:val="00E867B8"/>
    <w:rsid w:val="00E87DB5"/>
    <w:rsid w:val="00E94C27"/>
    <w:rsid w:val="00E95454"/>
    <w:rsid w:val="00E9548A"/>
    <w:rsid w:val="00EA185B"/>
    <w:rsid w:val="00EA384C"/>
    <w:rsid w:val="00EA3A97"/>
    <w:rsid w:val="00EA4049"/>
    <w:rsid w:val="00EA6C34"/>
    <w:rsid w:val="00EA78A8"/>
    <w:rsid w:val="00EA7D16"/>
    <w:rsid w:val="00EB0E3E"/>
    <w:rsid w:val="00EB1064"/>
    <w:rsid w:val="00EB12A4"/>
    <w:rsid w:val="00EB16BB"/>
    <w:rsid w:val="00EB1980"/>
    <w:rsid w:val="00EB2A53"/>
    <w:rsid w:val="00EB3AD6"/>
    <w:rsid w:val="00EB51AA"/>
    <w:rsid w:val="00EB6291"/>
    <w:rsid w:val="00EB7344"/>
    <w:rsid w:val="00EB7898"/>
    <w:rsid w:val="00EB795C"/>
    <w:rsid w:val="00EC402D"/>
    <w:rsid w:val="00EC4EF1"/>
    <w:rsid w:val="00EC6BAE"/>
    <w:rsid w:val="00ED041C"/>
    <w:rsid w:val="00ED0447"/>
    <w:rsid w:val="00ED287D"/>
    <w:rsid w:val="00ED7113"/>
    <w:rsid w:val="00ED7B5A"/>
    <w:rsid w:val="00EE1004"/>
    <w:rsid w:val="00EE2E38"/>
    <w:rsid w:val="00EE45E5"/>
    <w:rsid w:val="00EE4733"/>
    <w:rsid w:val="00EE4C5E"/>
    <w:rsid w:val="00EE547A"/>
    <w:rsid w:val="00EE582B"/>
    <w:rsid w:val="00EE7894"/>
    <w:rsid w:val="00EF0969"/>
    <w:rsid w:val="00EF22DD"/>
    <w:rsid w:val="00EF62FC"/>
    <w:rsid w:val="00EF7252"/>
    <w:rsid w:val="00F00EF4"/>
    <w:rsid w:val="00F0151E"/>
    <w:rsid w:val="00F021F4"/>
    <w:rsid w:val="00F02FB9"/>
    <w:rsid w:val="00F0301E"/>
    <w:rsid w:val="00F037D9"/>
    <w:rsid w:val="00F06DB3"/>
    <w:rsid w:val="00F07799"/>
    <w:rsid w:val="00F1100E"/>
    <w:rsid w:val="00F115D6"/>
    <w:rsid w:val="00F146EC"/>
    <w:rsid w:val="00F14A31"/>
    <w:rsid w:val="00F14F56"/>
    <w:rsid w:val="00F1617E"/>
    <w:rsid w:val="00F16303"/>
    <w:rsid w:val="00F16D9D"/>
    <w:rsid w:val="00F176B6"/>
    <w:rsid w:val="00F20002"/>
    <w:rsid w:val="00F232A6"/>
    <w:rsid w:val="00F251AF"/>
    <w:rsid w:val="00F25526"/>
    <w:rsid w:val="00F26B20"/>
    <w:rsid w:val="00F30DB5"/>
    <w:rsid w:val="00F3271C"/>
    <w:rsid w:val="00F32826"/>
    <w:rsid w:val="00F337DD"/>
    <w:rsid w:val="00F33E31"/>
    <w:rsid w:val="00F43740"/>
    <w:rsid w:val="00F43D0D"/>
    <w:rsid w:val="00F43EAE"/>
    <w:rsid w:val="00F45AC0"/>
    <w:rsid w:val="00F476C6"/>
    <w:rsid w:val="00F47BFB"/>
    <w:rsid w:val="00F501FE"/>
    <w:rsid w:val="00F50E8F"/>
    <w:rsid w:val="00F53BE1"/>
    <w:rsid w:val="00F56293"/>
    <w:rsid w:val="00F57EC5"/>
    <w:rsid w:val="00F60FAB"/>
    <w:rsid w:val="00F611D4"/>
    <w:rsid w:val="00F61782"/>
    <w:rsid w:val="00F63F55"/>
    <w:rsid w:val="00F6535B"/>
    <w:rsid w:val="00F66669"/>
    <w:rsid w:val="00F70717"/>
    <w:rsid w:val="00F71552"/>
    <w:rsid w:val="00F7340B"/>
    <w:rsid w:val="00F745D4"/>
    <w:rsid w:val="00F74814"/>
    <w:rsid w:val="00F74AFD"/>
    <w:rsid w:val="00F76B94"/>
    <w:rsid w:val="00F80C33"/>
    <w:rsid w:val="00F81941"/>
    <w:rsid w:val="00F8226F"/>
    <w:rsid w:val="00F905AB"/>
    <w:rsid w:val="00F969CF"/>
    <w:rsid w:val="00FA0486"/>
    <w:rsid w:val="00FA27FD"/>
    <w:rsid w:val="00FA3E55"/>
    <w:rsid w:val="00FA5295"/>
    <w:rsid w:val="00FA5FDC"/>
    <w:rsid w:val="00FA660A"/>
    <w:rsid w:val="00FA6CDD"/>
    <w:rsid w:val="00FB0C6B"/>
    <w:rsid w:val="00FB1117"/>
    <w:rsid w:val="00FB3B75"/>
    <w:rsid w:val="00FB4D67"/>
    <w:rsid w:val="00FB51BB"/>
    <w:rsid w:val="00FB63CD"/>
    <w:rsid w:val="00FB6AF9"/>
    <w:rsid w:val="00FB6CA7"/>
    <w:rsid w:val="00FC2280"/>
    <w:rsid w:val="00FC2322"/>
    <w:rsid w:val="00FC2877"/>
    <w:rsid w:val="00FC2DC3"/>
    <w:rsid w:val="00FC4F3C"/>
    <w:rsid w:val="00FC558C"/>
    <w:rsid w:val="00FC624B"/>
    <w:rsid w:val="00FC6C4A"/>
    <w:rsid w:val="00FD013C"/>
    <w:rsid w:val="00FD14D6"/>
    <w:rsid w:val="00FD3124"/>
    <w:rsid w:val="00FD43B7"/>
    <w:rsid w:val="00FD5ACD"/>
    <w:rsid w:val="00FD5D53"/>
    <w:rsid w:val="00FD5E28"/>
    <w:rsid w:val="00FE1C74"/>
    <w:rsid w:val="00FE2591"/>
    <w:rsid w:val="00FE307B"/>
    <w:rsid w:val="00FE353A"/>
    <w:rsid w:val="00FE4EBA"/>
    <w:rsid w:val="00FE53A8"/>
    <w:rsid w:val="00FE55B9"/>
    <w:rsid w:val="00FE5B68"/>
    <w:rsid w:val="00FE5C60"/>
    <w:rsid w:val="00FF0C63"/>
    <w:rsid w:val="00FF0EC6"/>
    <w:rsid w:val="00FF1DAB"/>
    <w:rsid w:val="00FF394A"/>
    <w:rsid w:val="00FF3B86"/>
    <w:rsid w:val="00FF3DF8"/>
    <w:rsid w:val="2CE81BAF"/>
    <w:rsid w:val="38F33167"/>
    <w:rsid w:val="6BC1702A"/>
    <w:rsid w:val="75BE6EB5"/>
    <w:rsid w:val="7EEF6C2A"/>
    <w:rsid w:val="7F074C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uiPriority="0"/>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1A9A"/>
    <w:pPr>
      <w:widowControl w:val="0"/>
      <w:jc w:val="both"/>
    </w:pPr>
    <w:rPr>
      <w:kern w:val="2"/>
      <w:sz w:val="21"/>
      <w:szCs w:val="24"/>
    </w:rPr>
  </w:style>
  <w:style w:type="paragraph" w:styleId="1">
    <w:name w:val="heading 1"/>
    <w:basedOn w:val="a"/>
    <w:next w:val="a"/>
    <w:link w:val="1Char"/>
    <w:uiPriority w:val="99"/>
    <w:qFormat/>
    <w:rsid w:val="00481A9A"/>
    <w:pPr>
      <w:keepNext/>
      <w:keepLines/>
      <w:spacing w:before="340" w:after="330" w:line="578" w:lineRule="auto"/>
      <w:outlineLvl w:val="0"/>
    </w:pPr>
    <w:rPr>
      <w:b/>
      <w:kern w:val="44"/>
      <w:sz w:val="4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481A9A"/>
    <w:rPr>
      <w:rFonts w:cs="Times New Roman"/>
      <w:b/>
      <w:kern w:val="44"/>
      <w:sz w:val="44"/>
    </w:rPr>
  </w:style>
  <w:style w:type="paragraph" w:styleId="a3">
    <w:name w:val="annotation text"/>
    <w:basedOn w:val="a"/>
    <w:link w:val="Char"/>
    <w:uiPriority w:val="99"/>
    <w:rsid w:val="00481A9A"/>
    <w:pPr>
      <w:jc w:val="left"/>
    </w:pPr>
    <w:rPr>
      <w:sz w:val="24"/>
      <w:szCs w:val="20"/>
    </w:rPr>
  </w:style>
  <w:style w:type="character" w:customStyle="1" w:styleId="Char">
    <w:name w:val="批注文字 Char"/>
    <w:link w:val="a3"/>
    <w:uiPriority w:val="99"/>
    <w:locked/>
    <w:rsid w:val="00481A9A"/>
    <w:rPr>
      <w:rFonts w:cs="Times New Roman"/>
      <w:kern w:val="2"/>
      <w:sz w:val="24"/>
    </w:rPr>
  </w:style>
  <w:style w:type="paragraph" w:styleId="a4">
    <w:name w:val="Body Text Indent"/>
    <w:basedOn w:val="a"/>
    <w:link w:val="Char0"/>
    <w:uiPriority w:val="99"/>
    <w:rsid w:val="00481A9A"/>
    <w:pPr>
      <w:ind w:firstLineChars="274" w:firstLine="575"/>
    </w:pPr>
    <w:rPr>
      <w:rFonts w:ascii="等线" w:eastAsia="等线"/>
      <w:sz w:val="22"/>
      <w:szCs w:val="20"/>
    </w:rPr>
  </w:style>
  <w:style w:type="character" w:customStyle="1" w:styleId="Char0">
    <w:name w:val="正文文本缩进 Char"/>
    <w:link w:val="a4"/>
    <w:uiPriority w:val="99"/>
    <w:locked/>
    <w:rsid w:val="00481A9A"/>
    <w:rPr>
      <w:rFonts w:ascii="等线" w:eastAsia="等线" w:cs="Times New Roman"/>
      <w:kern w:val="2"/>
      <w:sz w:val="22"/>
    </w:rPr>
  </w:style>
  <w:style w:type="paragraph" w:styleId="a5">
    <w:name w:val="Plain Text"/>
    <w:basedOn w:val="a"/>
    <w:link w:val="Char1"/>
    <w:rsid w:val="00481A9A"/>
    <w:rPr>
      <w:rFonts w:ascii="宋体" w:hAnsi="Courier New"/>
      <w:szCs w:val="20"/>
    </w:rPr>
  </w:style>
  <w:style w:type="character" w:customStyle="1" w:styleId="Char1">
    <w:name w:val="纯文本 Char"/>
    <w:link w:val="a5"/>
    <w:locked/>
    <w:rsid w:val="00481A9A"/>
    <w:rPr>
      <w:rFonts w:ascii="宋体" w:hAnsi="Courier New" w:cs="Times New Roman"/>
      <w:kern w:val="2"/>
      <w:sz w:val="21"/>
    </w:rPr>
  </w:style>
  <w:style w:type="paragraph" w:styleId="a6">
    <w:name w:val="Date"/>
    <w:basedOn w:val="a"/>
    <w:next w:val="a"/>
    <w:link w:val="Char2"/>
    <w:uiPriority w:val="99"/>
    <w:rsid w:val="00481A9A"/>
    <w:pPr>
      <w:ind w:leftChars="2500" w:left="100"/>
    </w:pPr>
    <w:rPr>
      <w:sz w:val="24"/>
      <w:szCs w:val="20"/>
    </w:rPr>
  </w:style>
  <w:style w:type="character" w:customStyle="1" w:styleId="Char2">
    <w:name w:val="日期 Char"/>
    <w:link w:val="a6"/>
    <w:uiPriority w:val="99"/>
    <w:locked/>
    <w:rsid w:val="00481A9A"/>
    <w:rPr>
      <w:rFonts w:cs="Times New Roman"/>
      <w:kern w:val="2"/>
      <w:sz w:val="24"/>
    </w:rPr>
  </w:style>
  <w:style w:type="paragraph" w:styleId="a7">
    <w:name w:val="Balloon Text"/>
    <w:basedOn w:val="a"/>
    <w:link w:val="Char3"/>
    <w:uiPriority w:val="99"/>
    <w:semiHidden/>
    <w:rsid w:val="00481A9A"/>
    <w:rPr>
      <w:kern w:val="0"/>
      <w:sz w:val="2"/>
      <w:szCs w:val="20"/>
    </w:rPr>
  </w:style>
  <w:style w:type="character" w:customStyle="1" w:styleId="Char3">
    <w:name w:val="批注框文本 Char"/>
    <w:link w:val="a7"/>
    <w:uiPriority w:val="99"/>
    <w:semiHidden/>
    <w:locked/>
    <w:rsid w:val="00D06517"/>
    <w:rPr>
      <w:rFonts w:cs="Times New Roman"/>
      <w:sz w:val="2"/>
    </w:rPr>
  </w:style>
  <w:style w:type="paragraph" w:styleId="a8">
    <w:name w:val="footer"/>
    <w:basedOn w:val="a"/>
    <w:link w:val="Char4"/>
    <w:uiPriority w:val="99"/>
    <w:rsid w:val="00481A9A"/>
    <w:pPr>
      <w:tabs>
        <w:tab w:val="center" w:pos="4153"/>
        <w:tab w:val="right" w:pos="8306"/>
      </w:tabs>
      <w:snapToGrid w:val="0"/>
      <w:jc w:val="left"/>
    </w:pPr>
    <w:rPr>
      <w:kern w:val="0"/>
      <w:sz w:val="18"/>
      <w:szCs w:val="18"/>
    </w:rPr>
  </w:style>
  <w:style w:type="character" w:customStyle="1" w:styleId="Char4">
    <w:name w:val="页脚 Char"/>
    <w:link w:val="a8"/>
    <w:uiPriority w:val="99"/>
    <w:semiHidden/>
    <w:locked/>
    <w:rsid w:val="00D06517"/>
    <w:rPr>
      <w:rFonts w:cs="Times New Roman"/>
      <w:sz w:val="18"/>
      <w:szCs w:val="18"/>
    </w:rPr>
  </w:style>
  <w:style w:type="paragraph" w:styleId="a9">
    <w:name w:val="header"/>
    <w:basedOn w:val="a"/>
    <w:link w:val="Char5"/>
    <w:uiPriority w:val="99"/>
    <w:rsid w:val="00481A9A"/>
    <w:pPr>
      <w:pBdr>
        <w:bottom w:val="single" w:sz="6" w:space="1" w:color="auto"/>
      </w:pBdr>
      <w:tabs>
        <w:tab w:val="center" w:pos="4153"/>
        <w:tab w:val="right" w:pos="8306"/>
      </w:tabs>
      <w:snapToGrid w:val="0"/>
      <w:jc w:val="center"/>
    </w:pPr>
    <w:rPr>
      <w:sz w:val="18"/>
      <w:szCs w:val="20"/>
    </w:rPr>
  </w:style>
  <w:style w:type="character" w:customStyle="1" w:styleId="Char5">
    <w:name w:val="页眉 Char"/>
    <w:link w:val="a9"/>
    <w:uiPriority w:val="99"/>
    <w:locked/>
    <w:rsid w:val="00481A9A"/>
    <w:rPr>
      <w:rFonts w:cs="Times New Roman"/>
      <w:kern w:val="2"/>
      <w:sz w:val="18"/>
    </w:rPr>
  </w:style>
  <w:style w:type="paragraph" w:styleId="aa">
    <w:name w:val="annotation subject"/>
    <w:basedOn w:val="a3"/>
    <w:next w:val="a3"/>
    <w:link w:val="Char6"/>
    <w:uiPriority w:val="99"/>
    <w:rsid w:val="00481A9A"/>
    <w:rPr>
      <w:b/>
    </w:rPr>
  </w:style>
  <w:style w:type="character" w:customStyle="1" w:styleId="Char6">
    <w:name w:val="批注主题 Char"/>
    <w:link w:val="aa"/>
    <w:uiPriority w:val="99"/>
    <w:locked/>
    <w:rsid w:val="00481A9A"/>
    <w:rPr>
      <w:rFonts w:cs="Times New Roman"/>
      <w:b/>
      <w:kern w:val="2"/>
      <w:sz w:val="24"/>
    </w:rPr>
  </w:style>
  <w:style w:type="table" w:styleId="ab">
    <w:name w:val="Table Grid"/>
    <w:basedOn w:val="a1"/>
    <w:uiPriority w:val="99"/>
    <w:rsid w:val="00481A9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uiPriority w:val="99"/>
    <w:rsid w:val="00481A9A"/>
    <w:rPr>
      <w:rFonts w:cs="Times New Roman"/>
      <w:color w:val="0563C1"/>
      <w:u w:val="single"/>
    </w:rPr>
  </w:style>
  <w:style w:type="character" w:styleId="ad">
    <w:name w:val="annotation reference"/>
    <w:uiPriority w:val="99"/>
    <w:rsid w:val="00481A9A"/>
    <w:rPr>
      <w:rFonts w:cs="Times New Roman"/>
      <w:sz w:val="21"/>
    </w:rPr>
  </w:style>
  <w:style w:type="paragraph" w:customStyle="1" w:styleId="Char7">
    <w:name w:val="Char"/>
    <w:basedOn w:val="a"/>
    <w:uiPriority w:val="99"/>
    <w:rsid w:val="00481A9A"/>
    <w:pPr>
      <w:tabs>
        <w:tab w:val="left" w:pos="360"/>
      </w:tabs>
    </w:pPr>
    <w:rPr>
      <w:sz w:val="24"/>
    </w:rPr>
  </w:style>
  <w:style w:type="character" w:customStyle="1" w:styleId="Char8">
    <w:name w:val="列出段落 Char"/>
    <w:link w:val="ae"/>
    <w:locked/>
    <w:rsid w:val="00481A9A"/>
  </w:style>
  <w:style w:type="paragraph" w:styleId="ae">
    <w:name w:val="List Paragraph"/>
    <w:basedOn w:val="a"/>
    <w:link w:val="Char8"/>
    <w:qFormat/>
    <w:rsid w:val="00481A9A"/>
    <w:pPr>
      <w:widowControl/>
      <w:ind w:firstLineChars="200" w:firstLine="420"/>
      <w:jc w:val="left"/>
    </w:pPr>
    <w:rPr>
      <w:kern w:val="0"/>
      <w:sz w:val="20"/>
      <w:szCs w:val="20"/>
    </w:rPr>
  </w:style>
  <w:style w:type="table" w:customStyle="1" w:styleId="10">
    <w:name w:val="网格型1"/>
    <w:uiPriority w:val="99"/>
    <w:rsid w:val="00481A9A"/>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laceholder Text"/>
    <w:uiPriority w:val="99"/>
    <w:semiHidden/>
    <w:rsid w:val="00481A9A"/>
    <w:rPr>
      <w:rFonts w:cs="Times New Roman"/>
      <w:color w:val="808080"/>
    </w:rPr>
  </w:style>
  <w:style w:type="paragraph" w:customStyle="1" w:styleId="11">
    <w:name w:val="列出段落1"/>
    <w:uiPriority w:val="99"/>
    <w:rsid w:val="00481A9A"/>
    <w:pPr>
      <w:widowControl w:val="0"/>
      <w:ind w:firstLine="420"/>
      <w:jc w:val="both"/>
    </w:pPr>
    <w:rPr>
      <w:rFonts w:ascii="Calibri" w:hAnsi="Calibri" w:cs="Calibri"/>
      <w:color w:val="000000"/>
      <w:kern w:val="2"/>
      <w:sz w:val="21"/>
      <w:szCs w:val="21"/>
      <w:u w:color="000000"/>
    </w:rPr>
  </w:style>
  <w:style w:type="paragraph" w:customStyle="1" w:styleId="NewNewNewNew">
    <w:name w:val="正文 New New New New"/>
    <w:uiPriority w:val="99"/>
    <w:rsid w:val="00481A9A"/>
    <w:pPr>
      <w:widowControl w:val="0"/>
      <w:jc w:val="both"/>
    </w:pPr>
    <w:rPr>
      <w:rFonts w:cs="Arial Unicode MS"/>
      <w:color w:val="000000"/>
      <w:u w:color="000000"/>
    </w:rPr>
  </w:style>
  <w:style w:type="table" w:customStyle="1" w:styleId="110">
    <w:name w:val="网格型11"/>
    <w:uiPriority w:val="99"/>
    <w:rsid w:val="00481A9A"/>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列出段落2"/>
    <w:basedOn w:val="a"/>
    <w:uiPriority w:val="99"/>
    <w:rsid w:val="00481A9A"/>
    <w:pPr>
      <w:ind w:firstLineChars="200" w:firstLine="420"/>
    </w:pPr>
    <w:rPr>
      <w:rFonts w:ascii="Calibri" w:hAnsi="Calibri"/>
      <w:szCs w:val="22"/>
    </w:rPr>
  </w:style>
  <w:style w:type="character" w:customStyle="1" w:styleId="2CharCharChar">
    <w:name w:val="标题 2 Char Char Char"/>
    <w:uiPriority w:val="99"/>
    <w:rsid w:val="00481A9A"/>
    <w:rPr>
      <w:rFonts w:ascii="Arial" w:eastAsia="黑体" w:hAnsi="Arial"/>
      <w:b/>
      <w:kern w:val="2"/>
      <w:sz w:val="32"/>
      <w:lang w:val="en-US" w:eastAsia="zh-CN"/>
    </w:rPr>
  </w:style>
  <w:style w:type="paragraph" w:styleId="4">
    <w:name w:val="index 4"/>
    <w:basedOn w:val="a"/>
    <w:next w:val="a"/>
    <w:uiPriority w:val="99"/>
    <w:rsid w:val="00D96690"/>
    <w:pPr>
      <w:ind w:leftChars="600" w:left="600"/>
    </w:pPr>
    <w:rPr>
      <w:rFonts w:ascii="Verdana" w:hAnsi="Verdana"/>
    </w:rPr>
  </w:style>
  <w:style w:type="paragraph" w:customStyle="1" w:styleId="pp">
    <w:name w:val="pp"/>
    <w:basedOn w:val="a"/>
    <w:uiPriority w:val="99"/>
    <w:rsid w:val="006634D8"/>
    <w:pPr>
      <w:widowControl/>
      <w:spacing w:before="100" w:beforeAutospacing="1" w:after="100" w:afterAutospacing="1" w:line="360" w:lineRule="atLeast"/>
      <w:ind w:firstLine="420"/>
      <w:jc w:val="left"/>
    </w:pPr>
    <w:rPr>
      <w:rFonts w:ascii="宋体" w:hAnsi="宋体" w:cs="宋体"/>
      <w:color w:val="000000"/>
      <w:kern w:val="0"/>
      <w:sz w:val="24"/>
    </w:rPr>
  </w:style>
  <w:style w:type="paragraph" w:styleId="af0">
    <w:name w:val="Normal (Web)"/>
    <w:basedOn w:val="a"/>
    <w:uiPriority w:val="99"/>
    <w:rsid w:val="00896BB7"/>
    <w:pPr>
      <w:widowControl/>
      <w:spacing w:before="100" w:beforeAutospacing="1" w:after="100" w:afterAutospacing="1"/>
      <w:jc w:val="left"/>
    </w:pPr>
    <w:rPr>
      <w:rFonts w:ascii="宋体" w:hAnsi="宋体" w:cs="宋体"/>
      <w:kern w:val="0"/>
      <w:sz w:val="24"/>
    </w:rPr>
  </w:style>
  <w:style w:type="paragraph" w:styleId="af1">
    <w:name w:val="Body Text"/>
    <w:basedOn w:val="a"/>
    <w:link w:val="Char9"/>
    <w:uiPriority w:val="99"/>
    <w:unhideWhenUsed/>
    <w:locked/>
    <w:rsid w:val="000C03E3"/>
    <w:pPr>
      <w:spacing w:after="120"/>
    </w:pPr>
  </w:style>
  <w:style w:type="character" w:customStyle="1" w:styleId="Char9">
    <w:name w:val="正文文本 Char"/>
    <w:link w:val="af1"/>
    <w:uiPriority w:val="99"/>
    <w:rsid w:val="000C03E3"/>
    <w:rPr>
      <w:kern w:val="2"/>
      <w:sz w:val="21"/>
      <w:szCs w:val="24"/>
    </w:rPr>
  </w:style>
  <w:style w:type="paragraph" w:customStyle="1" w:styleId="12">
    <w:name w:val="正文1"/>
    <w:basedOn w:val="a"/>
    <w:rsid w:val="00E379D9"/>
    <w:pPr>
      <w:widowControl/>
      <w:spacing w:after="200" w:line="300" w:lineRule="atLeast"/>
      <w:jc w:val="left"/>
    </w:pPr>
    <w:rPr>
      <w:rFonts w:ascii="Calibri" w:hAnsi="Calibri" w:cs="宋体"/>
      <w:kern w:val="0"/>
      <w:sz w:val="22"/>
      <w:szCs w:val="22"/>
    </w:rPr>
  </w:style>
  <w:style w:type="character" w:customStyle="1" w:styleId="13">
    <w:name w:val="标题1"/>
    <w:basedOn w:val="a0"/>
    <w:rsid w:val="00C33844"/>
  </w:style>
</w:styles>
</file>

<file path=word/webSettings.xml><?xml version="1.0" encoding="utf-8"?>
<w:webSettings xmlns:r="http://schemas.openxmlformats.org/officeDocument/2006/relationships" xmlns:w="http://schemas.openxmlformats.org/wordprocessingml/2006/main">
  <w:divs>
    <w:div w:id="889146178">
      <w:marLeft w:val="0"/>
      <w:marRight w:val="0"/>
      <w:marTop w:val="0"/>
      <w:marBottom w:val="0"/>
      <w:divBdr>
        <w:top w:val="none" w:sz="0" w:space="0" w:color="auto"/>
        <w:left w:val="none" w:sz="0" w:space="0" w:color="auto"/>
        <w:bottom w:val="none" w:sz="0" w:space="0" w:color="auto"/>
        <w:right w:val="none" w:sz="0" w:space="0" w:color="auto"/>
      </w:divBdr>
      <w:divsChild>
        <w:div w:id="889146177">
          <w:marLeft w:val="0"/>
          <w:marRight w:val="0"/>
          <w:marTop w:val="0"/>
          <w:marBottom w:val="0"/>
          <w:divBdr>
            <w:top w:val="none" w:sz="0" w:space="0" w:color="auto"/>
            <w:left w:val="none" w:sz="0" w:space="0" w:color="auto"/>
            <w:bottom w:val="none" w:sz="0" w:space="0" w:color="auto"/>
            <w:right w:val="none" w:sz="0" w:space="0" w:color="auto"/>
          </w:divBdr>
        </w:div>
      </w:divsChild>
    </w:div>
    <w:div w:id="889146179">
      <w:marLeft w:val="0"/>
      <w:marRight w:val="0"/>
      <w:marTop w:val="0"/>
      <w:marBottom w:val="0"/>
      <w:divBdr>
        <w:top w:val="none" w:sz="0" w:space="0" w:color="auto"/>
        <w:left w:val="none" w:sz="0" w:space="0" w:color="auto"/>
        <w:bottom w:val="none" w:sz="0" w:space="0" w:color="auto"/>
        <w:right w:val="none" w:sz="0" w:space="0" w:color="auto"/>
      </w:divBdr>
    </w:div>
    <w:div w:id="8891461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lletin.nuist.edu.cn/779/list.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30&#21069;&#23558;&#38382;&#39064;&#19968;&#24459;&#20197;word&#26684;&#24335;&#25110;txt&#26684;&#24335;&#21457;&#33267;89523765@qq.com" TargetMode="External"/><Relationship Id="rId4" Type="http://schemas.openxmlformats.org/officeDocument/2006/relationships/settings" Target="settings.xml"/><Relationship Id="rId9" Type="http://schemas.openxmlformats.org/officeDocument/2006/relationships/hyperlink" Target="http://zbc.nuist.edu.c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287A69-14B8-4367-A6FA-7865B8BFA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19</Pages>
  <Words>1597</Words>
  <Characters>9108</Characters>
  <Application>Microsoft Office Word</Application>
  <DocSecurity>0</DocSecurity>
  <Lines>75</Lines>
  <Paragraphs>21</Paragraphs>
  <ScaleCrop>false</ScaleCrop>
  <Company>微软中国</Company>
  <LinksUpToDate>false</LinksUpToDate>
  <CharactersWithSpaces>10684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淮海工学院A8-10号楼学生宿舍家具招标书</dc:title>
  <dc:creator>微软用户</dc:creator>
  <cp:lastModifiedBy>Microsoft</cp:lastModifiedBy>
  <cp:revision>9</cp:revision>
  <cp:lastPrinted>2019-11-29T08:19:00Z</cp:lastPrinted>
  <dcterms:created xsi:type="dcterms:W3CDTF">2019-11-27T09:27:00Z</dcterms:created>
  <dcterms:modified xsi:type="dcterms:W3CDTF">2019-11-30T10:50:00Z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